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D808A" w14:textId="7BAA3CB6" w:rsidR="001C48FD" w:rsidRDefault="005B6CEB" w:rsidP="0069032E">
      <w:pPr>
        <w:jc w:val="center"/>
        <w:rPr>
          <w:b/>
          <w:i/>
          <w:iCs/>
          <w:sz w:val="40"/>
          <w:szCs w:val="40"/>
        </w:rPr>
      </w:pPr>
      <w:r>
        <w:rPr>
          <w:rFonts w:eastAsiaTheme="majorEastAsia" w:cstheme="majorBidi"/>
          <w:b/>
          <w:smallCaps/>
          <w:noProof/>
          <w:sz w:val="52"/>
          <w:szCs w:val="72"/>
        </w:rPr>
        <w:drawing>
          <wp:anchor distT="0" distB="0" distL="114300" distR="114300" simplePos="0" relativeHeight="251659264" behindDoc="0" locked="0" layoutInCell="1" allowOverlap="1" wp14:anchorId="0F62CE8E" wp14:editId="3C9DA60D">
            <wp:simplePos x="0" y="0"/>
            <wp:positionH relativeFrom="column">
              <wp:posOffset>1317009</wp:posOffset>
            </wp:positionH>
            <wp:positionV relativeFrom="paragraph">
              <wp:posOffset>510</wp:posOffset>
            </wp:positionV>
            <wp:extent cx="3479554" cy="5569520"/>
            <wp:effectExtent l="0" t="0" r="6985" b="0"/>
            <wp:wrapTopAndBottom/>
            <wp:docPr id="280840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3090" cy="5575181"/>
                    </a:xfrm>
                    <a:prstGeom prst="rect">
                      <a:avLst/>
                    </a:prstGeom>
                    <a:noFill/>
                  </pic:spPr>
                </pic:pic>
              </a:graphicData>
            </a:graphic>
            <wp14:sizeRelH relativeFrom="margin">
              <wp14:pctWidth>0</wp14:pctWidth>
            </wp14:sizeRelH>
            <wp14:sizeRelV relativeFrom="margin">
              <wp14:pctHeight>0</wp14:pctHeight>
            </wp14:sizeRelV>
          </wp:anchor>
        </w:drawing>
      </w:r>
    </w:p>
    <w:p w14:paraId="7BEA896D" w14:textId="007BFFC1" w:rsidR="00714BF7" w:rsidRPr="001C48FD" w:rsidRDefault="001C48FD" w:rsidP="0069032E">
      <w:pPr>
        <w:spacing w:before="120"/>
        <w:jc w:val="center"/>
        <w:rPr>
          <w:b/>
          <w:sz w:val="56"/>
          <w:szCs w:val="56"/>
        </w:rPr>
      </w:pPr>
      <w:r>
        <w:rPr>
          <w:b/>
          <w:sz w:val="56"/>
          <w:szCs w:val="56"/>
        </w:rPr>
        <w:t>Field Guide: Appendix A</w:t>
      </w:r>
    </w:p>
    <w:p w14:paraId="7EC008A0" w14:textId="77777777" w:rsidR="00E71319" w:rsidRPr="00714BF7" w:rsidRDefault="00E71319" w:rsidP="0069032E">
      <w:pPr>
        <w:spacing w:before="120"/>
        <w:jc w:val="center"/>
        <w:rPr>
          <w:bCs/>
          <w:sz w:val="32"/>
          <w:szCs w:val="32"/>
        </w:rPr>
      </w:pPr>
    </w:p>
    <w:p w14:paraId="0A3F64E1" w14:textId="77777777" w:rsidR="0069032E" w:rsidRDefault="003B2244" w:rsidP="0069032E">
      <w:pPr>
        <w:spacing w:before="120"/>
        <w:jc w:val="center"/>
        <w:rPr>
          <w:bCs/>
          <w:sz w:val="32"/>
          <w:szCs w:val="32"/>
        </w:rPr>
      </w:pPr>
      <w:r>
        <w:rPr>
          <w:bCs/>
          <w:sz w:val="32"/>
          <w:szCs w:val="32"/>
        </w:rPr>
        <w:t xml:space="preserve">A CIO-Level </w:t>
      </w:r>
    </w:p>
    <w:p w14:paraId="66B54E27" w14:textId="3B0A03C5" w:rsidR="00D65285" w:rsidRDefault="003B2244" w:rsidP="0069032E">
      <w:pPr>
        <w:spacing w:before="120"/>
        <w:jc w:val="center"/>
        <w:rPr>
          <w:bCs/>
          <w:sz w:val="24"/>
          <w:szCs w:val="24"/>
        </w:rPr>
      </w:pPr>
      <w:r>
        <w:rPr>
          <w:bCs/>
          <w:sz w:val="32"/>
          <w:szCs w:val="32"/>
        </w:rPr>
        <w:t>Framework and Field Guide</w:t>
      </w:r>
      <w:r>
        <w:rPr>
          <w:bCs/>
          <w:sz w:val="32"/>
          <w:szCs w:val="32"/>
        </w:rPr>
        <w:br/>
        <w:t xml:space="preserve">     to Build a High-Performing IT Organization</w:t>
      </w:r>
    </w:p>
    <w:p w14:paraId="54841E7C" w14:textId="77777777" w:rsidR="00D65285" w:rsidRDefault="00D65285" w:rsidP="0069032E">
      <w:pPr>
        <w:spacing w:before="120"/>
        <w:jc w:val="center"/>
        <w:rPr>
          <w:bCs/>
          <w:sz w:val="24"/>
          <w:szCs w:val="24"/>
        </w:rPr>
      </w:pPr>
    </w:p>
    <w:p w14:paraId="3E5A8F9B" w14:textId="245542C4" w:rsidR="00932AC9" w:rsidRDefault="00D65285" w:rsidP="0069032E">
      <w:pPr>
        <w:spacing w:before="120"/>
        <w:jc w:val="center"/>
        <w:rPr>
          <w:bCs/>
          <w:sz w:val="24"/>
          <w:szCs w:val="24"/>
        </w:rPr>
      </w:pPr>
      <w:r>
        <w:rPr>
          <w:bCs/>
          <w:sz w:val="24"/>
          <w:szCs w:val="24"/>
        </w:rPr>
        <w:t>Steve Monaghan</w:t>
      </w:r>
    </w:p>
    <w:p w14:paraId="2D1C7099" w14:textId="1B644A4E" w:rsidR="00932AC9" w:rsidRDefault="00932AC9" w:rsidP="0069032E">
      <w:pPr>
        <w:spacing w:before="120"/>
        <w:jc w:val="center"/>
        <w:rPr>
          <w:bCs/>
          <w:sz w:val="24"/>
          <w:szCs w:val="24"/>
        </w:rPr>
      </w:pPr>
      <w:r>
        <w:rPr>
          <w:bCs/>
          <w:sz w:val="24"/>
          <w:szCs w:val="24"/>
        </w:rPr>
        <w:t>LGOV LLC</w:t>
      </w:r>
    </w:p>
    <w:p w14:paraId="4E7F146D" w14:textId="77777777" w:rsidR="00DD0C88" w:rsidRDefault="00DD0C88" w:rsidP="00324B8C">
      <w:pPr>
        <w:pageBreakBefore/>
        <w:spacing w:after="100"/>
        <w:ind w:firstLine="0"/>
        <w:jc w:val="left"/>
      </w:pPr>
      <w:r>
        <w:lastRenderedPageBreak/>
        <w:t>Leading Local Government IT: A CIO-Level Framework and Field Guide</w:t>
      </w:r>
    </w:p>
    <w:p w14:paraId="7C3F8198" w14:textId="77777777" w:rsidR="00DD0C88" w:rsidRDefault="00DD0C88" w:rsidP="00324B8C">
      <w:pPr>
        <w:spacing w:after="100"/>
        <w:ind w:firstLine="0"/>
        <w:jc w:val="left"/>
      </w:pPr>
      <w:r>
        <w:t>to Build a High-Performing IT Organization</w:t>
      </w:r>
    </w:p>
    <w:p w14:paraId="2B5BA8EB" w14:textId="77777777" w:rsidR="00DD0C88" w:rsidRDefault="00DD0C88" w:rsidP="00324B8C">
      <w:pPr>
        <w:spacing w:after="100"/>
        <w:jc w:val="left"/>
      </w:pPr>
    </w:p>
    <w:p w14:paraId="287D5BE2" w14:textId="766C0D38" w:rsidR="000F5B90" w:rsidRDefault="00DD0C88" w:rsidP="00324B8C">
      <w:pPr>
        <w:spacing w:after="100"/>
        <w:ind w:firstLine="0"/>
        <w:jc w:val="left"/>
      </w:pPr>
      <w:r>
        <w:t>Copyright © 2026 by Steve Monaghan</w:t>
      </w:r>
    </w:p>
    <w:p w14:paraId="2C9B86A5" w14:textId="77777777" w:rsidR="00DD0C88" w:rsidRDefault="00DD0C88" w:rsidP="00324B8C">
      <w:pPr>
        <w:spacing w:after="100"/>
        <w:jc w:val="left"/>
      </w:pPr>
    </w:p>
    <w:p w14:paraId="5D208DAA" w14:textId="77777777" w:rsidR="00DD0C88" w:rsidRDefault="00DD0C88" w:rsidP="000F5B90"/>
    <w:p w14:paraId="6C3AA72B" w14:textId="77777777" w:rsidR="000F5B90" w:rsidRDefault="000F5B90" w:rsidP="000F5B90">
      <w:pPr>
        <w:spacing w:after="60"/>
      </w:pPr>
      <w:r>
        <w:rPr>
          <w:rFonts w:eastAsia="Calibri" w:cs="Calibri"/>
          <w:sz w:val="20"/>
          <w:szCs w:val="20"/>
        </w:rPr>
        <w:t>No part of this publication may be reproduced, distributed, or transmitted in any form or by any means, including photocopying, recording, or other electronic or mechanical methods, without the prior written permission of the author, except in the case of brief quotations embodied in critical reviews and certain other noncommercial uses permitted by copyright law.</w:t>
      </w:r>
    </w:p>
    <w:p w14:paraId="212C140F" w14:textId="77777777" w:rsidR="000F5B90" w:rsidRDefault="000F5B90" w:rsidP="000F5B90"/>
    <w:p w14:paraId="6C42AE7D" w14:textId="70359A2F" w:rsidR="00405A59" w:rsidRPr="00405A59" w:rsidRDefault="00405A59" w:rsidP="00405A59">
      <w:pPr>
        <w:spacing w:after="60"/>
        <w:rPr>
          <w:rFonts w:eastAsia="Calibri" w:cs="Calibri"/>
          <w:sz w:val="20"/>
          <w:szCs w:val="20"/>
        </w:rPr>
      </w:pPr>
      <w:r>
        <w:rPr>
          <w:rFonts w:eastAsia="Calibri" w:cs="Calibri"/>
          <w:sz w:val="20"/>
          <w:szCs w:val="20"/>
        </w:rPr>
        <w:t xml:space="preserve">Published by LGOV LLC </w:t>
      </w:r>
    </w:p>
    <w:p w14:paraId="552CD9C9" w14:textId="77777777" w:rsidR="00405A59" w:rsidRPr="00405A59" w:rsidRDefault="00405A59" w:rsidP="00405A59">
      <w:pPr>
        <w:spacing w:after="60"/>
        <w:rPr>
          <w:rFonts w:eastAsia="Calibri" w:cs="Calibri"/>
          <w:sz w:val="20"/>
          <w:szCs w:val="20"/>
        </w:rPr>
      </w:pPr>
      <w:r>
        <w:rPr>
          <w:rFonts w:eastAsia="Calibri" w:cs="Calibri"/>
          <w:sz w:val="20"/>
          <w:szCs w:val="20"/>
        </w:rPr>
        <w:t>Grass Valley, California</w:t>
      </w:r>
    </w:p>
    <w:p w14:paraId="3FE6EE31" w14:textId="34ABCEE9" w:rsidR="000F5B90" w:rsidRDefault="00405A59" w:rsidP="00405A59">
      <w:pPr>
        <w:spacing w:after="60"/>
      </w:pPr>
      <w:r>
        <w:rPr>
          <w:rFonts w:eastAsia="Calibri" w:cs="Calibri"/>
          <w:sz w:val="20"/>
          <w:szCs w:val="20"/>
        </w:rPr>
        <w:t>lgov.llc</w:t>
      </w:r>
    </w:p>
    <w:p w14:paraId="450810DE" w14:textId="77777777" w:rsidR="00447CB3" w:rsidRDefault="00447CB3" w:rsidP="00447CB3"/>
    <w:p w14:paraId="4F44914B" w14:textId="0B6C1276" w:rsidR="00447CB3" w:rsidRDefault="00447CB3" w:rsidP="00447CB3">
      <w:r>
        <w:t>ISBN 979-8-9963668-0-4 (paperback)</w:t>
      </w:r>
    </w:p>
    <w:p w14:paraId="194CB308" w14:textId="0B5E9231" w:rsidR="000F5B90" w:rsidRDefault="00447CB3" w:rsidP="00447CB3">
      <w:r>
        <w:t>ISBN 979-8-9963668-1-1 (hardcover)</w:t>
      </w:r>
    </w:p>
    <w:p w14:paraId="7ABB5282" w14:textId="77777777" w:rsidR="008870A0" w:rsidRDefault="008870A0" w:rsidP="00447CB3"/>
    <w:p w14:paraId="13FE433F" w14:textId="6CE2C6CD" w:rsidR="00A05FFA" w:rsidRDefault="008870A0" w:rsidP="00447CB3">
      <w:r>
        <w:t>First Edition: July 2026</w:t>
      </w:r>
    </w:p>
    <w:p w14:paraId="1C79395A" w14:textId="77777777" w:rsidR="008870A0" w:rsidRDefault="008870A0" w:rsidP="00447CB3"/>
    <w:p w14:paraId="230CB491" w14:textId="7F5935FD" w:rsidR="00447CB3" w:rsidRDefault="00A05FFA" w:rsidP="00447CB3">
      <w:r>
        <w:t>Cover and interior design: LGOV LLC</w:t>
      </w:r>
    </w:p>
    <w:p w14:paraId="239744F3" w14:textId="77777777" w:rsidR="00A05FFA" w:rsidRDefault="00A05FFA" w:rsidP="000F5B90">
      <w:pPr>
        <w:spacing w:after="60"/>
        <w:rPr>
          <w:rFonts w:eastAsia="Calibri" w:cs="Calibri"/>
          <w:sz w:val="20"/>
          <w:szCs w:val="20"/>
        </w:rPr>
      </w:pPr>
    </w:p>
    <w:p w14:paraId="2E7CFC98" w14:textId="1C668209" w:rsidR="000F5B90" w:rsidRDefault="000F5B90" w:rsidP="000F5B90">
      <w:pPr>
        <w:spacing w:after="60"/>
        <w:rPr>
          <w:rFonts w:eastAsia="Calibri" w:cs="Calibri"/>
          <w:sz w:val="20"/>
          <w:szCs w:val="20"/>
        </w:rPr>
      </w:pPr>
      <w:r>
        <w:rPr>
          <w:rFonts w:eastAsia="Calibri" w:cs="Calibri"/>
          <w:sz w:val="20"/>
          <w:szCs w:val="20"/>
        </w:rPr>
        <w:t>The information in this book is based on the author’s professional experience and research. While every effort has been made to ensure accuracy, the author makes no warranties regarding the completeness or accuracy of the contents and specifically disclaims any implied warranties.</w:t>
      </w:r>
      <w:r>
        <w:t xml:space="preserve"> </w:t>
      </w:r>
      <w:r>
        <w:rPr>
          <w:rFonts w:eastAsia="Calibri" w:cs="Calibri"/>
          <w:sz w:val="20"/>
          <w:szCs w:val="20"/>
        </w:rPr>
        <w:t xml:space="preserve">It is provided for general guidance and does not constitute legal, financial, technical, or professional advice. </w:t>
      </w:r>
    </w:p>
    <w:p w14:paraId="38130136" w14:textId="59034D7C" w:rsidR="008C1B55" w:rsidRDefault="008C1B55" w:rsidP="000F5B90">
      <w:pPr>
        <w:spacing w:after="60"/>
        <w:rPr>
          <w:rFonts w:eastAsia="Calibri" w:cs="Calibri"/>
          <w:sz w:val="20"/>
          <w:szCs w:val="20"/>
        </w:rPr>
      </w:pPr>
      <w:r>
        <w:rPr>
          <w:rFonts w:eastAsia="Calibri" w:cs="Calibri"/>
          <w:sz w:val="20"/>
          <w:szCs w:val="20"/>
        </w:rPr>
        <w:t>Printed in the United States of America.</w:t>
      </w:r>
    </w:p>
    <w:p w14:paraId="46E4FB1A" w14:textId="664028B5" w:rsidR="00956A0C" w:rsidRPr="00956A0C" w:rsidRDefault="00956A0C" w:rsidP="000F5B90">
      <w:pPr>
        <w:spacing w:after="60"/>
        <w:rPr>
          <w:sz w:val="20"/>
          <w:szCs w:val="20"/>
        </w:rPr>
      </w:pPr>
      <w:r>
        <w:rPr>
          <w:b/>
          <w:bCs/>
          <w:sz w:val="20"/>
          <w:szCs w:val="20"/>
        </w:rPr>
        <w:t>Author’s Note on Process:</w:t>
      </w:r>
      <w:r>
        <w:rPr>
          <w:sz w:val="20"/>
          <w:szCs w:val="20"/>
        </w:rPr>
        <w:t xml:space="preserve"> The HPG-IT Framework, all original concepts, and the content of this book are the sole intellectual work of the author, developed over 25+ years of hands-on local government IT leadership. Artificial intelligence tools were used during the editorial process to assist with proofreading, style consistency, and manuscript formatting. All ideas, frameworks, analysis, and final editorial decisions are the author’s own.</w:t>
      </w:r>
    </w:p>
    <w:p w14:paraId="0BF32006" w14:textId="77777777" w:rsidR="000F5B90" w:rsidRDefault="000F5B90" w:rsidP="000F5B90"/>
    <w:p w14:paraId="092040A1" w14:textId="42470F53" w:rsidR="000F5B90" w:rsidRDefault="000F5B90" w:rsidP="000F5B90">
      <w:pPr>
        <w:spacing w:after="60"/>
        <w:sectPr w:rsidR="000F5B90">
          <w:headerReference w:type="even" r:id="rId9"/>
          <w:headerReference w:type="default" r:id="rId10"/>
          <w:footerReference w:type="even" r:id="rId11"/>
          <w:footerReference w:type="default" r:id="rId12"/>
          <w:headerReference w:type="first" r:id="rId13"/>
          <w:footerReference w:type="first" r:id="rId14"/>
          <w:pgSz w:w="12240" w:h="15840"/>
          <w:pgMar w:top="1080" w:right="1080" w:bottom="1080" w:left="1440" w:header="720" w:footer="720" w:gutter="0"/>
          <w:cols w:space="720"/>
          <w:titlePg/>
        </w:sectPr>
      </w:pPr>
      <w:r>
        <w:rPr>
          <w:rFonts w:eastAsia="Calibri" w:cs="Calibri"/>
          <w:sz w:val="20"/>
          <w:szCs w:val="20"/>
        </w:rPr>
        <w:t xml:space="preserve">For information about bulk purchases, speaking engagements, or licensing, contact: </w:t>
      </w:r>
      <w:hyperlink r:id="rId15" w:history="1">
        <w:r>
          <w:rPr>
            <w:rStyle w:val="Hyperlink"/>
            <w:rFonts w:eastAsia="Calibri" w:cs="Calibri"/>
            <w:sz w:val="20"/>
            <w:szCs w:val="20"/>
          </w:rPr>
          <w:t>contact@stevemonaghan.com</w:t>
        </w:r>
      </w:hyperlink>
      <w:r>
        <w:rPr>
          <w:rFonts w:eastAsia="Calibri" w:cs="Calibri"/>
          <w:color w:val="000000" w:themeColor="text1"/>
          <w:sz w:val="20"/>
          <w:szCs w:val="20"/>
        </w:rPr>
        <w:t xml:space="preserve"> | stevemonaghan.com | </w:t>
      </w:r>
      <w:hyperlink r:id="rId16" w:history="1">
        <w:r>
          <w:rPr>
            <w:rStyle w:val="Hyperlink"/>
            <w:rFonts w:eastAsia="Calibri" w:cs="Calibri"/>
            <w:color w:val="000000" w:themeColor="text1"/>
            <w:sz w:val="20"/>
            <w:szCs w:val="20"/>
          </w:rPr>
          <w:t>lgov.llc</w:t>
        </w:r>
      </w:hyperlink>
    </w:p>
    <w:p w14:paraId="069E0EBA" w14:textId="77777777" w:rsidR="007D05E8" w:rsidRDefault="00D71267" w:rsidP="00D71267">
      <w:pPr>
        <w:keepNext/>
        <w:keepLines/>
        <w:spacing w:before="360" w:after="240"/>
        <w:ind w:firstLine="0"/>
        <w:outlineLvl w:val="0"/>
        <w:rPr>
          <w:noProof/>
        </w:rPr>
      </w:pPr>
      <w:bookmarkStart w:id="0" w:name="_Toc222923855"/>
      <w:bookmarkStart w:id="1" w:name="_Toc231313988"/>
      <w:r>
        <w:rPr>
          <w:rFonts w:eastAsiaTheme="majorEastAsia"/>
          <w:b/>
          <w:bCs/>
          <w:smallCaps/>
          <w:color w:val="000000" w:themeColor="text1"/>
          <w:sz w:val="32"/>
          <w:szCs w:val="28"/>
        </w:rPr>
        <w:lastRenderedPageBreak/>
        <w:t>TABLE OF CONTENTS</w:t>
      </w:r>
      <w:bookmarkEnd w:id="0"/>
      <w:bookmarkEnd w:id="1"/>
      <w:r>
        <w:rPr>
          <w:rFonts w:eastAsiaTheme="majorEastAsia"/>
          <w:b/>
          <w:bCs/>
          <w:smallCaps/>
          <w:color w:val="000000" w:themeColor="text1"/>
          <w:sz w:val="32"/>
          <w:szCs w:val="28"/>
        </w:rPr>
        <w:fldChar w:fldCharType="begin"/>
      </w:r>
      <w:r>
        <w:rPr>
          <w:rFonts w:eastAsiaTheme="majorEastAsia"/>
          <w:b/>
          <w:bCs/>
          <w:smallCaps/>
          <w:color w:val="000000" w:themeColor="text1"/>
          <w:sz w:val="32"/>
          <w:szCs w:val="28"/>
        </w:rPr>
        <w:instrText xml:space="preserve"> TOC \o "1-2" \h \z \u </w:instrText>
      </w:r>
      <w:r>
        <w:rPr>
          <w:rFonts w:eastAsiaTheme="majorEastAsia"/>
          <w:b/>
          <w:bCs/>
          <w:smallCaps/>
          <w:color w:val="000000" w:themeColor="text1"/>
          <w:sz w:val="32"/>
          <w:szCs w:val="28"/>
        </w:rPr>
        <w:fldChar w:fldCharType="separate"/>
      </w:r>
    </w:p>
    <w:p w14:paraId="50C57D49" w14:textId="23B7BBD4" w:rsidR="007D05E8" w:rsidRDefault="007D05E8">
      <w:pPr>
        <w:pStyle w:val="TOC1"/>
        <w:rPr>
          <w:rFonts w:asciiTheme="minorHAnsi" w:eastAsiaTheme="minorEastAsia" w:hAnsiTheme="minorHAnsi" w:cstheme="minorBidi"/>
          <w:smallCaps w:val="0"/>
          <w:kern w:val="2"/>
          <w:sz w:val="24"/>
          <w:szCs w:val="24"/>
          <w14:ligatures w14:val="standardContextual"/>
        </w:rPr>
      </w:pPr>
      <w:hyperlink w:anchor="_Toc231313988" w:history="1">
        <w:r w:rsidRPr="0008390B">
          <w:rPr>
            <w:rStyle w:val="Hyperlink"/>
            <w:b/>
            <w:bCs/>
          </w:rPr>
          <w:t>TABLE OF CONTENTS</w:t>
        </w:r>
        <w:r>
          <w:rPr>
            <w:webHidden/>
          </w:rPr>
          <w:tab/>
        </w:r>
        <w:r>
          <w:rPr>
            <w:webHidden/>
          </w:rPr>
          <w:fldChar w:fldCharType="begin"/>
        </w:r>
        <w:r>
          <w:rPr>
            <w:webHidden/>
          </w:rPr>
          <w:instrText xml:space="preserve"> PAGEREF _Toc231313988 \h </w:instrText>
        </w:r>
        <w:r>
          <w:rPr>
            <w:webHidden/>
          </w:rPr>
        </w:r>
        <w:r>
          <w:rPr>
            <w:webHidden/>
          </w:rPr>
          <w:fldChar w:fldCharType="separate"/>
        </w:r>
        <w:r>
          <w:rPr>
            <w:webHidden/>
          </w:rPr>
          <w:t>1</w:t>
        </w:r>
        <w:r>
          <w:rPr>
            <w:webHidden/>
          </w:rPr>
          <w:fldChar w:fldCharType="end"/>
        </w:r>
      </w:hyperlink>
    </w:p>
    <w:p w14:paraId="43642B91" w14:textId="4DE8CA96" w:rsidR="007D05E8" w:rsidRDefault="007D05E8">
      <w:pPr>
        <w:pStyle w:val="TOC1"/>
        <w:rPr>
          <w:rFonts w:asciiTheme="minorHAnsi" w:eastAsiaTheme="minorEastAsia" w:hAnsiTheme="minorHAnsi" w:cstheme="minorBidi"/>
          <w:smallCaps w:val="0"/>
          <w:kern w:val="2"/>
          <w:sz w:val="24"/>
          <w:szCs w:val="24"/>
          <w14:ligatures w14:val="standardContextual"/>
        </w:rPr>
      </w:pPr>
      <w:hyperlink w:anchor="_Toc231313989" w:history="1">
        <w:r w:rsidRPr="0008390B">
          <w:rPr>
            <w:rStyle w:val="Hyperlink"/>
          </w:rPr>
          <w:t>The Field Guide</w:t>
        </w:r>
        <w:r>
          <w:rPr>
            <w:webHidden/>
          </w:rPr>
          <w:tab/>
        </w:r>
        <w:r>
          <w:rPr>
            <w:webHidden/>
          </w:rPr>
          <w:fldChar w:fldCharType="begin"/>
        </w:r>
        <w:r>
          <w:rPr>
            <w:webHidden/>
          </w:rPr>
          <w:instrText xml:space="preserve"> PAGEREF _Toc231313989 \h </w:instrText>
        </w:r>
        <w:r>
          <w:rPr>
            <w:webHidden/>
          </w:rPr>
        </w:r>
        <w:r>
          <w:rPr>
            <w:webHidden/>
          </w:rPr>
          <w:fldChar w:fldCharType="separate"/>
        </w:r>
        <w:r>
          <w:rPr>
            <w:webHidden/>
          </w:rPr>
          <w:t>1</w:t>
        </w:r>
        <w:r>
          <w:rPr>
            <w:webHidden/>
          </w:rPr>
          <w:fldChar w:fldCharType="end"/>
        </w:r>
      </w:hyperlink>
    </w:p>
    <w:p w14:paraId="74E82F8A" w14:textId="73CE525E" w:rsidR="007D05E8" w:rsidRDefault="007D05E8">
      <w:pPr>
        <w:pStyle w:val="TOC2"/>
        <w:tabs>
          <w:tab w:val="right" w:leader="dot" w:pos="9710"/>
        </w:tabs>
        <w:rPr>
          <w:rFonts w:asciiTheme="minorHAnsi" w:hAnsiTheme="minorHAnsi" w:cstheme="minorBidi"/>
          <w:noProof/>
          <w:kern w:val="2"/>
          <w:sz w:val="24"/>
          <w:szCs w:val="24"/>
          <w14:ligatures w14:val="standardContextual"/>
        </w:rPr>
      </w:pPr>
      <w:hyperlink w:anchor="_Toc231313990" w:history="1">
        <w:r w:rsidRPr="0008390B">
          <w:rPr>
            <w:rStyle w:val="Hyperlink"/>
            <w:noProof/>
          </w:rPr>
          <w:t>A.1   Module 1 Working Documents: Being a Government IT Leader</w:t>
        </w:r>
        <w:r>
          <w:rPr>
            <w:noProof/>
            <w:webHidden/>
          </w:rPr>
          <w:tab/>
        </w:r>
        <w:r>
          <w:rPr>
            <w:noProof/>
            <w:webHidden/>
          </w:rPr>
          <w:fldChar w:fldCharType="begin"/>
        </w:r>
        <w:r>
          <w:rPr>
            <w:noProof/>
            <w:webHidden/>
          </w:rPr>
          <w:instrText xml:space="preserve"> PAGEREF _Toc231313990 \h </w:instrText>
        </w:r>
        <w:r>
          <w:rPr>
            <w:noProof/>
            <w:webHidden/>
          </w:rPr>
        </w:r>
        <w:r>
          <w:rPr>
            <w:noProof/>
            <w:webHidden/>
          </w:rPr>
          <w:fldChar w:fldCharType="separate"/>
        </w:r>
        <w:r>
          <w:rPr>
            <w:noProof/>
            <w:webHidden/>
          </w:rPr>
          <w:t>1</w:t>
        </w:r>
        <w:r>
          <w:rPr>
            <w:noProof/>
            <w:webHidden/>
          </w:rPr>
          <w:fldChar w:fldCharType="end"/>
        </w:r>
      </w:hyperlink>
    </w:p>
    <w:p w14:paraId="0A74C77C" w14:textId="65BAFA14" w:rsidR="007D05E8" w:rsidRDefault="007D05E8">
      <w:pPr>
        <w:pStyle w:val="TOC2"/>
        <w:tabs>
          <w:tab w:val="right" w:leader="dot" w:pos="9710"/>
        </w:tabs>
        <w:rPr>
          <w:rFonts w:asciiTheme="minorHAnsi" w:hAnsiTheme="minorHAnsi" w:cstheme="minorBidi"/>
          <w:noProof/>
          <w:kern w:val="2"/>
          <w:sz w:val="24"/>
          <w:szCs w:val="24"/>
          <w14:ligatures w14:val="standardContextual"/>
        </w:rPr>
      </w:pPr>
      <w:hyperlink w:anchor="_Toc231313991" w:history="1">
        <w:r w:rsidRPr="0008390B">
          <w:rPr>
            <w:rStyle w:val="Hyperlink"/>
            <w:noProof/>
          </w:rPr>
          <w:t>A.2   Module 2 Working Documents: Building a Healthy Organization</w:t>
        </w:r>
        <w:r>
          <w:rPr>
            <w:noProof/>
            <w:webHidden/>
          </w:rPr>
          <w:tab/>
        </w:r>
        <w:r>
          <w:rPr>
            <w:noProof/>
            <w:webHidden/>
          </w:rPr>
          <w:fldChar w:fldCharType="begin"/>
        </w:r>
        <w:r>
          <w:rPr>
            <w:noProof/>
            <w:webHidden/>
          </w:rPr>
          <w:instrText xml:space="preserve"> PAGEREF _Toc231313991 \h </w:instrText>
        </w:r>
        <w:r>
          <w:rPr>
            <w:noProof/>
            <w:webHidden/>
          </w:rPr>
        </w:r>
        <w:r>
          <w:rPr>
            <w:noProof/>
            <w:webHidden/>
          </w:rPr>
          <w:fldChar w:fldCharType="separate"/>
        </w:r>
        <w:r>
          <w:rPr>
            <w:noProof/>
            <w:webHidden/>
          </w:rPr>
          <w:t>1</w:t>
        </w:r>
        <w:r>
          <w:rPr>
            <w:noProof/>
            <w:webHidden/>
          </w:rPr>
          <w:fldChar w:fldCharType="end"/>
        </w:r>
      </w:hyperlink>
    </w:p>
    <w:p w14:paraId="3D158762" w14:textId="3F3A2500" w:rsidR="007D05E8" w:rsidRDefault="007D05E8">
      <w:pPr>
        <w:pStyle w:val="TOC2"/>
        <w:tabs>
          <w:tab w:val="right" w:leader="dot" w:pos="9710"/>
        </w:tabs>
        <w:rPr>
          <w:rFonts w:asciiTheme="minorHAnsi" w:hAnsiTheme="minorHAnsi" w:cstheme="minorBidi"/>
          <w:noProof/>
          <w:kern w:val="2"/>
          <w:sz w:val="24"/>
          <w:szCs w:val="24"/>
          <w14:ligatures w14:val="standardContextual"/>
        </w:rPr>
      </w:pPr>
      <w:hyperlink w:anchor="_Toc231313992" w:history="1">
        <w:r w:rsidRPr="0008390B">
          <w:rPr>
            <w:rStyle w:val="Hyperlink"/>
            <w:noProof/>
          </w:rPr>
          <w:t>A.3   Module 3 Working Documents: Working on the Right Stuff</w:t>
        </w:r>
        <w:r>
          <w:rPr>
            <w:noProof/>
            <w:webHidden/>
          </w:rPr>
          <w:tab/>
        </w:r>
        <w:r>
          <w:rPr>
            <w:noProof/>
            <w:webHidden/>
          </w:rPr>
          <w:fldChar w:fldCharType="begin"/>
        </w:r>
        <w:r>
          <w:rPr>
            <w:noProof/>
            <w:webHidden/>
          </w:rPr>
          <w:instrText xml:space="preserve"> PAGEREF _Toc231313992 \h </w:instrText>
        </w:r>
        <w:r>
          <w:rPr>
            <w:noProof/>
            <w:webHidden/>
          </w:rPr>
        </w:r>
        <w:r>
          <w:rPr>
            <w:noProof/>
            <w:webHidden/>
          </w:rPr>
          <w:fldChar w:fldCharType="separate"/>
        </w:r>
        <w:r>
          <w:rPr>
            <w:noProof/>
            <w:webHidden/>
          </w:rPr>
          <w:t>1</w:t>
        </w:r>
        <w:r>
          <w:rPr>
            <w:noProof/>
            <w:webHidden/>
          </w:rPr>
          <w:fldChar w:fldCharType="end"/>
        </w:r>
      </w:hyperlink>
    </w:p>
    <w:p w14:paraId="7DF7A24D" w14:textId="0379121E" w:rsidR="007D05E8" w:rsidRDefault="007D05E8">
      <w:pPr>
        <w:pStyle w:val="TOC2"/>
        <w:tabs>
          <w:tab w:val="right" w:leader="dot" w:pos="9710"/>
        </w:tabs>
        <w:rPr>
          <w:rFonts w:asciiTheme="minorHAnsi" w:hAnsiTheme="minorHAnsi" w:cstheme="minorBidi"/>
          <w:noProof/>
          <w:kern w:val="2"/>
          <w:sz w:val="24"/>
          <w:szCs w:val="24"/>
          <w14:ligatures w14:val="standardContextual"/>
        </w:rPr>
      </w:pPr>
      <w:hyperlink w:anchor="_Toc231313993" w:history="1">
        <w:r w:rsidRPr="0008390B">
          <w:rPr>
            <w:rStyle w:val="Hyperlink"/>
            <w:noProof/>
          </w:rPr>
          <w:t>A.4   Module 4 Working Documents: Delivering Great Service</w:t>
        </w:r>
        <w:r>
          <w:rPr>
            <w:noProof/>
            <w:webHidden/>
          </w:rPr>
          <w:tab/>
        </w:r>
        <w:r>
          <w:rPr>
            <w:noProof/>
            <w:webHidden/>
          </w:rPr>
          <w:fldChar w:fldCharType="begin"/>
        </w:r>
        <w:r>
          <w:rPr>
            <w:noProof/>
            <w:webHidden/>
          </w:rPr>
          <w:instrText xml:space="preserve"> PAGEREF _Toc231313993 \h </w:instrText>
        </w:r>
        <w:r>
          <w:rPr>
            <w:noProof/>
            <w:webHidden/>
          </w:rPr>
        </w:r>
        <w:r>
          <w:rPr>
            <w:noProof/>
            <w:webHidden/>
          </w:rPr>
          <w:fldChar w:fldCharType="separate"/>
        </w:r>
        <w:r>
          <w:rPr>
            <w:noProof/>
            <w:webHidden/>
          </w:rPr>
          <w:t>1</w:t>
        </w:r>
        <w:r>
          <w:rPr>
            <w:noProof/>
            <w:webHidden/>
          </w:rPr>
          <w:fldChar w:fldCharType="end"/>
        </w:r>
      </w:hyperlink>
    </w:p>
    <w:p w14:paraId="201A4CCD" w14:textId="09924FDE" w:rsidR="007D05E8" w:rsidRDefault="007D05E8">
      <w:pPr>
        <w:pStyle w:val="TOC2"/>
        <w:tabs>
          <w:tab w:val="right" w:leader="dot" w:pos="9710"/>
        </w:tabs>
        <w:rPr>
          <w:rFonts w:asciiTheme="minorHAnsi" w:hAnsiTheme="minorHAnsi" w:cstheme="minorBidi"/>
          <w:noProof/>
          <w:kern w:val="2"/>
          <w:sz w:val="24"/>
          <w:szCs w:val="24"/>
          <w14:ligatures w14:val="standardContextual"/>
        </w:rPr>
      </w:pPr>
      <w:hyperlink w:anchor="_Toc231313994" w:history="1">
        <w:r w:rsidRPr="0008390B">
          <w:rPr>
            <w:rStyle w:val="Hyperlink"/>
            <w:noProof/>
          </w:rPr>
          <w:t>A.5   Module 5 Working Documents: Continuously Improving</w:t>
        </w:r>
        <w:r>
          <w:rPr>
            <w:noProof/>
            <w:webHidden/>
          </w:rPr>
          <w:tab/>
        </w:r>
        <w:r>
          <w:rPr>
            <w:noProof/>
            <w:webHidden/>
          </w:rPr>
          <w:fldChar w:fldCharType="begin"/>
        </w:r>
        <w:r>
          <w:rPr>
            <w:noProof/>
            <w:webHidden/>
          </w:rPr>
          <w:instrText xml:space="preserve"> PAGEREF _Toc231313994 \h </w:instrText>
        </w:r>
        <w:r>
          <w:rPr>
            <w:noProof/>
            <w:webHidden/>
          </w:rPr>
        </w:r>
        <w:r>
          <w:rPr>
            <w:noProof/>
            <w:webHidden/>
          </w:rPr>
          <w:fldChar w:fldCharType="separate"/>
        </w:r>
        <w:r>
          <w:rPr>
            <w:noProof/>
            <w:webHidden/>
          </w:rPr>
          <w:t>1</w:t>
        </w:r>
        <w:r>
          <w:rPr>
            <w:noProof/>
            <w:webHidden/>
          </w:rPr>
          <w:fldChar w:fldCharType="end"/>
        </w:r>
      </w:hyperlink>
    </w:p>
    <w:p w14:paraId="2C010C72" w14:textId="478853A2" w:rsidR="007D05E8" w:rsidRDefault="007D05E8">
      <w:pPr>
        <w:pStyle w:val="TOC1"/>
        <w:rPr>
          <w:rFonts w:asciiTheme="minorHAnsi" w:eastAsiaTheme="minorEastAsia" w:hAnsiTheme="minorHAnsi" w:cstheme="minorBidi"/>
          <w:smallCaps w:val="0"/>
          <w:kern w:val="2"/>
          <w:sz w:val="24"/>
          <w:szCs w:val="24"/>
          <w14:ligatures w14:val="standardContextual"/>
        </w:rPr>
      </w:pPr>
      <w:hyperlink w:anchor="_Toc231313995" w:history="1">
        <w:r w:rsidRPr="0008390B">
          <w:rPr>
            <w:rStyle w:val="Hyperlink"/>
          </w:rPr>
          <w:t>GLOSSARY OF KEY TERMS</w:t>
        </w:r>
        <w:r>
          <w:rPr>
            <w:webHidden/>
          </w:rPr>
          <w:tab/>
        </w:r>
        <w:r>
          <w:rPr>
            <w:webHidden/>
          </w:rPr>
          <w:fldChar w:fldCharType="begin"/>
        </w:r>
        <w:r>
          <w:rPr>
            <w:webHidden/>
          </w:rPr>
          <w:instrText xml:space="preserve"> PAGEREF _Toc231313995 \h </w:instrText>
        </w:r>
        <w:r>
          <w:rPr>
            <w:webHidden/>
          </w:rPr>
        </w:r>
        <w:r>
          <w:rPr>
            <w:webHidden/>
          </w:rPr>
          <w:fldChar w:fldCharType="separate"/>
        </w:r>
        <w:r>
          <w:rPr>
            <w:webHidden/>
          </w:rPr>
          <w:t>1</w:t>
        </w:r>
        <w:r>
          <w:rPr>
            <w:webHidden/>
          </w:rPr>
          <w:fldChar w:fldCharType="end"/>
        </w:r>
      </w:hyperlink>
    </w:p>
    <w:p w14:paraId="3F473F31" w14:textId="358090D0" w:rsidR="007D05E8" w:rsidRDefault="007D05E8">
      <w:pPr>
        <w:pStyle w:val="TOC1"/>
        <w:rPr>
          <w:rFonts w:asciiTheme="minorHAnsi" w:eastAsiaTheme="minorEastAsia" w:hAnsiTheme="minorHAnsi" w:cstheme="minorBidi"/>
          <w:smallCaps w:val="0"/>
          <w:kern w:val="2"/>
          <w:sz w:val="24"/>
          <w:szCs w:val="24"/>
          <w14:ligatures w14:val="standardContextual"/>
        </w:rPr>
      </w:pPr>
      <w:hyperlink w:anchor="_Toc231313996" w:history="1">
        <w:r w:rsidRPr="0008390B">
          <w:rPr>
            <w:rStyle w:val="Hyperlink"/>
            <w:caps/>
          </w:rPr>
          <w:t>ACRONYM QUICK REFERENCE</w:t>
        </w:r>
        <w:r>
          <w:rPr>
            <w:webHidden/>
          </w:rPr>
          <w:tab/>
        </w:r>
        <w:r>
          <w:rPr>
            <w:webHidden/>
          </w:rPr>
          <w:fldChar w:fldCharType="begin"/>
        </w:r>
        <w:r>
          <w:rPr>
            <w:webHidden/>
          </w:rPr>
          <w:instrText xml:space="preserve"> PAGEREF _Toc231313996 \h </w:instrText>
        </w:r>
        <w:r>
          <w:rPr>
            <w:webHidden/>
          </w:rPr>
        </w:r>
        <w:r>
          <w:rPr>
            <w:webHidden/>
          </w:rPr>
          <w:fldChar w:fldCharType="separate"/>
        </w:r>
        <w:r>
          <w:rPr>
            <w:webHidden/>
          </w:rPr>
          <w:t>1</w:t>
        </w:r>
        <w:r>
          <w:rPr>
            <w:webHidden/>
          </w:rPr>
          <w:fldChar w:fldCharType="end"/>
        </w:r>
      </w:hyperlink>
    </w:p>
    <w:p w14:paraId="2B50031C" w14:textId="5C1F645C" w:rsidR="007D05E8" w:rsidRDefault="007D05E8">
      <w:pPr>
        <w:pStyle w:val="TOC1"/>
        <w:rPr>
          <w:rFonts w:asciiTheme="minorHAnsi" w:eastAsiaTheme="minorEastAsia" w:hAnsiTheme="minorHAnsi" w:cstheme="minorBidi"/>
          <w:smallCaps w:val="0"/>
          <w:kern w:val="2"/>
          <w:sz w:val="24"/>
          <w:szCs w:val="24"/>
          <w14:ligatures w14:val="standardContextual"/>
        </w:rPr>
      </w:pPr>
      <w:hyperlink w:anchor="_Toc231313997" w:history="1">
        <w:r w:rsidRPr="0008390B">
          <w:rPr>
            <w:rStyle w:val="Hyperlink"/>
          </w:rPr>
          <w:t>ABOUT THE AUTHOR</w:t>
        </w:r>
        <w:r>
          <w:rPr>
            <w:webHidden/>
          </w:rPr>
          <w:tab/>
        </w:r>
        <w:r>
          <w:rPr>
            <w:webHidden/>
          </w:rPr>
          <w:fldChar w:fldCharType="begin"/>
        </w:r>
        <w:r>
          <w:rPr>
            <w:webHidden/>
          </w:rPr>
          <w:instrText xml:space="preserve"> PAGEREF _Toc231313997 \h </w:instrText>
        </w:r>
        <w:r>
          <w:rPr>
            <w:webHidden/>
          </w:rPr>
        </w:r>
        <w:r>
          <w:rPr>
            <w:webHidden/>
          </w:rPr>
          <w:fldChar w:fldCharType="separate"/>
        </w:r>
        <w:r>
          <w:rPr>
            <w:webHidden/>
          </w:rPr>
          <w:t>1</w:t>
        </w:r>
        <w:r>
          <w:rPr>
            <w:webHidden/>
          </w:rPr>
          <w:fldChar w:fldCharType="end"/>
        </w:r>
      </w:hyperlink>
    </w:p>
    <w:p w14:paraId="377A025B" w14:textId="77777777" w:rsidR="00D71267" w:rsidRPr="00D71267" w:rsidRDefault="00D71267" w:rsidP="00D71267">
      <w:r>
        <w:fldChar w:fldCharType="end"/>
      </w:r>
    </w:p>
    <w:p w14:paraId="5EB93DB7" w14:textId="77777777" w:rsidR="00D71267" w:rsidRPr="00D71267" w:rsidRDefault="00D71267" w:rsidP="00D71267">
      <w:pPr>
        <w:spacing w:after="200"/>
        <w:rPr>
          <w:rFonts w:eastAsiaTheme="majorEastAsia" w:cstheme="majorBidi"/>
          <w:bCs/>
          <w:smallCaps/>
          <w:color w:val="365F91" w:themeColor="accent1" w:themeShade="BF"/>
          <w:szCs w:val="28"/>
        </w:rPr>
        <w:sectPr w:rsidR="00D71267" w:rsidRPr="00D71267" w:rsidSect="002D17AC">
          <w:headerReference w:type="even" r:id="rId17"/>
          <w:headerReference w:type="default" r:id="rId18"/>
          <w:footerReference w:type="even" r:id="rId19"/>
          <w:footerReference w:type="default" r:id="rId20"/>
          <w:headerReference w:type="first" r:id="rId21"/>
          <w:footerReference w:type="first" r:id="rId22"/>
          <w:pgSz w:w="12240" w:h="15840"/>
          <w:pgMar w:top="1080" w:right="1080" w:bottom="1080" w:left="1440" w:header="720" w:footer="720" w:gutter="0"/>
          <w:cols w:space="720"/>
        </w:sectPr>
      </w:pPr>
    </w:p>
    <w:p w14:paraId="594A55DB" w14:textId="77777777" w:rsidR="00F83A81" w:rsidRDefault="000F5F46">
      <w:pPr>
        <w:pStyle w:val="ModuleOpenerLabel"/>
      </w:pPr>
      <w:r>
        <w:lastRenderedPageBreak/>
        <w:t>APPENDIX A</w:t>
      </w:r>
    </w:p>
    <w:p w14:paraId="795B2F78" w14:textId="646BFEC1" w:rsidR="00B15021" w:rsidRDefault="00ED318C">
      <w:pPr>
        <w:pStyle w:val="ModuleOpenerTitle"/>
      </w:pPr>
      <w:bookmarkStart w:id="2" w:name="_Toc231313989"/>
      <w:r>
        <w:t>The Field Guide</w:t>
      </w:r>
      <w:bookmarkEnd w:id="2"/>
    </w:p>
    <w:p w14:paraId="3A38F505" w14:textId="77777777" w:rsidR="00B15021" w:rsidRDefault="00ED318C" w:rsidP="00046E00">
      <w:pPr>
        <w:pStyle w:val="Subtitle"/>
        <w:spacing w:after="100"/>
        <w:jc w:val="left"/>
      </w:pPr>
      <w:r>
        <w:rPr>
          <w:color w:val="auto"/>
        </w:rPr>
        <w:t>Working Documents, Assessments, and Implementation Plans</w:t>
      </w:r>
    </w:p>
    <w:p w14:paraId="6D5ACBDA" w14:textId="77777777" w:rsidR="006C39C7" w:rsidRDefault="006C39C7">
      <w:pPr>
        <w:spacing w:after="100"/>
        <w:ind w:firstLine="0"/>
        <w:jc w:val="left"/>
      </w:pPr>
    </w:p>
    <w:p w14:paraId="361CA658" w14:textId="3E5210C9" w:rsidR="00B15021" w:rsidRDefault="00ED318C">
      <w:pPr>
        <w:spacing w:after="100"/>
        <w:ind w:firstLine="0"/>
        <w:jc w:val="left"/>
      </w:pPr>
      <w:r>
        <w:t>This appendix consolidates the working documents, self-assessments, and implementation plans that accompany the framework. Each entry references its source section. Use these standalone, or alongside the section as you read.</w:t>
      </w:r>
    </w:p>
    <w:p w14:paraId="32F380EC" w14:textId="77777777" w:rsidR="00E37428" w:rsidRDefault="00E37428" w:rsidP="003C61F1">
      <w:pPr>
        <w:spacing w:after="100"/>
        <w:ind w:firstLine="0"/>
        <w:jc w:val="left"/>
      </w:pPr>
    </w:p>
    <w:p w14:paraId="68D435C2" w14:textId="77777777" w:rsidR="001B470A" w:rsidRDefault="001B470A" w:rsidP="003C61F1">
      <w:pPr>
        <w:spacing w:after="100"/>
        <w:ind w:firstLine="0"/>
        <w:jc w:val="left"/>
      </w:pPr>
    </w:p>
    <w:p w14:paraId="3B13E051" w14:textId="77777777" w:rsidR="001B470A" w:rsidRDefault="001B470A" w:rsidP="003C61F1">
      <w:pPr>
        <w:spacing w:after="100"/>
        <w:ind w:firstLine="0"/>
        <w:jc w:val="left"/>
      </w:pPr>
    </w:p>
    <w:p w14:paraId="577A4DF6" w14:textId="77777777" w:rsidR="001B470A" w:rsidRDefault="001B470A" w:rsidP="003C61F1">
      <w:pPr>
        <w:spacing w:after="100"/>
        <w:ind w:firstLine="0"/>
        <w:jc w:val="left"/>
      </w:pPr>
    </w:p>
    <w:p w14:paraId="093B712E" w14:textId="3B969AD7" w:rsidR="003C61F1" w:rsidRDefault="00340678" w:rsidP="003C61F1">
      <w:pPr>
        <w:ind w:firstLine="0"/>
        <w:rPr>
          <w:b/>
          <w:bCs/>
        </w:rPr>
      </w:pPr>
      <w:r>
        <w:rPr>
          <w:b/>
          <w:bCs/>
        </w:rPr>
        <w:t xml:space="preserve">Be sure to subscribe to free CIO resources at </w:t>
      </w:r>
      <w:hyperlink r:id="rId23" w:history="1">
        <w:r w:rsidRPr="00340678">
          <w:rPr>
            <w:rStyle w:val="Hyperlink"/>
            <w:b/>
            <w:bCs/>
          </w:rPr>
          <w:t>https://www.stevemonaghan.com</w:t>
        </w:r>
      </w:hyperlink>
    </w:p>
    <w:p w14:paraId="48719CDF" w14:textId="7406E8E7" w:rsidR="003C61F1" w:rsidRPr="007D6629" w:rsidRDefault="003C61F1" w:rsidP="003C61F1">
      <w:pPr>
        <w:ind w:firstLine="0"/>
        <w:rPr>
          <w:b/>
          <w:bCs/>
        </w:rPr>
      </w:pPr>
    </w:p>
    <w:p w14:paraId="6A74D497" w14:textId="499BE277" w:rsidR="00E37428" w:rsidRDefault="00E37428">
      <w:pPr>
        <w:spacing w:after="100"/>
        <w:ind w:firstLine="0"/>
        <w:jc w:val="left"/>
      </w:pPr>
    </w:p>
    <w:p w14:paraId="04265C88" w14:textId="77777777" w:rsidR="00B15021" w:rsidRDefault="00ED318C">
      <w:pPr>
        <w:pStyle w:val="Heading2"/>
      </w:pPr>
      <w:bookmarkStart w:id="3" w:name="_Toc231313990"/>
      <w:r>
        <w:lastRenderedPageBreak/>
        <w:t>A.1   Module 1 Working Documents: Being a Government IT Leader</w:t>
      </w:r>
      <w:bookmarkEnd w:id="3"/>
    </w:p>
    <w:p w14:paraId="4FF7C71B" w14:textId="77777777" w:rsidR="00345C70" w:rsidRDefault="002C1C57">
      <w:pPr>
        <w:pStyle w:val="Heading3"/>
      </w:pPr>
      <w:r>
        <w:lastRenderedPageBreak/>
        <w:t>A.1.1   Section 1.1: Purpose and Role Inventory</w:t>
      </w:r>
    </w:p>
    <w:p w14:paraId="24FEE7FC" w14:textId="77777777" w:rsidR="00345C70" w:rsidRDefault="002C1C57">
      <w:pPr>
        <w:spacing w:after="100"/>
        <w:ind w:firstLine="0"/>
        <w:jc w:val="left"/>
      </w:pPr>
      <w:r>
        <w:t>Purpose and Role Inventory</w:t>
      </w:r>
    </w:p>
    <w:p w14:paraId="6216714E" w14:textId="77777777" w:rsidR="00345C70" w:rsidRDefault="002C1C57">
      <w:pPr>
        <w:spacing w:after="100"/>
        <w:ind w:firstLine="0"/>
        <w:jc w:val="left"/>
      </w:pPr>
      <w:r>
        <w:t>Use this worksheet to do the honest work Section 1.1 asks of you. Not the mission statement version. The real one.</w:t>
      </w:r>
    </w:p>
    <w:p w14:paraId="1205B779" w14:textId="77777777" w:rsidR="00345C70" w:rsidRDefault="002C1C57">
      <w:pPr>
        <w:spacing w:before="180" w:after="100"/>
        <w:ind w:firstLine="0"/>
        <w:jc w:val="left"/>
      </w:pPr>
      <w:r>
        <w:rPr>
          <w:b/>
        </w:rPr>
        <w:t>Part 1: Describe Your Current Role</w:t>
      </w:r>
    </w:p>
    <w:p w14:paraId="005C5349" w14:textId="77777777" w:rsidR="00345C70" w:rsidRDefault="002C1C57">
      <w:pPr>
        <w:spacing w:after="100"/>
        <w:ind w:firstLine="0"/>
        <w:jc w:val="left"/>
      </w:pPr>
      <w:r>
        <w:t>When someone outside IT asks you what you do, what do you say? Write it the way you actually say it, not the way it sounds in a job description.</w:t>
      </w:r>
    </w:p>
    <w:p w14:paraId="2BAEAFD5" w14:textId="77777777" w:rsidR="00EF2C6A" w:rsidRDefault="00EF2C6A">
      <w:pPr>
        <w:pBdr>
          <w:bottom w:val="single" w:sz="6" w:space="1" w:color="A6A6A6"/>
          <w:between w:val="single" w:sz="6" w:space="1" w:color="A6A6A6"/>
        </w:pBdr>
        <w:spacing w:line="440" w:lineRule="exact"/>
        <w:ind w:firstLine="0"/>
        <w:jc w:val="left"/>
      </w:pPr>
    </w:p>
    <w:p w14:paraId="679C4E7A" w14:textId="77777777" w:rsidR="00EF2C6A" w:rsidRDefault="00EF2C6A">
      <w:pPr>
        <w:pBdr>
          <w:bottom w:val="single" w:sz="6" w:space="1" w:color="A6A6A6"/>
          <w:between w:val="single" w:sz="6" w:space="1" w:color="A6A6A6"/>
        </w:pBdr>
        <w:spacing w:after="160" w:line="440" w:lineRule="exact"/>
        <w:ind w:firstLine="0"/>
        <w:jc w:val="left"/>
      </w:pPr>
    </w:p>
    <w:p w14:paraId="51F65EDF" w14:textId="77777777" w:rsidR="00345C70" w:rsidRDefault="002C1C57">
      <w:pPr>
        <w:spacing w:after="100"/>
        <w:ind w:firstLine="0"/>
        <w:jc w:val="left"/>
      </w:pPr>
      <w:r>
        <w:t>Now look at what you wrote. Count the activity words (implement, manage, maintain, secure, deploy) and the outcome words (enable, serve, deliver, support). Which list is longer?</w:t>
      </w:r>
    </w:p>
    <w:p w14:paraId="73A27BEE" w14:textId="77777777" w:rsidR="00345C70" w:rsidRDefault="002C1C57">
      <w:pPr>
        <w:spacing w:after="100"/>
        <w:ind w:firstLine="0"/>
        <w:jc w:val="left"/>
      </w:pPr>
      <w:r>
        <w:t>Activity-heavy:  [yes / no]</w:t>
      </w:r>
    </w:p>
    <w:p w14:paraId="3B796162" w14:textId="77777777" w:rsidR="00345C70" w:rsidRDefault="002C1C57">
      <w:pPr>
        <w:spacing w:after="100"/>
        <w:ind w:firstLine="0"/>
        <w:jc w:val="left"/>
      </w:pPr>
      <w:r>
        <w:t>Outcome-heavy:   [yes / no]</w:t>
      </w:r>
    </w:p>
    <w:p w14:paraId="3A99B342" w14:textId="77777777" w:rsidR="00345C70" w:rsidRDefault="002C1C57">
      <w:pPr>
        <w:spacing w:before="180" w:after="100"/>
        <w:ind w:firstLine="0"/>
        <w:jc w:val="left"/>
      </w:pPr>
      <w:r>
        <w:rPr>
          <w:b/>
        </w:rPr>
        <w:t>Part 2: Identify the Purity Trap Signals</w:t>
      </w:r>
    </w:p>
    <w:p w14:paraId="357ECFD5" w14:textId="77777777" w:rsidR="00345C70" w:rsidRDefault="002C1C57">
      <w:pPr>
        <w:spacing w:after="100"/>
        <w:ind w:firstLine="0"/>
        <w:jc w:val="left"/>
      </w:pPr>
      <w:r>
        <w:t>Section 1.1 names five signals that you may have drifted from purpose into purity. Rate each from 1 to 5 (1 = rarely true, 5 = frequently true).</w:t>
      </w:r>
    </w:p>
    <w:p w14:paraId="5CF7E496" w14:textId="77777777" w:rsidR="00345C70" w:rsidRDefault="002C1C57">
      <w:pPr>
        <w:spacing w:before="60" w:after="100"/>
        <w:ind w:firstLine="0"/>
        <w:jc w:val="left"/>
      </w:pPr>
      <w:r>
        <w:t>[   ]  My team and I often feel like the organization is the problem.</w:t>
      </w:r>
    </w:p>
    <w:p w14:paraId="2D092FE7" w14:textId="77777777" w:rsidR="00345C70" w:rsidRDefault="002C1C57">
      <w:pPr>
        <w:spacing w:before="60" w:after="100"/>
        <w:ind w:firstLine="0"/>
        <w:jc w:val="left"/>
      </w:pPr>
      <w:r>
        <w:t>[   ]  I frequently say “they don’t understand IT” or “they don’t understand the constraints.”</w:t>
      </w:r>
    </w:p>
    <w:p w14:paraId="547F697D" w14:textId="77777777" w:rsidR="00345C70" w:rsidRDefault="002C1C57">
      <w:pPr>
        <w:spacing w:before="60" w:after="100"/>
        <w:ind w:firstLine="0"/>
        <w:jc w:val="left"/>
      </w:pPr>
      <w:r>
        <w:t>[   ]  I find myself defending IT decisions more often than exploring stakeholder needs.</w:t>
      </w:r>
    </w:p>
    <w:p w14:paraId="36FEBF92" w14:textId="77777777" w:rsidR="00345C70" w:rsidRDefault="002C1C57">
      <w:pPr>
        <w:spacing w:before="60" w:after="100"/>
        <w:ind w:firstLine="0"/>
        <w:jc w:val="left"/>
      </w:pPr>
      <w:r>
        <w:t>[   ]  My customers are chronically frustrated with IT, and I attribute it to their lack of understanding.</w:t>
      </w:r>
    </w:p>
    <w:p w14:paraId="660811BD" w14:textId="77777777" w:rsidR="00345C70" w:rsidRDefault="002C1C57">
      <w:pPr>
        <w:spacing w:before="60" w:after="100"/>
        <w:ind w:firstLine="0"/>
        <w:jc w:val="left"/>
      </w:pPr>
      <w:r>
        <w:t>[   ]  I take more pride in following the framework correctly than in the outcome the framework produced.</w:t>
      </w:r>
    </w:p>
    <w:p w14:paraId="5E9D675C" w14:textId="77777777" w:rsidR="00345C70" w:rsidRDefault="002C1C57">
      <w:pPr>
        <w:spacing w:after="100"/>
        <w:ind w:firstLine="0"/>
        <w:jc w:val="left"/>
      </w:pPr>
      <w:r>
        <w:t>Total: [   ] / 25</w:t>
      </w:r>
    </w:p>
    <w:p w14:paraId="57931D3F" w14:textId="77777777" w:rsidR="00345C70" w:rsidRDefault="002C1C57">
      <w:pPr>
        <w:spacing w:before="180" w:after="100"/>
        <w:ind w:firstLine="0"/>
        <w:jc w:val="left"/>
      </w:pPr>
      <w:r>
        <w:rPr>
          <w:b/>
        </w:rPr>
        <w:t>Scoring:</w:t>
      </w:r>
    </w:p>
    <w:p w14:paraId="41D5D826" w14:textId="77777777" w:rsidR="00345C70" w:rsidRDefault="002C1C57">
      <w:pPr>
        <w:spacing w:after="100"/>
        <w:ind w:firstLine="0"/>
        <w:jc w:val="left"/>
      </w:pPr>
      <w:r>
        <w:t>20–25: You may be deep in the purity trap. Section 1.1’s reframe is essential before any other work.</w:t>
      </w:r>
    </w:p>
    <w:p w14:paraId="43D1F09D" w14:textId="77777777" w:rsidR="00345C70" w:rsidRDefault="002C1C57">
      <w:pPr>
        <w:spacing w:after="100"/>
        <w:ind w:firstLine="0"/>
        <w:jc w:val="left"/>
      </w:pPr>
      <w:r>
        <w:t>15–19: You are at risk. Notice when you start to defend rather than explore.</w:t>
      </w:r>
    </w:p>
    <w:p w14:paraId="68088376" w14:textId="77777777" w:rsidR="00345C70" w:rsidRDefault="002C1C57">
      <w:pPr>
        <w:spacing w:after="100"/>
        <w:ind w:firstLine="0"/>
        <w:jc w:val="left"/>
      </w:pPr>
      <w:r>
        <w:t>10–14: You are aware of the tension. Keep checking yourself.</w:t>
      </w:r>
    </w:p>
    <w:p w14:paraId="29A82A33" w14:textId="77777777" w:rsidR="00345C70" w:rsidRDefault="002C1C57">
      <w:pPr>
        <w:spacing w:after="100"/>
        <w:ind w:firstLine="0"/>
        <w:jc w:val="left"/>
      </w:pPr>
      <w:r>
        <w:t>Below 10: You are likely operating from purpose, not purity. Use the rest of the framework to deepen what is working.</w:t>
      </w:r>
    </w:p>
    <w:p w14:paraId="3367A252" w14:textId="77777777" w:rsidR="00345C70" w:rsidRDefault="002C1C57">
      <w:pPr>
        <w:spacing w:before="180" w:after="100"/>
        <w:ind w:firstLine="0"/>
        <w:jc w:val="left"/>
      </w:pPr>
      <w:r>
        <w:rPr>
          <w:b/>
        </w:rPr>
        <w:t>Part 3: Rediscover Your Real Role</w:t>
      </w:r>
    </w:p>
    <w:p w14:paraId="29CAFBAE" w14:textId="77777777" w:rsidR="00345C70" w:rsidRDefault="002C1C57">
      <w:pPr>
        <w:spacing w:after="100"/>
        <w:ind w:firstLine="0"/>
        <w:jc w:val="left"/>
      </w:pPr>
      <w:r>
        <w:t>Complete each prompt in your own words. One or two sentences each.</w:t>
      </w:r>
    </w:p>
    <w:p w14:paraId="6B261E85" w14:textId="77777777" w:rsidR="00345C70" w:rsidRDefault="002C1C57">
      <w:pPr>
        <w:spacing w:after="100"/>
        <w:ind w:firstLine="0"/>
        <w:jc w:val="left"/>
      </w:pPr>
      <w:r>
        <w:t>The community my organization serves is:</w:t>
      </w:r>
    </w:p>
    <w:p w14:paraId="727B7ED3" w14:textId="77777777" w:rsidR="00EF2C6A" w:rsidRDefault="00EF2C6A">
      <w:pPr>
        <w:pBdr>
          <w:bottom w:val="single" w:sz="6" w:space="1" w:color="A6A6A6"/>
          <w:between w:val="single" w:sz="6" w:space="1" w:color="A6A6A6"/>
        </w:pBdr>
        <w:spacing w:line="440" w:lineRule="exact"/>
        <w:ind w:firstLine="0"/>
        <w:jc w:val="left"/>
      </w:pPr>
    </w:p>
    <w:p w14:paraId="06BD630F" w14:textId="77777777" w:rsidR="00EF2C6A" w:rsidRDefault="00EF2C6A">
      <w:pPr>
        <w:pBdr>
          <w:bottom w:val="single" w:sz="6" w:space="1" w:color="A6A6A6"/>
          <w:between w:val="single" w:sz="6" w:space="1" w:color="A6A6A6"/>
        </w:pBdr>
        <w:spacing w:after="160" w:line="440" w:lineRule="exact"/>
        <w:ind w:firstLine="0"/>
        <w:jc w:val="left"/>
      </w:pPr>
    </w:p>
    <w:p w14:paraId="7F3CD28B" w14:textId="77777777" w:rsidR="00345C70" w:rsidRDefault="002C1C57">
      <w:pPr>
        <w:spacing w:after="100"/>
        <w:ind w:firstLine="0"/>
        <w:jc w:val="left"/>
      </w:pPr>
      <w:r>
        <w:t>The way my organization serves that community is:</w:t>
      </w:r>
    </w:p>
    <w:p w14:paraId="2A8DFA69" w14:textId="77777777" w:rsidR="00EF2C6A" w:rsidRDefault="00EF2C6A">
      <w:pPr>
        <w:pBdr>
          <w:bottom w:val="single" w:sz="6" w:space="1" w:color="A6A6A6"/>
          <w:between w:val="single" w:sz="6" w:space="1" w:color="A6A6A6"/>
        </w:pBdr>
        <w:spacing w:line="440" w:lineRule="exact"/>
        <w:ind w:firstLine="0"/>
        <w:jc w:val="left"/>
      </w:pPr>
    </w:p>
    <w:p w14:paraId="23CC5E52" w14:textId="77777777" w:rsidR="00EF2C6A" w:rsidRDefault="00EF2C6A">
      <w:pPr>
        <w:pBdr>
          <w:bottom w:val="single" w:sz="6" w:space="1" w:color="A6A6A6"/>
          <w:between w:val="single" w:sz="6" w:space="1" w:color="A6A6A6"/>
        </w:pBdr>
        <w:spacing w:after="160" w:line="440" w:lineRule="exact"/>
        <w:ind w:firstLine="0"/>
        <w:jc w:val="left"/>
      </w:pPr>
    </w:p>
    <w:p w14:paraId="78DC9D86" w14:textId="77777777" w:rsidR="00345C70" w:rsidRDefault="002C1C57">
      <w:pPr>
        <w:spacing w:after="100"/>
        <w:ind w:firstLine="0"/>
        <w:jc w:val="left"/>
      </w:pPr>
      <w:r>
        <w:t>The way technology helps my organization do that work better is:</w:t>
      </w:r>
    </w:p>
    <w:p w14:paraId="724B30E6" w14:textId="77777777" w:rsidR="00EF2C6A" w:rsidRDefault="00EF2C6A">
      <w:pPr>
        <w:pBdr>
          <w:bottom w:val="single" w:sz="6" w:space="1" w:color="A6A6A6"/>
          <w:between w:val="single" w:sz="6" w:space="1" w:color="A6A6A6"/>
        </w:pBdr>
        <w:spacing w:line="440" w:lineRule="exact"/>
        <w:ind w:firstLine="0"/>
        <w:jc w:val="left"/>
      </w:pPr>
    </w:p>
    <w:p w14:paraId="499FE1D6" w14:textId="77777777" w:rsidR="00EF2C6A" w:rsidRDefault="00EF2C6A">
      <w:pPr>
        <w:pBdr>
          <w:bottom w:val="single" w:sz="6" w:space="1" w:color="A6A6A6"/>
          <w:between w:val="single" w:sz="6" w:space="1" w:color="A6A6A6"/>
        </w:pBdr>
        <w:spacing w:after="160" w:line="440" w:lineRule="exact"/>
        <w:ind w:firstLine="0"/>
        <w:jc w:val="left"/>
      </w:pPr>
    </w:p>
    <w:p w14:paraId="48F1C5EA" w14:textId="77777777" w:rsidR="00345C70" w:rsidRDefault="002C1C57">
      <w:pPr>
        <w:spacing w:after="100"/>
        <w:ind w:firstLine="0"/>
        <w:jc w:val="left"/>
      </w:pPr>
      <w:r>
        <w:t>The two or three places where I can make the biggest difference this year are:</w:t>
      </w:r>
    </w:p>
    <w:p w14:paraId="15A7B95E" w14:textId="77777777" w:rsidR="00EF2C6A" w:rsidRDefault="00EF2C6A">
      <w:pPr>
        <w:pBdr>
          <w:bottom w:val="single" w:sz="6" w:space="1" w:color="A6A6A6"/>
          <w:between w:val="single" w:sz="6" w:space="1" w:color="A6A6A6"/>
        </w:pBdr>
        <w:spacing w:line="440" w:lineRule="exact"/>
        <w:ind w:firstLine="0"/>
        <w:jc w:val="left"/>
      </w:pPr>
    </w:p>
    <w:p w14:paraId="5E7F10D5" w14:textId="77777777" w:rsidR="00EF2C6A" w:rsidRDefault="00EF2C6A">
      <w:pPr>
        <w:pBdr>
          <w:bottom w:val="single" w:sz="6" w:space="1" w:color="A6A6A6"/>
          <w:between w:val="single" w:sz="6" w:space="1" w:color="A6A6A6"/>
        </w:pBdr>
        <w:spacing w:after="160" w:line="440" w:lineRule="exact"/>
        <w:ind w:firstLine="0"/>
        <w:jc w:val="left"/>
      </w:pPr>
    </w:p>
    <w:p w14:paraId="550F429A" w14:textId="77777777" w:rsidR="00345C70" w:rsidRDefault="002C1C57">
      <w:pPr>
        <w:spacing w:before="180" w:after="100"/>
        <w:ind w:firstLine="0"/>
        <w:jc w:val="left"/>
      </w:pPr>
      <w:r>
        <w:rPr>
          <w:b/>
        </w:rPr>
        <w:t>Part 4: A Conversation You Need to Have</w:t>
      </w:r>
    </w:p>
    <w:p w14:paraId="457AEDEE" w14:textId="77777777" w:rsidR="00345C70" w:rsidRDefault="002C1C57">
      <w:pPr>
        <w:spacing w:after="100"/>
        <w:ind w:firstLine="0"/>
        <w:jc w:val="left"/>
      </w:pPr>
      <w:r>
        <w:t>Section 1.1 turns on a conversation. A CIO is asked to describe her role, and she answers in frameworks. Then she is asked why those frameworks matter, and she pauses.</w:t>
      </w:r>
    </w:p>
    <w:p w14:paraId="18069117" w14:textId="77777777" w:rsidR="00345C70" w:rsidRDefault="002C1C57">
      <w:pPr>
        <w:spacing w:after="100"/>
        <w:ind w:firstLine="0"/>
        <w:jc w:val="left"/>
      </w:pPr>
      <w:r>
        <w:t>Find one trusted peer in the next thirty days and ask them to do the same thing to you. Have them ask you what your role is, and then have them ask you why that matters. Pay attention to where you pause.</w:t>
      </w:r>
    </w:p>
    <w:p w14:paraId="4EF8D9B9" w14:textId="77777777" w:rsidR="00345C70" w:rsidRDefault="002C1C57">
      <w:pPr>
        <w:spacing w:after="100"/>
        <w:ind w:firstLine="0"/>
        <w:jc w:val="left"/>
      </w:pPr>
      <w:r>
        <w:t xml:space="preserve">Peer I will ask:  </w:t>
      </w:r>
      <w:r>
        <w:rPr>
          <w:u w:val="single"/>
        </w:rPr>
        <w:t xml:space="preserve">                </w:t>
      </w:r>
    </w:p>
    <w:p w14:paraId="3BC57B27" w14:textId="77777777" w:rsidR="00345C70" w:rsidRDefault="002C1C57">
      <w:pPr>
        <w:spacing w:after="100"/>
        <w:ind w:firstLine="0"/>
        <w:jc w:val="left"/>
      </w:pPr>
      <w:r>
        <w:t xml:space="preserve">By when:  </w:t>
      </w:r>
      <w:r>
        <w:rPr>
          <w:u w:val="single"/>
        </w:rPr>
        <w:t xml:space="preserve">              </w:t>
      </w:r>
    </w:p>
    <w:p w14:paraId="2212650E" w14:textId="77777777" w:rsidR="00345C70" w:rsidRDefault="002C1C57">
      <w:pPr>
        <w:spacing w:after="100"/>
        <w:ind w:firstLine="0"/>
        <w:jc w:val="left"/>
      </w:pPr>
      <w:r>
        <w:t>What I noticed when asked:</w:t>
      </w:r>
    </w:p>
    <w:p w14:paraId="4BB5925F" w14:textId="77777777" w:rsidR="00EF2C6A" w:rsidRDefault="00EF2C6A">
      <w:pPr>
        <w:pBdr>
          <w:bottom w:val="single" w:sz="6" w:space="1" w:color="A6A6A6"/>
          <w:between w:val="single" w:sz="6" w:space="1" w:color="A6A6A6"/>
        </w:pBdr>
        <w:spacing w:line="440" w:lineRule="exact"/>
        <w:ind w:firstLine="0"/>
        <w:jc w:val="left"/>
      </w:pPr>
    </w:p>
    <w:p w14:paraId="0FBD1BEF" w14:textId="77777777" w:rsidR="00EF2C6A" w:rsidRDefault="00EF2C6A">
      <w:pPr>
        <w:pBdr>
          <w:bottom w:val="single" w:sz="6" w:space="1" w:color="A6A6A6"/>
          <w:between w:val="single" w:sz="6" w:space="1" w:color="A6A6A6"/>
        </w:pBdr>
        <w:spacing w:after="160" w:line="440" w:lineRule="exact"/>
        <w:ind w:firstLine="0"/>
        <w:jc w:val="left"/>
      </w:pPr>
    </w:p>
    <w:p w14:paraId="36BB946A" w14:textId="77777777" w:rsidR="00345C70" w:rsidRDefault="002C1C57">
      <w:pPr>
        <w:pStyle w:val="Heading3"/>
      </w:pPr>
      <w:r>
        <w:lastRenderedPageBreak/>
        <w:t>A.1.2   Section 1.2: Time Audit and Reclamation Plan</w:t>
      </w:r>
    </w:p>
    <w:p w14:paraId="1B119B97" w14:textId="77777777" w:rsidR="00345C70" w:rsidRDefault="002C1C57">
      <w:pPr>
        <w:spacing w:after="100"/>
        <w:ind w:firstLine="0"/>
        <w:jc w:val="left"/>
      </w:pPr>
      <w:r>
        <w:t>Time Audit and Reclamation Plan</w:t>
      </w:r>
    </w:p>
    <w:p w14:paraId="0D8ABD43" w14:textId="77777777" w:rsidR="00345C70" w:rsidRDefault="002C1C57">
      <w:pPr>
        <w:spacing w:after="100"/>
        <w:ind w:firstLine="0"/>
        <w:jc w:val="left"/>
      </w:pPr>
      <w:r>
        <w:t>Section 1.2 asks how much of your time goes to strategic leadership work versus operational firefighting. This worksheet helps you answer that question with data and then make a concrete plan to shift the balance.</w:t>
      </w:r>
    </w:p>
    <w:p w14:paraId="1E8B58CE" w14:textId="77777777" w:rsidR="00345C70" w:rsidRDefault="002C1C57">
      <w:pPr>
        <w:spacing w:before="180" w:after="100"/>
        <w:ind w:firstLine="0"/>
        <w:jc w:val="left"/>
      </w:pPr>
      <w:r>
        <w:rPr>
          <w:b/>
        </w:rPr>
        <w:t>Part 1: One-Week Time Audit</w:t>
      </w:r>
    </w:p>
    <w:p w14:paraId="62DAA9C8" w14:textId="77777777" w:rsidR="00345C70" w:rsidRDefault="002C1C57">
      <w:pPr>
        <w:spacing w:after="100"/>
        <w:ind w:firstLine="0"/>
        <w:jc w:val="left"/>
      </w:pPr>
      <w:r>
        <w:t>For one week, log every block of time on your calendar in one of these three categories.</w:t>
      </w:r>
    </w:p>
    <w:p w14:paraId="79B03A6A" w14:textId="77777777" w:rsidR="00345C70" w:rsidRDefault="002C1C57">
      <w:pPr>
        <w:spacing w:after="100"/>
        <w:ind w:firstLine="0"/>
        <w:jc w:val="left"/>
      </w:pPr>
      <w:r>
        <w:rPr>
          <w:b/>
        </w:rPr>
        <w:t>Category A: Strategic Leadership Work</w:t>
      </w:r>
    </w:p>
    <w:p w14:paraId="78BDEFC3" w14:textId="77777777" w:rsidR="00345C70" w:rsidRDefault="002C1C57">
      <w:pPr>
        <w:spacing w:after="100"/>
        <w:ind w:firstLine="0"/>
        <w:jc w:val="left"/>
      </w:pPr>
      <w:r>
        <w:t>One-on-ones with team members. Vision and culture work. Strategy and governance. Coaching and development. Thinking time.</w:t>
      </w:r>
    </w:p>
    <w:p w14:paraId="29A40467" w14:textId="77777777" w:rsidR="00345C70" w:rsidRDefault="002C1C57">
      <w:pPr>
        <w:spacing w:after="100"/>
        <w:ind w:firstLine="0"/>
        <w:jc w:val="left"/>
      </w:pPr>
      <w:r>
        <w:rPr>
          <w:b/>
        </w:rPr>
        <w:t>Category B: Operational and Reactive Work</w:t>
      </w:r>
    </w:p>
    <w:p w14:paraId="1449A0F0" w14:textId="77777777" w:rsidR="00345C70" w:rsidRDefault="002C1C57">
      <w:pPr>
        <w:spacing w:after="100"/>
        <w:ind w:firstLine="0"/>
        <w:jc w:val="left"/>
      </w:pPr>
      <w:r>
        <w:t>Crisis response. Vendor escalations. Routine status meetings. Approvals and signoffs. Email and chat that requires immediate response.</w:t>
      </w:r>
    </w:p>
    <w:p w14:paraId="67AFCF88" w14:textId="77777777" w:rsidR="00345C70" w:rsidRDefault="002C1C57">
      <w:pPr>
        <w:spacing w:after="100"/>
        <w:ind w:firstLine="0"/>
        <w:jc w:val="left"/>
      </w:pPr>
      <w:r>
        <w:rPr>
          <w:b/>
        </w:rPr>
        <w:t>Category C: Low-Value Activity</w:t>
      </w:r>
    </w:p>
    <w:p w14:paraId="5EB98506" w14:textId="77777777" w:rsidR="00345C70" w:rsidRDefault="002C1C57">
      <w:pPr>
        <w:spacing w:after="100"/>
        <w:ind w:firstLine="0"/>
        <w:jc w:val="left"/>
      </w:pPr>
      <w:r>
        <w:t>Meetings that did not need you. Reports nobody read. Tasks that could have been delegated.</w:t>
      </w:r>
    </w:p>
    <w:p w14:paraId="0E31113F" w14:textId="77777777" w:rsidR="00345C70" w:rsidRDefault="002C1C57">
      <w:pPr>
        <w:spacing w:after="100"/>
        <w:ind w:firstLine="0"/>
        <w:jc w:val="left"/>
      </w:pPr>
      <w:r>
        <w:t>End-of-week totals:</w:t>
      </w:r>
    </w:p>
    <w:p w14:paraId="0B6F5E1B" w14:textId="77777777" w:rsidR="00345C70" w:rsidRDefault="002C1C57">
      <w:pPr>
        <w:spacing w:after="100"/>
        <w:ind w:firstLine="0"/>
        <w:jc w:val="left"/>
      </w:pPr>
      <w:r>
        <w:t>Category A:   [   ] hours,  [   ] percent   |   Category B:   [   ] hours,  [   ] percent   |   Category C:   [   ] hours,  [   ] percent</w:t>
      </w:r>
    </w:p>
    <w:p w14:paraId="233EBCE4" w14:textId="77777777" w:rsidR="00345C70" w:rsidRDefault="002C1C57">
      <w:pPr>
        <w:spacing w:after="100"/>
        <w:ind w:firstLine="0"/>
        <w:jc w:val="left"/>
      </w:pPr>
      <w:r>
        <w:t>What you wish the percentages were:</w:t>
      </w:r>
    </w:p>
    <w:p w14:paraId="38E12B5B" w14:textId="77777777" w:rsidR="00345C70" w:rsidRDefault="002C1C57">
      <w:pPr>
        <w:spacing w:after="100"/>
        <w:ind w:firstLine="0"/>
        <w:jc w:val="left"/>
      </w:pPr>
      <w:r>
        <w:t>Category A:   [   ] percent   |   Category B:   [   ] percent   |   Category C:   [   ] percent (target zero)</w:t>
      </w:r>
    </w:p>
    <w:p w14:paraId="101661F7" w14:textId="77777777" w:rsidR="00345C70" w:rsidRDefault="002C1C57">
      <w:pPr>
        <w:spacing w:before="180" w:after="100"/>
        <w:ind w:firstLine="0"/>
        <w:jc w:val="left"/>
      </w:pPr>
      <w:r>
        <w:rPr>
          <w:b/>
        </w:rPr>
        <w:t>Part 2: Identify the One Thing</w:t>
      </w:r>
    </w:p>
    <w:p w14:paraId="45B9018B" w14:textId="77777777" w:rsidR="00345C70" w:rsidRDefault="002C1C57">
      <w:pPr>
        <w:spacing w:after="100"/>
        <w:ind w:firstLine="0"/>
        <w:jc w:val="left"/>
      </w:pPr>
      <w:r>
        <w:t>Section 1.2 says: do not try to flip your calendar overnight. Pick one thing. One area where your time would make the biggest difference right now.</w:t>
      </w:r>
    </w:p>
    <w:p w14:paraId="657D0FE7" w14:textId="77777777" w:rsidR="00345C70" w:rsidRDefault="002C1C57">
      <w:pPr>
        <w:spacing w:after="100"/>
        <w:ind w:firstLine="0"/>
        <w:jc w:val="left"/>
      </w:pPr>
      <w:r>
        <w:t>The one strategic leadership activity I will protect time for, starting now:</w:t>
      </w:r>
    </w:p>
    <w:p w14:paraId="64E555FF" w14:textId="77777777" w:rsidR="00EF2C6A" w:rsidRDefault="00EF2C6A">
      <w:pPr>
        <w:pBdr>
          <w:bottom w:val="single" w:sz="6" w:space="1" w:color="A6A6A6"/>
          <w:between w:val="single" w:sz="6" w:space="1" w:color="A6A6A6"/>
        </w:pBdr>
        <w:spacing w:line="440" w:lineRule="exact"/>
        <w:ind w:firstLine="0"/>
        <w:jc w:val="left"/>
      </w:pPr>
    </w:p>
    <w:p w14:paraId="4D20FDFD" w14:textId="77777777" w:rsidR="00EF2C6A" w:rsidRDefault="00EF2C6A">
      <w:pPr>
        <w:pBdr>
          <w:bottom w:val="single" w:sz="6" w:space="1" w:color="A6A6A6"/>
          <w:between w:val="single" w:sz="6" w:space="1" w:color="A6A6A6"/>
        </w:pBdr>
        <w:spacing w:after="160" w:line="440" w:lineRule="exact"/>
        <w:ind w:firstLine="0"/>
        <w:jc w:val="left"/>
      </w:pPr>
    </w:p>
    <w:p w14:paraId="40522CBA" w14:textId="77777777" w:rsidR="00345C70" w:rsidRDefault="002C1C57">
      <w:pPr>
        <w:spacing w:after="100"/>
        <w:ind w:firstLine="0"/>
        <w:jc w:val="left"/>
      </w:pPr>
      <w:r>
        <w:t>Why this one, not another:</w:t>
      </w:r>
    </w:p>
    <w:p w14:paraId="05BCB166" w14:textId="77777777" w:rsidR="00EF2C6A" w:rsidRDefault="00EF2C6A">
      <w:pPr>
        <w:pBdr>
          <w:bottom w:val="single" w:sz="6" w:space="1" w:color="A6A6A6"/>
          <w:between w:val="single" w:sz="6" w:space="1" w:color="A6A6A6"/>
        </w:pBdr>
        <w:spacing w:line="440" w:lineRule="exact"/>
        <w:ind w:firstLine="0"/>
        <w:jc w:val="left"/>
      </w:pPr>
    </w:p>
    <w:p w14:paraId="32EE4B68" w14:textId="77777777" w:rsidR="00EF2C6A" w:rsidRDefault="00EF2C6A">
      <w:pPr>
        <w:pBdr>
          <w:bottom w:val="single" w:sz="6" w:space="1" w:color="A6A6A6"/>
          <w:between w:val="single" w:sz="6" w:space="1" w:color="A6A6A6"/>
        </w:pBdr>
        <w:spacing w:after="160" w:line="440" w:lineRule="exact"/>
        <w:ind w:firstLine="0"/>
        <w:jc w:val="left"/>
      </w:pPr>
    </w:p>
    <w:p w14:paraId="050D7B6C" w14:textId="77777777" w:rsidR="00345C70" w:rsidRDefault="002C1C57">
      <w:pPr>
        <w:spacing w:after="100"/>
        <w:ind w:firstLine="0"/>
        <w:jc w:val="left"/>
      </w:pPr>
      <w:r>
        <w:t>How much time per week I will protect for it:</w:t>
      </w:r>
    </w:p>
    <w:p w14:paraId="71448CE9" w14:textId="77777777" w:rsidR="00345C70" w:rsidRDefault="002C1C57">
      <w:pPr>
        <w:spacing w:before="60" w:after="100"/>
        <w:ind w:firstLine="0"/>
        <w:jc w:val="left"/>
      </w:pPr>
      <w:r>
        <w:t>[   ] hours</w:t>
      </w:r>
    </w:p>
    <w:p w14:paraId="6DDECD10" w14:textId="77777777" w:rsidR="00345C70" w:rsidRDefault="002C1C57">
      <w:pPr>
        <w:spacing w:after="100"/>
        <w:ind w:firstLine="0"/>
        <w:jc w:val="left"/>
      </w:pPr>
      <w:r>
        <w:t>What recurring meeting or activity I will decline or delegate to make room for it:</w:t>
      </w:r>
    </w:p>
    <w:p w14:paraId="7ACF94D7" w14:textId="77777777" w:rsidR="00EF2C6A" w:rsidRDefault="00EF2C6A">
      <w:pPr>
        <w:pBdr>
          <w:bottom w:val="single" w:sz="6" w:space="1" w:color="A6A6A6"/>
          <w:between w:val="single" w:sz="6" w:space="1" w:color="A6A6A6"/>
        </w:pBdr>
        <w:spacing w:line="440" w:lineRule="exact"/>
        <w:ind w:firstLine="0"/>
        <w:jc w:val="left"/>
      </w:pPr>
    </w:p>
    <w:p w14:paraId="088E07ED" w14:textId="77777777" w:rsidR="00EF2C6A" w:rsidRDefault="00EF2C6A">
      <w:pPr>
        <w:pBdr>
          <w:bottom w:val="single" w:sz="6" w:space="1" w:color="A6A6A6"/>
          <w:between w:val="single" w:sz="6" w:space="1" w:color="A6A6A6"/>
        </w:pBdr>
        <w:spacing w:after="160" w:line="440" w:lineRule="exact"/>
        <w:ind w:firstLine="0"/>
        <w:jc w:val="left"/>
      </w:pPr>
    </w:p>
    <w:p w14:paraId="6C4DF6FE" w14:textId="77777777" w:rsidR="00345C70" w:rsidRDefault="002C1C57">
      <w:pPr>
        <w:spacing w:before="180" w:after="100"/>
        <w:ind w:firstLine="0"/>
        <w:jc w:val="left"/>
      </w:pPr>
      <w:r>
        <w:rPr>
          <w:b/>
        </w:rPr>
        <w:t>Part 3: The Reclamation Plan</w:t>
      </w:r>
    </w:p>
    <w:p w14:paraId="06095A53" w14:textId="77777777" w:rsidR="00345C70" w:rsidRDefault="002C1C57">
      <w:pPr>
        <w:spacing w:before="180" w:after="100"/>
        <w:ind w:firstLine="0"/>
        <w:jc w:val="left"/>
      </w:pPr>
      <w:r>
        <w:rPr>
          <w:b/>
        </w:rPr>
        <w:lastRenderedPageBreak/>
        <w:t>Immediate Actions (This Week):</w:t>
      </w:r>
    </w:p>
    <w:p w14:paraId="2FDAD2EF" w14:textId="77777777" w:rsidR="00345C70" w:rsidRDefault="002C1C57">
      <w:pPr>
        <w:spacing w:after="100"/>
        <w:ind w:firstLine="0"/>
        <w:jc w:val="left"/>
      </w:pPr>
      <w:r>
        <w:t>Block the time on your calendar. Treat it like a critical system outage. Tell your direct reports it is protected.</w:t>
      </w:r>
    </w:p>
    <w:p w14:paraId="78DAD7D0" w14:textId="77777777" w:rsidR="00345C70" w:rsidRDefault="002C1C57">
      <w:pPr>
        <w:spacing w:after="100"/>
        <w:ind w:firstLine="0"/>
        <w:jc w:val="left"/>
      </w:pPr>
      <w:r>
        <w:t>Identify three meetings on next week’s calendar where you are not the decision-maker and decline at least one.</w:t>
      </w:r>
    </w:p>
    <w:p w14:paraId="7E964137" w14:textId="77777777" w:rsidR="00345C70" w:rsidRDefault="002C1C57">
      <w:pPr>
        <w:spacing w:after="100"/>
        <w:ind w:firstLine="0"/>
        <w:jc w:val="left"/>
      </w:pPr>
      <w:r>
        <w:t>Send one delegation email this week handing off a task you have been doing because it is faster than teaching someone else to do it.</w:t>
      </w:r>
    </w:p>
    <w:p w14:paraId="6550E885" w14:textId="77777777" w:rsidR="00345C70" w:rsidRDefault="002C1C57">
      <w:pPr>
        <w:spacing w:before="180" w:after="100"/>
        <w:ind w:firstLine="0"/>
        <w:jc w:val="left"/>
      </w:pPr>
      <w:r>
        <w:rPr>
          <w:b/>
        </w:rPr>
        <w:t>Short-Term (This Month):</w:t>
      </w:r>
    </w:p>
    <w:p w14:paraId="6BF514CC" w14:textId="77777777" w:rsidR="00345C70" w:rsidRDefault="002C1C57">
      <w:pPr>
        <w:spacing w:after="100"/>
        <w:ind w:firstLine="0"/>
        <w:jc w:val="left"/>
      </w:pPr>
      <w:r>
        <w:t>Establish or restore a recurring one-on-one rhythm with each direct report. Weekly or bi-weekly. Real conversations, not status updates.</w:t>
      </w:r>
    </w:p>
    <w:p w14:paraId="342BD830" w14:textId="77777777" w:rsidR="00345C70" w:rsidRDefault="002C1C57">
      <w:pPr>
        <w:spacing w:after="100"/>
        <w:ind w:firstLine="0"/>
        <w:jc w:val="left"/>
      </w:pPr>
      <w:r>
        <w:t>Identify the two or three executive stakeholders you should be meeting with regularly. Schedule the first one.</w:t>
      </w:r>
    </w:p>
    <w:p w14:paraId="11116981" w14:textId="77777777" w:rsidR="00345C70" w:rsidRDefault="002C1C57">
      <w:pPr>
        <w:spacing w:after="100"/>
        <w:ind w:firstLine="0"/>
        <w:jc w:val="left"/>
      </w:pPr>
      <w:r>
        <w:t>Track your time again at the end of the month. Did the percentages move?</w:t>
      </w:r>
    </w:p>
    <w:p w14:paraId="640938F3" w14:textId="77777777" w:rsidR="00345C70" w:rsidRDefault="002C1C57">
      <w:pPr>
        <w:spacing w:before="180" w:after="100"/>
        <w:ind w:firstLine="0"/>
        <w:jc w:val="left"/>
      </w:pPr>
      <w:r>
        <w:rPr>
          <w:b/>
        </w:rPr>
        <w:t>Medium-Term (This Quarter):</w:t>
      </w:r>
    </w:p>
    <w:p w14:paraId="50DAC03B" w14:textId="77777777" w:rsidR="00345C70" w:rsidRDefault="002C1C57">
      <w:pPr>
        <w:spacing w:after="100"/>
        <w:ind w:firstLine="0"/>
        <w:jc w:val="left"/>
      </w:pPr>
      <w:r>
        <w:t>Build a regular leadership-team rhythm focused on long-term work, not status. Use Section 1.2’s prompts on what leadership team meetings should accomplish.</w:t>
      </w:r>
    </w:p>
    <w:p w14:paraId="730D7E3B" w14:textId="77777777" w:rsidR="00345C70" w:rsidRDefault="002C1C57">
      <w:pPr>
        <w:spacing w:after="100"/>
        <w:ind w:firstLine="0"/>
        <w:jc w:val="left"/>
      </w:pPr>
      <w:r>
        <w:t>Identify one operational area where your team’s structure or process is forcing escalation to you that should be resolved at a lower level. Fix the structure, not the symptom.</w:t>
      </w:r>
    </w:p>
    <w:p w14:paraId="67B0A5BA" w14:textId="77777777" w:rsidR="00345C70" w:rsidRDefault="002C1C57">
      <w:pPr>
        <w:spacing w:after="100"/>
        <w:ind w:firstLine="0"/>
        <w:jc w:val="left"/>
      </w:pPr>
      <w:r>
        <w:t>Conduct a culture audit. What are the values you want to see in the organization? Where are you actively reinforcing them? Where are you not?</w:t>
      </w:r>
    </w:p>
    <w:p w14:paraId="7ED2B9FE" w14:textId="77777777" w:rsidR="00345C70" w:rsidRDefault="002C1C57">
      <w:pPr>
        <w:spacing w:before="180" w:after="100"/>
        <w:ind w:firstLine="0"/>
        <w:jc w:val="left"/>
      </w:pPr>
      <w:r>
        <w:rPr>
          <w:b/>
        </w:rPr>
        <w:t>Long-Term (This Year):</w:t>
      </w:r>
    </w:p>
    <w:p w14:paraId="753634EA" w14:textId="77777777" w:rsidR="00345C70" w:rsidRDefault="002C1C57">
      <w:pPr>
        <w:spacing w:after="100"/>
        <w:ind w:firstLine="0"/>
        <w:jc w:val="left"/>
      </w:pPr>
      <w:r>
        <w:t>Build management-by-walking-around into your weekly rhythm. Get out of your office regularly.</w:t>
      </w:r>
    </w:p>
    <w:p w14:paraId="3B98E7B9" w14:textId="77777777" w:rsidR="00345C70" w:rsidRDefault="002C1C57">
      <w:pPr>
        <w:spacing w:after="100"/>
        <w:ind w:firstLine="0"/>
        <w:jc w:val="left"/>
      </w:pPr>
      <w:r>
        <w:t>Establish a recurring all-staff meeting if you do not already have one.</w:t>
      </w:r>
    </w:p>
    <w:p w14:paraId="73FE81A4" w14:textId="77777777" w:rsidR="00345C70" w:rsidRDefault="002C1C57">
      <w:pPr>
        <w:spacing w:after="100"/>
        <w:ind w:firstLine="0"/>
        <w:jc w:val="left"/>
      </w:pPr>
      <w:r>
        <w:t>At the one-year mark, repeat the Part 1 time audit. The percentages should look different. If they do not, the rest of this framework cannot do its work.</w:t>
      </w:r>
    </w:p>
    <w:p w14:paraId="05C05DD4" w14:textId="77777777" w:rsidR="00345C70" w:rsidRDefault="002C1C57">
      <w:pPr>
        <w:spacing w:before="180" w:after="100"/>
        <w:ind w:firstLine="0"/>
        <w:jc w:val="left"/>
      </w:pPr>
      <w:r>
        <w:rPr>
          <w:b/>
        </w:rPr>
        <w:t>Part 4: The Three Pillars Self-Check</w:t>
      </w:r>
    </w:p>
    <w:p w14:paraId="3FDC3B33" w14:textId="77777777" w:rsidR="00345C70" w:rsidRDefault="002C1C57">
      <w:pPr>
        <w:spacing w:after="100"/>
        <w:ind w:firstLine="0"/>
        <w:jc w:val="left"/>
      </w:pPr>
      <w:r>
        <w:t>Rate yourself honestly. 1 = work to do, 5 = strong.</w:t>
      </w:r>
    </w:p>
    <w:p w14:paraId="7ED7DB4E" w14:textId="77777777" w:rsidR="00345C70" w:rsidRDefault="002C1C57">
      <w:pPr>
        <w:spacing w:before="60" w:after="100"/>
        <w:ind w:firstLine="0"/>
        <w:jc w:val="left"/>
      </w:pPr>
      <w:r>
        <w:t>[   ]  Self-awareness. I understand my strengths, my limits, and how I affect others.</w:t>
      </w:r>
    </w:p>
    <w:p w14:paraId="3A053FFD" w14:textId="77777777" w:rsidR="00345C70" w:rsidRDefault="002C1C57">
      <w:pPr>
        <w:spacing w:before="60" w:after="100"/>
        <w:ind w:firstLine="0"/>
        <w:jc w:val="left"/>
      </w:pPr>
      <w:r>
        <w:t>[   ]  Team building. I am building a cohesive team aligned on a shared vision.</w:t>
      </w:r>
    </w:p>
    <w:p w14:paraId="7674A21A" w14:textId="77777777" w:rsidR="00345C70" w:rsidRDefault="002C1C57">
      <w:pPr>
        <w:spacing w:before="60" w:after="100"/>
        <w:ind w:firstLine="0"/>
        <w:jc w:val="left"/>
      </w:pPr>
      <w:r>
        <w:t>[   ]  Self-control. I manage my emotions and impulses, especially under stress.</w:t>
      </w:r>
    </w:p>
    <w:p w14:paraId="737BAD70" w14:textId="77777777" w:rsidR="00345C70" w:rsidRDefault="002C1C57">
      <w:pPr>
        <w:spacing w:after="100"/>
        <w:ind w:firstLine="0"/>
        <w:jc w:val="left"/>
      </w:pPr>
      <w:r>
        <w:t>Total: [   ] / 15</w:t>
      </w:r>
    </w:p>
    <w:p w14:paraId="6AB99467" w14:textId="77777777" w:rsidR="00345C70" w:rsidRDefault="002C1C57">
      <w:pPr>
        <w:spacing w:after="100"/>
        <w:ind w:firstLine="0"/>
        <w:jc w:val="left"/>
      </w:pPr>
      <w:r>
        <w:t>Whichever pillar is lowest is the one to work on first.</w:t>
      </w:r>
    </w:p>
    <w:p w14:paraId="4EB889B9" w14:textId="77777777" w:rsidR="00B15021" w:rsidRDefault="00ED318C">
      <w:pPr>
        <w:pStyle w:val="Heading3"/>
      </w:pPr>
      <w:r>
        <w:lastRenderedPageBreak/>
        <w:t>A.1.3   Section 1.3: Core Leadership Principles and Competencies Inventory</w:t>
      </w:r>
    </w:p>
    <w:p w14:paraId="08EDE0F2" w14:textId="77777777" w:rsidR="00B15021" w:rsidRPr="00216563" w:rsidRDefault="00ED318C">
      <w:pPr>
        <w:spacing w:after="100"/>
        <w:ind w:firstLine="0"/>
        <w:jc w:val="left"/>
        <w:rPr>
          <w:iCs/>
        </w:rPr>
      </w:pPr>
      <w:r>
        <w:rPr>
          <w:iCs/>
        </w:rPr>
        <w:t>Core Leadership Principles and Competencies Inventory</w:t>
      </w:r>
    </w:p>
    <w:p w14:paraId="28DB5A2A" w14:textId="77777777" w:rsidR="00B15021" w:rsidRPr="00216563" w:rsidRDefault="00ED318C">
      <w:pPr>
        <w:spacing w:after="100"/>
        <w:ind w:firstLine="0"/>
        <w:jc w:val="left"/>
        <w:rPr>
          <w:iCs/>
        </w:rPr>
      </w:pPr>
      <w:r>
        <w:rPr>
          <w:iCs/>
        </w:rPr>
        <w:t>Use this worksheet to do the inventory Section 1.3 calls for. Three parts. The first two are private. The third is the one that makes the work real.</w:t>
      </w:r>
    </w:p>
    <w:p w14:paraId="021EC438" w14:textId="77777777" w:rsidR="00B15021" w:rsidRPr="00216563" w:rsidRDefault="00ED318C">
      <w:pPr>
        <w:spacing w:before="180" w:after="100"/>
        <w:ind w:firstLine="0"/>
        <w:jc w:val="left"/>
        <w:rPr>
          <w:iCs/>
        </w:rPr>
      </w:pPr>
      <w:r>
        <w:rPr>
          <w:b/>
          <w:iCs/>
        </w:rPr>
        <w:t>Part 1: My Core Leadership Principles</w:t>
      </w:r>
    </w:p>
    <w:p w14:paraId="715A4C57" w14:textId="77777777" w:rsidR="00B15021" w:rsidRPr="00216563" w:rsidRDefault="00ED318C">
      <w:pPr>
        <w:spacing w:after="100"/>
        <w:ind w:firstLine="0"/>
        <w:jc w:val="left"/>
        <w:rPr>
          <w:iCs/>
        </w:rPr>
      </w:pPr>
      <w:r>
        <w:rPr>
          <w:iCs/>
        </w:rPr>
        <w:t>What do you actually believe about how leadership should work? Not what’s in the textbooks. What you’ve come to believe from doing the work. Write five.</w:t>
      </w:r>
    </w:p>
    <w:p w14:paraId="302FA80F" w14:textId="77777777" w:rsidR="00B15021" w:rsidRPr="00216563" w:rsidRDefault="00ED318C">
      <w:pPr>
        <w:spacing w:after="100"/>
        <w:ind w:firstLine="0"/>
        <w:jc w:val="left"/>
        <w:rPr>
          <w:iCs/>
        </w:rPr>
      </w:pPr>
      <w:r>
        <w:rPr>
          <w:iCs/>
        </w:rPr>
        <w:t>1.</w:t>
      </w:r>
    </w:p>
    <w:p w14:paraId="4BD2C07A" w14:textId="77777777" w:rsidR="00EF2C6A" w:rsidRDefault="00EF2C6A">
      <w:pPr>
        <w:pBdr>
          <w:bottom w:val="single" w:sz="6" w:space="1" w:color="A6A6A6"/>
          <w:between w:val="single" w:sz="6" w:space="1" w:color="A6A6A6"/>
        </w:pBdr>
        <w:spacing w:line="440" w:lineRule="exact"/>
        <w:ind w:firstLine="0"/>
        <w:jc w:val="left"/>
      </w:pPr>
    </w:p>
    <w:p w14:paraId="6F2ED6B1" w14:textId="77777777" w:rsidR="00EF2C6A" w:rsidRDefault="00EF2C6A">
      <w:pPr>
        <w:pBdr>
          <w:bottom w:val="single" w:sz="6" w:space="1" w:color="A6A6A6"/>
          <w:between w:val="single" w:sz="6" w:space="1" w:color="A6A6A6"/>
        </w:pBdr>
        <w:spacing w:after="160" w:line="440" w:lineRule="exact"/>
        <w:ind w:firstLine="0"/>
        <w:jc w:val="left"/>
      </w:pPr>
    </w:p>
    <w:p w14:paraId="2F4F1AFF" w14:textId="77777777" w:rsidR="00B15021" w:rsidRPr="00216563" w:rsidRDefault="00ED318C">
      <w:pPr>
        <w:spacing w:after="100"/>
        <w:ind w:firstLine="0"/>
        <w:jc w:val="left"/>
        <w:rPr>
          <w:iCs/>
        </w:rPr>
      </w:pPr>
      <w:r>
        <w:rPr>
          <w:iCs/>
        </w:rPr>
        <w:t>2.</w:t>
      </w:r>
    </w:p>
    <w:p w14:paraId="72EF445A" w14:textId="77777777" w:rsidR="00EF2C6A" w:rsidRDefault="00EF2C6A">
      <w:pPr>
        <w:pBdr>
          <w:bottom w:val="single" w:sz="6" w:space="1" w:color="A6A6A6"/>
          <w:between w:val="single" w:sz="6" w:space="1" w:color="A6A6A6"/>
        </w:pBdr>
        <w:spacing w:line="440" w:lineRule="exact"/>
        <w:ind w:firstLine="0"/>
        <w:jc w:val="left"/>
      </w:pPr>
    </w:p>
    <w:p w14:paraId="601E1ADE" w14:textId="77777777" w:rsidR="00EF2C6A" w:rsidRDefault="00EF2C6A">
      <w:pPr>
        <w:pBdr>
          <w:bottom w:val="single" w:sz="6" w:space="1" w:color="A6A6A6"/>
          <w:between w:val="single" w:sz="6" w:space="1" w:color="A6A6A6"/>
        </w:pBdr>
        <w:spacing w:after="160" w:line="440" w:lineRule="exact"/>
        <w:ind w:firstLine="0"/>
        <w:jc w:val="left"/>
      </w:pPr>
    </w:p>
    <w:p w14:paraId="08CB706C" w14:textId="77777777" w:rsidR="00B15021" w:rsidRPr="00216563" w:rsidRDefault="00ED318C">
      <w:pPr>
        <w:spacing w:after="100"/>
        <w:ind w:firstLine="0"/>
        <w:jc w:val="left"/>
        <w:rPr>
          <w:iCs/>
        </w:rPr>
      </w:pPr>
      <w:r>
        <w:rPr>
          <w:iCs/>
        </w:rPr>
        <w:t>3.</w:t>
      </w:r>
    </w:p>
    <w:p w14:paraId="7DF99F52" w14:textId="77777777" w:rsidR="00EF2C6A" w:rsidRDefault="00EF2C6A">
      <w:pPr>
        <w:pBdr>
          <w:bottom w:val="single" w:sz="6" w:space="1" w:color="A6A6A6"/>
          <w:between w:val="single" w:sz="6" w:space="1" w:color="A6A6A6"/>
        </w:pBdr>
        <w:spacing w:line="440" w:lineRule="exact"/>
        <w:ind w:firstLine="0"/>
        <w:jc w:val="left"/>
      </w:pPr>
    </w:p>
    <w:p w14:paraId="6C620379" w14:textId="77777777" w:rsidR="00EF2C6A" w:rsidRDefault="00EF2C6A">
      <w:pPr>
        <w:pBdr>
          <w:bottom w:val="single" w:sz="6" w:space="1" w:color="A6A6A6"/>
          <w:between w:val="single" w:sz="6" w:space="1" w:color="A6A6A6"/>
        </w:pBdr>
        <w:spacing w:after="160" w:line="440" w:lineRule="exact"/>
        <w:ind w:firstLine="0"/>
        <w:jc w:val="left"/>
      </w:pPr>
    </w:p>
    <w:p w14:paraId="7FA49328" w14:textId="77777777" w:rsidR="00B15021" w:rsidRPr="00216563" w:rsidRDefault="00ED318C">
      <w:pPr>
        <w:spacing w:after="100"/>
        <w:ind w:firstLine="0"/>
        <w:jc w:val="left"/>
        <w:rPr>
          <w:iCs/>
        </w:rPr>
      </w:pPr>
      <w:r>
        <w:rPr>
          <w:iCs/>
        </w:rPr>
        <w:t>4.</w:t>
      </w:r>
    </w:p>
    <w:p w14:paraId="072C2E60" w14:textId="77777777" w:rsidR="00EF2C6A" w:rsidRDefault="00EF2C6A">
      <w:pPr>
        <w:pBdr>
          <w:bottom w:val="single" w:sz="6" w:space="1" w:color="A6A6A6"/>
          <w:between w:val="single" w:sz="6" w:space="1" w:color="A6A6A6"/>
        </w:pBdr>
        <w:spacing w:line="440" w:lineRule="exact"/>
        <w:ind w:firstLine="0"/>
        <w:jc w:val="left"/>
      </w:pPr>
    </w:p>
    <w:p w14:paraId="44FBBE44" w14:textId="77777777" w:rsidR="00EF2C6A" w:rsidRDefault="00EF2C6A">
      <w:pPr>
        <w:pBdr>
          <w:bottom w:val="single" w:sz="6" w:space="1" w:color="A6A6A6"/>
          <w:between w:val="single" w:sz="6" w:space="1" w:color="A6A6A6"/>
        </w:pBdr>
        <w:spacing w:after="160" w:line="440" w:lineRule="exact"/>
        <w:ind w:firstLine="0"/>
        <w:jc w:val="left"/>
      </w:pPr>
    </w:p>
    <w:p w14:paraId="67AE6103" w14:textId="77777777" w:rsidR="00B15021" w:rsidRPr="00216563" w:rsidRDefault="00ED318C">
      <w:pPr>
        <w:spacing w:after="100"/>
        <w:ind w:firstLine="0"/>
        <w:jc w:val="left"/>
        <w:rPr>
          <w:iCs/>
        </w:rPr>
      </w:pPr>
      <w:r>
        <w:rPr>
          <w:iCs/>
        </w:rPr>
        <w:t>5.</w:t>
      </w:r>
    </w:p>
    <w:p w14:paraId="08BF02AF" w14:textId="77777777" w:rsidR="00EF2C6A" w:rsidRDefault="00EF2C6A">
      <w:pPr>
        <w:pBdr>
          <w:bottom w:val="single" w:sz="6" w:space="1" w:color="A6A6A6"/>
          <w:between w:val="single" w:sz="6" w:space="1" w:color="A6A6A6"/>
        </w:pBdr>
        <w:spacing w:line="440" w:lineRule="exact"/>
        <w:ind w:firstLine="0"/>
        <w:jc w:val="left"/>
      </w:pPr>
    </w:p>
    <w:p w14:paraId="22D6AE18" w14:textId="77777777" w:rsidR="00EF2C6A" w:rsidRDefault="00EF2C6A">
      <w:pPr>
        <w:pBdr>
          <w:bottom w:val="single" w:sz="6" w:space="1" w:color="A6A6A6"/>
          <w:between w:val="single" w:sz="6" w:space="1" w:color="A6A6A6"/>
        </w:pBdr>
        <w:spacing w:after="160" w:line="440" w:lineRule="exact"/>
        <w:ind w:firstLine="0"/>
        <w:jc w:val="left"/>
      </w:pPr>
    </w:p>
    <w:p w14:paraId="27CC971E" w14:textId="77777777" w:rsidR="00B15021" w:rsidRPr="00216563" w:rsidRDefault="00ED318C">
      <w:pPr>
        <w:spacing w:after="100"/>
        <w:ind w:firstLine="0"/>
        <w:jc w:val="left"/>
        <w:rPr>
          <w:iCs/>
        </w:rPr>
      </w:pPr>
      <w:r>
        <w:rPr>
          <w:iCs/>
        </w:rPr>
        <w:t>Now read them back. Cross out any that sound like things you think a leader is supposed to say but don’t actually believe. Rewrite anything that does not survive that test.</w:t>
      </w:r>
    </w:p>
    <w:p w14:paraId="6ECE2A5E" w14:textId="77777777" w:rsidR="00B15021" w:rsidRPr="00216563" w:rsidRDefault="00ED318C">
      <w:pPr>
        <w:spacing w:before="180" w:after="100"/>
        <w:ind w:firstLine="0"/>
        <w:jc w:val="left"/>
        <w:rPr>
          <w:iCs/>
        </w:rPr>
      </w:pPr>
      <w:r>
        <w:rPr>
          <w:b/>
          <w:iCs/>
        </w:rPr>
        <w:t>Part 2: Competency Self-Assessment</w:t>
      </w:r>
    </w:p>
    <w:p w14:paraId="763C5B7F" w14:textId="77777777" w:rsidR="00B15021" w:rsidRPr="00216563" w:rsidRDefault="00ED318C">
      <w:pPr>
        <w:spacing w:after="100"/>
        <w:ind w:firstLine="0"/>
        <w:jc w:val="left"/>
        <w:rPr>
          <w:iCs/>
        </w:rPr>
      </w:pPr>
      <w:r>
        <w:rPr>
          <w:iCs/>
        </w:rPr>
        <w:t>Rate yourself honestly on each of these. 1 = significant gap, 5 = real strength. Be the version of yourself that would tell you the truth.</w:t>
      </w:r>
    </w:p>
    <w:p w14:paraId="048F0104" w14:textId="77777777" w:rsidR="00B15021" w:rsidRPr="00216563" w:rsidRDefault="00ED318C">
      <w:pPr>
        <w:spacing w:after="100"/>
        <w:ind w:firstLine="0"/>
        <w:jc w:val="left"/>
        <w:rPr>
          <w:iCs/>
        </w:rPr>
      </w:pPr>
      <w:r>
        <w:rPr>
          <w:iCs/>
        </w:rPr>
        <w:t>Technical and analytical:</w:t>
      </w:r>
    </w:p>
    <w:p w14:paraId="7D269CE3" w14:textId="77777777" w:rsidR="00B15021" w:rsidRPr="00216563" w:rsidRDefault="00ED318C">
      <w:pPr>
        <w:spacing w:before="60" w:after="100"/>
        <w:ind w:firstLine="0"/>
        <w:jc w:val="left"/>
        <w:rPr>
          <w:iCs/>
        </w:rPr>
      </w:pPr>
      <w:r>
        <w:rPr>
          <w:iCs/>
        </w:rPr>
        <w:t>[   ]  Strategic thinking and pattern recognition</w:t>
      </w:r>
    </w:p>
    <w:p w14:paraId="4D5DB7A3" w14:textId="77777777" w:rsidR="00B15021" w:rsidRPr="00216563" w:rsidRDefault="00ED318C">
      <w:pPr>
        <w:spacing w:before="60" w:after="100"/>
        <w:ind w:firstLine="0"/>
        <w:jc w:val="left"/>
        <w:rPr>
          <w:iCs/>
        </w:rPr>
      </w:pPr>
      <w:r>
        <w:rPr>
          <w:iCs/>
        </w:rPr>
        <w:t>[   ]  Technology judgment under uncertainty</w:t>
      </w:r>
    </w:p>
    <w:p w14:paraId="1F5AB5C5" w14:textId="77777777" w:rsidR="00B15021" w:rsidRPr="00216563" w:rsidRDefault="00ED318C">
      <w:pPr>
        <w:spacing w:before="60" w:after="100"/>
        <w:ind w:firstLine="0"/>
        <w:jc w:val="left"/>
        <w:rPr>
          <w:iCs/>
        </w:rPr>
      </w:pPr>
      <w:r>
        <w:rPr>
          <w:iCs/>
        </w:rPr>
        <w:t>[   ]  Reading data, identifying signal from noise</w:t>
      </w:r>
    </w:p>
    <w:p w14:paraId="75FBF9F7" w14:textId="77777777" w:rsidR="00B15021" w:rsidRPr="00216563" w:rsidRDefault="00ED318C">
      <w:pPr>
        <w:spacing w:after="100"/>
        <w:ind w:firstLine="0"/>
        <w:jc w:val="left"/>
        <w:rPr>
          <w:iCs/>
        </w:rPr>
      </w:pPr>
      <w:r>
        <w:rPr>
          <w:iCs/>
        </w:rPr>
        <w:t>Relational and people:</w:t>
      </w:r>
    </w:p>
    <w:p w14:paraId="5EB169CC" w14:textId="77777777" w:rsidR="00B15021" w:rsidRPr="00216563" w:rsidRDefault="00ED318C">
      <w:pPr>
        <w:spacing w:before="60" w:after="100"/>
        <w:ind w:firstLine="0"/>
        <w:jc w:val="left"/>
        <w:rPr>
          <w:iCs/>
        </w:rPr>
      </w:pPr>
      <w:r>
        <w:rPr>
          <w:iCs/>
        </w:rPr>
        <w:lastRenderedPageBreak/>
        <w:t>[   ]  Building trust with peers outside IT</w:t>
      </w:r>
    </w:p>
    <w:p w14:paraId="573494B2" w14:textId="77777777" w:rsidR="00B15021" w:rsidRPr="00216563" w:rsidRDefault="00ED318C">
      <w:pPr>
        <w:spacing w:before="60" w:after="100"/>
        <w:ind w:firstLine="0"/>
        <w:jc w:val="left"/>
        <w:rPr>
          <w:iCs/>
        </w:rPr>
      </w:pPr>
      <w:r>
        <w:rPr>
          <w:iCs/>
        </w:rPr>
        <w:t>[   ]  Coaching and developing direct reports</w:t>
      </w:r>
    </w:p>
    <w:p w14:paraId="1739457C" w14:textId="77777777" w:rsidR="00B15021" w:rsidRPr="00216563" w:rsidRDefault="00ED318C">
      <w:pPr>
        <w:spacing w:before="60" w:after="100"/>
        <w:ind w:firstLine="0"/>
        <w:jc w:val="left"/>
        <w:rPr>
          <w:iCs/>
        </w:rPr>
      </w:pPr>
      <w:r>
        <w:rPr>
          <w:iCs/>
        </w:rPr>
        <w:t>[   ]  Hard conversations (giving feedback, calling out behavior)</w:t>
      </w:r>
    </w:p>
    <w:p w14:paraId="0B2B7134" w14:textId="77777777" w:rsidR="00B15021" w:rsidRPr="00216563" w:rsidRDefault="00ED318C">
      <w:pPr>
        <w:spacing w:before="60" w:after="100"/>
        <w:ind w:firstLine="0"/>
        <w:jc w:val="left"/>
        <w:rPr>
          <w:iCs/>
        </w:rPr>
      </w:pPr>
      <w:r>
        <w:rPr>
          <w:iCs/>
        </w:rPr>
        <w:t>[   ]  Listening to understand before responding</w:t>
      </w:r>
    </w:p>
    <w:p w14:paraId="1CA2927D" w14:textId="77777777" w:rsidR="00B15021" w:rsidRPr="00216563" w:rsidRDefault="00ED318C">
      <w:pPr>
        <w:spacing w:after="100"/>
        <w:ind w:firstLine="0"/>
        <w:jc w:val="left"/>
        <w:rPr>
          <w:iCs/>
        </w:rPr>
      </w:pPr>
      <w:r>
        <w:rPr>
          <w:iCs/>
        </w:rPr>
        <w:t>Organizational and political:</w:t>
      </w:r>
    </w:p>
    <w:p w14:paraId="23DA7A89" w14:textId="77777777" w:rsidR="00B15021" w:rsidRPr="00216563" w:rsidRDefault="00ED318C">
      <w:pPr>
        <w:spacing w:before="60" w:after="100"/>
        <w:ind w:firstLine="0"/>
        <w:jc w:val="left"/>
        <w:rPr>
          <w:iCs/>
        </w:rPr>
      </w:pPr>
      <w:r>
        <w:rPr>
          <w:iCs/>
        </w:rPr>
        <w:t>[   ]  Reading the room</w:t>
      </w:r>
    </w:p>
    <w:p w14:paraId="0F9BAB4B" w14:textId="77777777" w:rsidR="00B15021" w:rsidRPr="00216563" w:rsidRDefault="00ED318C">
      <w:pPr>
        <w:spacing w:before="60" w:after="100"/>
        <w:ind w:firstLine="0"/>
        <w:jc w:val="left"/>
        <w:rPr>
          <w:iCs/>
        </w:rPr>
      </w:pPr>
      <w:r>
        <w:rPr>
          <w:iCs/>
        </w:rPr>
        <w:t>[   ]  Building political capital across departments</w:t>
      </w:r>
    </w:p>
    <w:p w14:paraId="620727B2" w14:textId="77777777" w:rsidR="00B15021" w:rsidRPr="00216563" w:rsidRDefault="00ED318C">
      <w:pPr>
        <w:spacing w:before="60" w:after="100"/>
        <w:ind w:firstLine="0"/>
        <w:jc w:val="left"/>
        <w:rPr>
          <w:iCs/>
        </w:rPr>
      </w:pPr>
      <w:r>
        <w:rPr>
          <w:iCs/>
        </w:rPr>
        <w:t>[   ]  Aligning IT priorities to executive priorities</w:t>
      </w:r>
    </w:p>
    <w:p w14:paraId="478AD47F" w14:textId="77777777" w:rsidR="00B15021" w:rsidRPr="00216563" w:rsidRDefault="00ED318C">
      <w:pPr>
        <w:spacing w:before="60" w:after="100"/>
        <w:ind w:firstLine="0"/>
        <w:jc w:val="left"/>
        <w:rPr>
          <w:iCs/>
        </w:rPr>
      </w:pPr>
      <w:r>
        <w:rPr>
          <w:iCs/>
        </w:rPr>
        <w:t>[   ]  Communicating IT value in language non-IT people care about</w:t>
      </w:r>
    </w:p>
    <w:p w14:paraId="3406D724" w14:textId="77777777" w:rsidR="00B15021" w:rsidRPr="00216563" w:rsidRDefault="00ED318C">
      <w:pPr>
        <w:spacing w:after="100"/>
        <w:ind w:firstLine="0"/>
        <w:jc w:val="left"/>
        <w:rPr>
          <w:iCs/>
        </w:rPr>
      </w:pPr>
      <w:r>
        <w:rPr>
          <w:iCs/>
        </w:rPr>
        <w:t>Total ratings of 1 or 2: [   ]</w:t>
      </w:r>
    </w:p>
    <w:p w14:paraId="0578531A" w14:textId="77777777" w:rsidR="00B15021" w:rsidRPr="00216563" w:rsidRDefault="00ED318C">
      <w:pPr>
        <w:spacing w:after="100"/>
        <w:ind w:firstLine="0"/>
        <w:jc w:val="left"/>
        <w:rPr>
          <w:iCs/>
        </w:rPr>
      </w:pPr>
      <w:r>
        <w:rPr>
          <w:iCs/>
        </w:rPr>
        <w:t>Total ratings of 4 or 5: [   ]</w:t>
      </w:r>
    </w:p>
    <w:p w14:paraId="7418C9CF" w14:textId="77777777" w:rsidR="00B15021" w:rsidRPr="00216563" w:rsidRDefault="00ED318C">
      <w:pPr>
        <w:spacing w:before="180" w:after="100"/>
        <w:ind w:firstLine="0"/>
        <w:jc w:val="left"/>
        <w:rPr>
          <w:iCs/>
        </w:rPr>
      </w:pPr>
      <w:r>
        <w:rPr>
          <w:b/>
          <w:iCs/>
        </w:rPr>
        <w:t>Part 3: The Uncomfortable Truth Identification</w:t>
      </w:r>
    </w:p>
    <w:p w14:paraId="76030155" w14:textId="77777777" w:rsidR="00B15021" w:rsidRPr="00216563" w:rsidRDefault="00ED318C">
      <w:pPr>
        <w:spacing w:after="100"/>
        <w:ind w:firstLine="0"/>
        <w:jc w:val="left"/>
        <w:rPr>
          <w:iCs/>
        </w:rPr>
      </w:pPr>
      <w:r>
        <w:rPr>
          <w:iCs/>
        </w:rPr>
        <w:t>Section 1.3 names a pattern: the competencies you most need to develop are often the ones you least want to acknowledge. Look at your low ratings. One of them is the right place to start. Probably the one you most wanted to argue with.</w:t>
      </w:r>
    </w:p>
    <w:p w14:paraId="6C5712E3" w14:textId="77777777" w:rsidR="00B15021" w:rsidRPr="00216563" w:rsidRDefault="00ED318C">
      <w:pPr>
        <w:spacing w:after="100"/>
        <w:ind w:firstLine="0"/>
        <w:jc w:val="left"/>
        <w:rPr>
          <w:iCs/>
        </w:rPr>
      </w:pPr>
      <w:r>
        <w:rPr>
          <w:iCs/>
        </w:rPr>
        <w:t>The competency I rated lowest that I am most resistant to working on:</w:t>
      </w:r>
    </w:p>
    <w:p w14:paraId="20E1A33D" w14:textId="77777777" w:rsidR="00EF2C6A" w:rsidRDefault="00EF2C6A">
      <w:pPr>
        <w:pBdr>
          <w:bottom w:val="single" w:sz="6" w:space="1" w:color="A6A6A6"/>
          <w:between w:val="single" w:sz="6" w:space="1" w:color="A6A6A6"/>
        </w:pBdr>
        <w:spacing w:line="440" w:lineRule="exact"/>
        <w:ind w:firstLine="0"/>
        <w:jc w:val="left"/>
      </w:pPr>
    </w:p>
    <w:p w14:paraId="0B4030CF" w14:textId="77777777" w:rsidR="00EF2C6A" w:rsidRDefault="00EF2C6A">
      <w:pPr>
        <w:pBdr>
          <w:bottom w:val="single" w:sz="6" w:space="1" w:color="A6A6A6"/>
          <w:between w:val="single" w:sz="6" w:space="1" w:color="A6A6A6"/>
        </w:pBdr>
        <w:spacing w:after="160" w:line="440" w:lineRule="exact"/>
        <w:ind w:firstLine="0"/>
        <w:jc w:val="left"/>
      </w:pPr>
    </w:p>
    <w:p w14:paraId="38BFB2CE" w14:textId="77777777" w:rsidR="00B15021" w:rsidRPr="00216563" w:rsidRDefault="00ED318C">
      <w:pPr>
        <w:spacing w:after="100"/>
        <w:ind w:firstLine="0"/>
        <w:jc w:val="left"/>
        <w:rPr>
          <w:iCs/>
        </w:rPr>
      </w:pPr>
      <w:r>
        <w:rPr>
          <w:iCs/>
        </w:rPr>
        <w:t>What working on this competency might look like over the next ninety days (one specific action, not a vague goal):</w:t>
      </w:r>
    </w:p>
    <w:p w14:paraId="389D19EA" w14:textId="77777777" w:rsidR="00EF2C6A" w:rsidRDefault="00EF2C6A">
      <w:pPr>
        <w:pBdr>
          <w:bottom w:val="single" w:sz="6" w:space="1" w:color="A6A6A6"/>
          <w:between w:val="single" w:sz="6" w:space="1" w:color="A6A6A6"/>
        </w:pBdr>
        <w:spacing w:line="440" w:lineRule="exact"/>
        <w:ind w:firstLine="0"/>
        <w:jc w:val="left"/>
      </w:pPr>
    </w:p>
    <w:p w14:paraId="7DF7FFFE" w14:textId="77777777" w:rsidR="00EF2C6A" w:rsidRDefault="00EF2C6A">
      <w:pPr>
        <w:pBdr>
          <w:bottom w:val="single" w:sz="6" w:space="1" w:color="A6A6A6"/>
          <w:between w:val="single" w:sz="6" w:space="1" w:color="A6A6A6"/>
        </w:pBdr>
        <w:spacing w:after="160" w:line="440" w:lineRule="exact"/>
        <w:ind w:firstLine="0"/>
        <w:jc w:val="left"/>
      </w:pPr>
    </w:p>
    <w:p w14:paraId="59510383" w14:textId="77777777" w:rsidR="00B15021" w:rsidRPr="00216563" w:rsidRDefault="00ED318C">
      <w:pPr>
        <w:spacing w:after="100"/>
        <w:ind w:firstLine="0"/>
        <w:jc w:val="left"/>
        <w:rPr>
          <w:iCs/>
        </w:rPr>
      </w:pPr>
      <w:r>
        <w:rPr>
          <w:iCs/>
        </w:rPr>
        <w:t>Who I will tell about this commitment, so it becomes real:</w:t>
      </w:r>
    </w:p>
    <w:p w14:paraId="2E24B93F" w14:textId="77777777" w:rsidR="00EF2C6A" w:rsidRDefault="00EF2C6A">
      <w:pPr>
        <w:pBdr>
          <w:bottom w:val="single" w:sz="6" w:space="1" w:color="A6A6A6"/>
          <w:between w:val="single" w:sz="6" w:space="1" w:color="A6A6A6"/>
        </w:pBdr>
        <w:spacing w:line="440" w:lineRule="exact"/>
        <w:ind w:firstLine="0"/>
        <w:jc w:val="left"/>
      </w:pPr>
    </w:p>
    <w:p w14:paraId="51E37709" w14:textId="77777777" w:rsidR="00EF2C6A" w:rsidRDefault="00EF2C6A">
      <w:pPr>
        <w:pBdr>
          <w:bottom w:val="single" w:sz="6" w:space="1" w:color="A6A6A6"/>
          <w:between w:val="single" w:sz="6" w:space="1" w:color="A6A6A6"/>
        </w:pBdr>
        <w:spacing w:after="160" w:line="440" w:lineRule="exact"/>
        <w:ind w:firstLine="0"/>
        <w:jc w:val="left"/>
      </w:pPr>
    </w:p>
    <w:p w14:paraId="75ADAFBE" w14:textId="77777777" w:rsidR="00B15021" w:rsidRPr="00216563" w:rsidRDefault="00ED318C">
      <w:pPr>
        <w:spacing w:before="180" w:after="100"/>
        <w:ind w:firstLine="0"/>
        <w:jc w:val="left"/>
        <w:rPr>
          <w:iCs/>
        </w:rPr>
      </w:pPr>
      <w:r>
        <w:rPr>
          <w:b/>
          <w:iCs/>
        </w:rPr>
        <w:t>Part 4: The Self-Awareness Check</w:t>
      </w:r>
    </w:p>
    <w:p w14:paraId="233BF693" w14:textId="77777777" w:rsidR="00B15021" w:rsidRPr="00216563" w:rsidRDefault="00ED318C">
      <w:pPr>
        <w:spacing w:after="100"/>
        <w:ind w:firstLine="0"/>
        <w:jc w:val="left"/>
        <w:rPr>
          <w:iCs/>
        </w:rPr>
      </w:pPr>
      <w:r>
        <w:rPr>
          <w:iCs/>
        </w:rPr>
        <w:t>Pick three people who have worked closely with you over the past year. One direct report, one peer, one stakeholder outside IT. Ask each of them: “What is one thing I do that helps you work effectively, and one thing I do that gets in the way?”</w:t>
      </w:r>
    </w:p>
    <w:p w14:paraId="4E6F2444" w14:textId="77777777" w:rsidR="00B15021" w:rsidRPr="00216563" w:rsidRDefault="00ED318C">
      <w:pPr>
        <w:spacing w:after="100"/>
        <w:ind w:firstLine="0"/>
        <w:jc w:val="left"/>
        <w:rPr>
          <w:iCs/>
        </w:rPr>
      </w:pPr>
      <w:r>
        <w:rPr>
          <w:iCs/>
        </w:rPr>
        <w:t>You do not need to defend yourself. Just listen. Write down what you hear.</w:t>
      </w:r>
    </w:p>
    <w:p w14:paraId="18CF2DC1" w14:textId="77777777" w:rsidR="00B15021" w:rsidRPr="00216563" w:rsidRDefault="00ED318C">
      <w:pPr>
        <w:spacing w:after="100"/>
        <w:ind w:firstLine="0"/>
        <w:jc w:val="left"/>
        <w:rPr>
          <w:iCs/>
        </w:rPr>
      </w:pPr>
      <w:r>
        <w:rPr>
          <w:iCs/>
        </w:rPr>
        <w:t xml:space="preserve">Direct report I will ask:  </w:t>
      </w:r>
      <w:r>
        <w:rPr>
          <w:iCs/>
          <w:u w:val="single"/>
        </w:rPr>
        <w:t xml:space="preserve">                </w:t>
      </w:r>
    </w:p>
    <w:p w14:paraId="5F1B11EA" w14:textId="77777777" w:rsidR="00B15021" w:rsidRPr="00216563" w:rsidRDefault="00ED318C">
      <w:pPr>
        <w:spacing w:after="100"/>
        <w:ind w:firstLine="0"/>
        <w:jc w:val="left"/>
        <w:rPr>
          <w:iCs/>
        </w:rPr>
      </w:pPr>
      <w:r>
        <w:rPr>
          <w:iCs/>
        </w:rPr>
        <w:t xml:space="preserve">Peer I will ask:  </w:t>
      </w:r>
      <w:r>
        <w:rPr>
          <w:iCs/>
          <w:u w:val="single"/>
        </w:rPr>
        <w:t xml:space="preserve">                </w:t>
      </w:r>
    </w:p>
    <w:p w14:paraId="2C8B1ED1" w14:textId="77777777" w:rsidR="00B15021" w:rsidRPr="00216563" w:rsidRDefault="00ED318C">
      <w:pPr>
        <w:spacing w:after="100"/>
        <w:ind w:firstLine="0"/>
        <w:jc w:val="left"/>
        <w:rPr>
          <w:iCs/>
        </w:rPr>
      </w:pPr>
      <w:r>
        <w:rPr>
          <w:iCs/>
        </w:rPr>
        <w:t xml:space="preserve">Stakeholder I will ask:  </w:t>
      </w:r>
      <w:r>
        <w:rPr>
          <w:iCs/>
          <w:u w:val="single"/>
        </w:rPr>
        <w:t xml:space="preserve">                </w:t>
      </w:r>
    </w:p>
    <w:p w14:paraId="702A0579" w14:textId="77777777" w:rsidR="00B15021" w:rsidRPr="00216563" w:rsidRDefault="00ED318C">
      <w:pPr>
        <w:spacing w:after="100"/>
        <w:ind w:firstLine="0"/>
        <w:jc w:val="left"/>
        <w:rPr>
          <w:iCs/>
        </w:rPr>
      </w:pPr>
      <w:r>
        <w:rPr>
          <w:iCs/>
        </w:rPr>
        <w:t xml:space="preserve">By when:  </w:t>
      </w:r>
      <w:r>
        <w:rPr>
          <w:iCs/>
          <w:u w:val="single"/>
        </w:rPr>
        <w:t xml:space="preserve">              </w:t>
      </w:r>
    </w:p>
    <w:p w14:paraId="1720F316" w14:textId="77777777" w:rsidR="00B15021" w:rsidRPr="00216563" w:rsidRDefault="00ED318C">
      <w:pPr>
        <w:spacing w:after="100"/>
        <w:ind w:firstLine="0"/>
        <w:jc w:val="left"/>
        <w:rPr>
          <w:iCs/>
        </w:rPr>
      </w:pPr>
      <w:r>
        <w:rPr>
          <w:iCs/>
        </w:rPr>
        <w:t>What I heard that confirmed what I already knew:</w:t>
      </w:r>
    </w:p>
    <w:p w14:paraId="1E5A633F" w14:textId="77777777" w:rsidR="00EF2C6A" w:rsidRDefault="00EF2C6A">
      <w:pPr>
        <w:pBdr>
          <w:bottom w:val="single" w:sz="6" w:space="1" w:color="A6A6A6"/>
          <w:between w:val="single" w:sz="6" w:space="1" w:color="A6A6A6"/>
        </w:pBdr>
        <w:spacing w:line="440" w:lineRule="exact"/>
        <w:ind w:firstLine="0"/>
        <w:jc w:val="left"/>
      </w:pPr>
    </w:p>
    <w:p w14:paraId="0C9E2C99" w14:textId="77777777" w:rsidR="00EF2C6A" w:rsidRDefault="00EF2C6A">
      <w:pPr>
        <w:pBdr>
          <w:bottom w:val="single" w:sz="6" w:space="1" w:color="A6A6A6"/>
          <w:between w:val="single" w:sz="6" w:space="1" w:color="A6A6A6"/>
        </w:pBdr>
        <w:spacing w:after="160" w:line="440" w:lineRule="exact"/>
        <w:ind w:firstLine="0"/>
        <w:jc w:val="left"/>
      </w:pPr>
    </w:p>
    <w:p w14:paraId="661A5DD8" w14:textId="77777777" w:rsidR="00B15021" w:rsidRPr="00216563" w:rsidRDefault="00ED318C">
      <w:pPr>
        <w:spacing w:after="100"/>
        <w:ind w:firstLine="0"/>
        <w:jc w:val="left"/>
        <w:rPr>
          <w:iCs/>
        </w:rPr>
      </w:pPr>
      <w:r>
        <w:rPr>
          <w:iCs/>
        </w:rPr>
        <w:t>What I heard that surprised me:</w:t>
      </w:r>
    </w:p>
    <w:p w14:paraId="2B21B2B7" w14:textId="77777777" w:rsidR="00EF2C6A" w:rsidRDefault="00EF2C6A">
      <w:pPr>
        <w:pBdr>
          <w:bottom w:val="single" w:sz="6" w:space="1" w:color="A6A6A6"/>
          <w:between w:val="single" w:sz="6" w:space="1" w:color="A6A6A6"/>
        </w:pBdr>
        <w:spacing w:line="440" w:lineRule="exact"/>
        <w:ind w:firstLine="0"/>
        <w:jc w:val="left"/>
      </w:pPr>
    </w:p>
    <w:p w14:paraId="46D1D4BF" w14:textId="77777777" w:rsidR="00EF2C6A" w:rsidRDefault="00EF2C6A">
      <w:pPr>
        <w:pBdr>
          <w:bottom w:val="single" w:sz="6" w:space="1" w:color="A6A6A6"/>
          <w:between w:val="single" w:sz="6" w:space="1" w:color="A6A6A6"/>
        </w:pBdr>
        <w:spacing w:after="160" w:line="440" w:lineRule="exact"/>
        <w:ind w:firstLine="0"/>
        <w:jc w:val="left"/>
      </w:pPr>
    </w:p>
    <w:p w14:paraId="1C8F12EB" w14:textId="77777777" w:rsidR="00B15021" w:rsidRPr="00216563" w:rsidRDefault="00ED318C">
      <w:pPr>
        <w:spacing w:after="100"/>
        <w:ind w:firstLine="0"/>
        <w:jc w:val="left"/>
        <w:rPr>
          <w:iCs/>
        </w:rPr>
      </w:pPr>
      <w:r>
        <w:rPr>
          <w:iCs/>
        </w:rPr>
        <w:t>What I will do differently because of this:</w:t>
      </w:r>
    </w:p>
    <w:p w14:paraId="7ADB7B0D" w14:textId="77777777" w:rsidR="00EF2C6A" w:rsidRDefault="00EF2C6A">
      <w:pPr>
        <w:pBdr>
          <w:bottom w:val="single" w:sz="6" w:space="1" w:color="A6A6A6"/>
          <w:between w:val="single" w:sz="6" w:space="1" w:color="A6A6A6"/>
        </w:pBdr>
        <w:spacing w:line="440" w:lineRule="exact"/>
        <w:ind w:firstLine="0"/>
        <w:jc w:val="left"/>
      </w:pPr>
    </w:p>
    <w:p w14:paraId="510C8F7E" w14:textId="77777777" w:rsidR="00EF2C6A" w:rsidRDefault="00EF2C6A">
      <w:pPr>
        <w:pBdr>
          <w:bottom w:val="single" w:sz="6" w:space="1" w:color="A6A6A6"/>
          <w:between w:val="single" w:sz="6" w:space="1" w:color="A6A6A6"/>
        </w:pBdr>
        <w:spacing w:after="160" w:line="440" w:lineRule="exact"/>
        <w:ind w:firstLine="0"/>
        <w:jc w:val="left"/>
      </w:pPr>
    </w:p>
    <w:p w14:paraId="42EB676B" w14:textId="77777777" w:rsidR="00B15021" w:rsidRDefault="00ED318C">
      <w:pPr>
        <w:pStyle w:val="Heading3"/>
      </w:pPr>
      <w:r>
        <w:lastRenderedPageBreak/>
        <w:t>A.1.4   Section 1.4: Political Navigation Development Plan</w:t>
      </w:r>
    </w:p>
    <w:p w14:paraId="39EC2D9B" w14:textId="77777777" w:rsidR="002D0CA8" w:rsidRDefault="00DB5EA8">
      <w:pPr>
        <w:spacing w:before="120"/>
        <w:ind w:firstLine="0"/>
      </w:pPr>
      <w:r>
        <w:rPr>
          <w:b/>
        </w:rPr>
        <w:t>Political Navigation Development Plan</w:t>
      </w:r>
    </w:p>
    <w:p w14:paraId="349E5745" w14:textId="77777777" w:rsidR="002D0CA8" w:rsidRDefault="00DB5EA8">
      <w:pPr>
        <w:spacing w:before="120"/>
        <w:ind w:firstLine="0"/>
      </w:pPr>
      <w:r>
        <w:rPr>
          <w:b/>
        </w:rPr>
        <w:t>Assess Your Current State:</w:t>
      </w:r>
    </w:p>
    <w:p w14:paraId="3986C23E" w14:textId="77777777" w:rsidR="002D0CA8" w:rsidRDefault="00DB5EA8">
      <w:pPr>
        <w:numPr>
          <w:ilvl w:val="0"/>
          <w:numId w:val="1"/>
        </w:numPr>
        <w:ind w:left="720"/>
      </w:pPr>
      <w:r>
        <w:t>Map your key stakeholder relationships on a scale of 1–5 (1=adversarial, 5=strong partnership)</w:t>
      </w:r>
    </w:p>
    <w:p w14:paraId="01D685A4" w14:textId="77777777" w:rsidR="002D0CA8" w:rsidRDefault="00DB5EA8">
      <w:pPr>
        <w:numPr>
          <w:ilvl w:val="0"/>
          <w:numId w:val="1"/>
        </w:numPr>
        <w:ind w:left="720"/>
      </w:pPr>
      <w:r>
        <w:t>Identify which relationships most need development</w:t>
      </w:r>
    </w:p>
    <w:p w14:paraId="1DD19223" w14:textId="1E269989" w:rsidR="002D0CA8" w:rsidRDefault="00DB5EA8">
      <w:pPr>
        <w:numPr>
          <w:ilvl w:val="0"/>
          <w:numId w:val="1"/>
        </w:numPr>
        <w:ind w:left="720"/>
      </w:pPr>
      <w:r>
        <w:t>Evaluate your political capital balance: Are you building more than you’re spending?</w:t>
      </w:r>
    </w:p>
    <w:p w14:paraId="0BE00CFB" w14:textId="77777777" w:rsidR="002D0CA8" w:rsidRDefault="00DB5EA8">
      <w:pPr>
        <w:spacing w:before="120"/>
        <w:ind w:firstLine="0"/>
      </w:pPr>
      <w:r>
        <w:rPr>
          <w:b/>
        </w:rPr>
        <w:t>Build Relationship Infrastructure:</w:t>
      </w:r>
    </w:p>
    <w:p w14:paraId="2D5EAF82" w14:textId="77777777" w:rsidR="002D0CA8" w:rsidRDefault="00DB5EA8">
      <w:pPr>
        <w:numPr>
          <w:ilvl w:val="0"/>
          <w:numId w:val="1"/>
        </w:numPr>
        <w:ind w:left="720"/>
      </w:pPr>
      <w:r>
        <w:t>Schedule regular one-on-ones with your County Executive/City Manager</w:t>
      </w:r>
    </w:p>
    <w:p w14:paraId="247FDC27" w14:textId="77777777" w:rsidR="002D0CA8" w:rsidRDefault="00DB5EA8">
      <w:pPr>
        <w:numPr>
          <w:ilvl w:val="0"/>
          <w:numId w:val="1"/>
        </w:numPr>
        <w:ind w:left="720"/>
      </w:pPr>
      <w:r>
        <w:t>Establish quarterly coffee meetings with each department head</w:t>
      </w:r>
    </w:p>
    <w:p w14:paraId="582D9A69" w14:textId="77777777" w:rsidR="002D0CA8" w:rsidRDefault="00DB5EA8">
      <w:pPr>
        <w:numPr>
          <w:ilvl w:val="0"/>
          <w:numId w:val="1"/>
        </w:numPr>
        <w:ind w:left="720"/>
      </w:pPr>
      <w:r>
        <w:t>Attend board meetings regularly (not just when IT items are on the agenda)</w:t>
      </w:r>
    </w:p>
    <w:p w14:paraId="68898A9B" w14:textId="77777777" w:rsidR="002D0CA8" w:rsidRDefault="00DB5EA8">
      <w:pPr>
        <w:numPr>
          <w:ilvl w:val="0"/>
          <w:numId w:val="1"/>
        </w:numPr>
        <w:ind w:left="720"/>
      </w:pPr>
      <w:r>
        <w:t>Create opportunities for informal interaction with elected officials</w:t>
      </w:r>
    </w:p>
    <w:p w14:paraId="7F973BB0" w14:textId="77777777" w:rsidR="002D0CA8" w:rsidRDefault="00DB5EA8">
      <w:pPr>
        <w:spacing w:before="120"/>
        <w:ind w:firstLine="0"/>
      </w:pPr>
      <w:r>
        <w:rPr>
          <w:b/>
        </w:rPr>
        <w:t>Develop Political Intelligence:</w:t>
      </w:r>
    </w:p>
    <w:p w14:paraId="67D9D7E8" w14:textId="77777777" w:rsidR="002D0CA8" w:rsidRDefault="00DB5EA8">
      <w:pPr>
        <w:numPr>
          <w:ilvl w:val="0"/>
          <w:numId w:val="1"/>
        </w:numPr>
        <w:ind w:left="720"/>
      </w:pPr>
      <w:r>
        <w:t>Identify the informal influencers in your organization</w:t>
      </w:r>
    </w:p>
    <w:p w14:paraId="2B3CBA9F" w14:textId="77777777" w:rsidR="002D0CA8" w:rsidRDefault="00DB5EA8">
      <w:pPr>
        <w:numPr>
          <w:ilvl w:val="0"/>
          <w:numId w:val="1"/>
        </w:numPr>
        <w:ind w:left="720"/>
      </w:pPr>
      <w:r>
        <w:t>Understand what each key stakeholder is measured on</w:t>
      </w:r>
    </w:p>
    <w:p w14:paraId="53D02959" w14:textId="77777777" w:rsidR="002D0CA8" w:rsidRDefault="00DB5EA8">
      <w:pPr>
        <w:numPr>
          <w:ilvl w:val="0"/>
          <w:numId w:val="1"/>
        </w:numPr>
        <w:ind w:left="720"/>
      </w:pPr>
      <w:r>
        <w:t>Learn the political dynamics between major players</w:t>
      </w:r>
    </w:p>
    <w:p w14:paraId="73CF0F06" w14:textId="77777777" w:rsidR="002D0CA8" w:rsidRDefault="00DB5EA8">
      <w:pPr>
        <w:numPr>
          <w:ilvl w:val="0"/>
          <w:numId w:val="1"/>
        </w:numPr>
        <w:ind w:left="720"/>
      </w:pPr>
      <w:r>
        <w:t>Pay attention to who influences whom</w:t>
      </w:r>
    </w:p>
    <w:p w14:paraId="69805542" w14:textId="77777777" w:rsidR="002D0CA8" w:rsidRDefault="00DB5EA8">
      <w:pPr>
        <w:spacing w:before="120"/>
        <w:ind w:firstLine="0"/>
      </w:pPr>
      <w:r>
        <w:rPr>
          <w:b/>
        </w:rPr>
        <w:t>Practice Adaptive Communication:</w:t>
      </w:r>
    </w:p>
    <w:p w14:paraId="7B53BD62" w14:textId="77777777" w:rsidR="002D0CA8" w:rsidRDefault="00DB5EA8">
      <w:pPr>
        <w:numPr>
          <w:ilvl w:val="0"/>
          <w:numId w:val="1"/>
        </w:numPr>
        <w:ind w:left="720"/>
      </w:pPr>
      <w:r>
        <w:t>Study the decision-making style of each key stakeholder</w:t>
      </w:r>
    </w:p>
    <w:p w14:paraId="569554D5" w14:textId="77777777" w:rsidR="002D0CA8" w:rsidRDefault="00DB5EA8">
      <w:pPr>
        <w:numPr>
          <w:ilvl w:val="0"/>
          <w:numId w:val="1"/>
        </w:numPr>
        <w:ind w:left="720"/>
      </w:pPr>
      <w:r>
        <w:t>Prepare materials in formats that work for different audiences</w:t>
      </w:r>
    </w:p>
    <w:p w14:paraId="39E44F83" w14:textId="77777777" w:rsidR="002D0CA8" w:rsidRDefault="00DB5EA8">
      <w:pPr>
        <w:numPr>
          <w:ilvl w:val="0"/>
          <w:numId w:val="1"/>
        </w:numPr>
        <w:ind w:left="720"/>
      </w:pPr>
      <w:r>
        <w:t>Practice translating technical concepts into business language</w:t>
      </w:r>
    </w:p>
    <w:p w14:paraId="06CB3028" w14:textId="77777777" w:rsidR="002D0CA8" w:rsidRDefault="00DB5EA8">
      <w:pPr>
        <w:numPr>
          <w:ilvl w:val="0"/>
          <w:numId w:val="1"/>
        </w:numPr>
        <w:ind w:left="720"/>
      </w:pPr>
      <w:r>
        <w:t>Seek feedback on how your communication is received</w:t>
      </w:r>
    </w:p>
    <w:p w14:paraId="3C0320A9" w14:textId="77777777" w:rsidR="002D0CA8" w:rsidRDefault="00DB5EA8">
      <w:pPr>
        <w:spacing w:before="120"/>
        <w:ind w:firstLine="0"/>
      </w:pPr>
      <w:r>
        <w:rPr>
          <w:b/>
        </w:rPr>
        <w:t>Build Political Capital:</w:t>
      </w:r>
    </w:p>
    <w:p w14:paraId="5F08BABA" w14:textId="77777777" w:rsidR="002D0CA8" w:rsidRDefault="00DB5EA8">
      <w:pPr>
        <w:numPr>
          <w:ilvl w:val="0"/>
          <w:numId w:val="1"/>
        </w:numPr>
        <w:ind w:left="720"/>
      </w:pPr>
      <w:r>
        <w:t>Deliver quick wins that stakeholders care about</w:t>
      </w:r>
    </w:p>
    <w:p w14:paraId="6CF04869" w14:textId="77777777" w:rsidR="002D0CA8" w:rsidRDefault="00DB5EA8">
      <w:pPr>
        <w:numPr>
          <w:ilvl w:val="0"/>
          <w:numId w:val="1"/>
        </w:numPr>
        <w:ind w:left="720"/>
      </w:pPr>
      <w:r>
        <w:t>Say yes strategically to high-visibility requests</w:t>
      </w:r>
    </w:p>
    <w:p w14:paraId="5916D1FD" w14:textId="77777777" w:rsidR="002D0CA8" w:rsidRDefault="00DB5EA8">
      <w:pPr>
        <w:numPr>
          <w:ilvl w:val="0"/>
          <w:numId w:val="1"/>
        </w:numPr>
        <w:ind w:left="720"/>
      </w:pPr>
      <w:r>
        <w:t>Share credit generously</w:t>
      </w:r>
    </w:p>
    <w:p w14:paraId="5B82BBD6" w14:textId="77777777" w:rsidR="002D0CA8" w:rsidRDefault="00DB5EA8">
      <w:pPr>
        <w:numPr>
          <w:ilvl w:val="0"/>
          <w:numId w:val="1"/>
        </w:numPr>
        <w:ind w:left="720"/>
      </w:pPr>
      <w:r>
        <w:t>Be visible and accessible</w:t>
      </w:r>
    </w:p>
    <w:p w14:paraId="416CF448" w14:textId="392A9BAB" w:rsidR="002D0CA8" w:rsidRDefault="00DB5EA8">
      <w:pPr>
        <w:numPr>
          <w:ilvl w:val="0"/>
          <w:numId w:val="1"/>
        </w:numPr>
        <w:ind w:left="720"/>
      </w:pPr>
      <w:r>
        <w:t>Support others’ initiatives when you can</w:t>
      </w:r>
    </w:p>
    <w:p w14:paraId="0BE44B72" w14:textId="77777777" w:rsidR="002D0CA8" w:rsidRDefault="00DB5EA8">
      <w:pPr>
        <w:spacing w:before="120"/>
        <w:ind w:firstLine="0"/>
      </w:pPr>
      <w:r>
        <w:rPr>
          <w:b/>
        </w:rPr>
        <w:t>Monitor and Adjust:</w:t>
      </w:r>
    </w:p>
    <w:p w14:paraId="502F0D5C" w14:textId="77777777" w:rsidR="002D0CA8" w:rsidRDefault="00DB5EA8">
      <w:pPr>
        <w:numPr>
          <w:ilvl w:val="0"/>
          <w:numId w:val="1"/>
        </w:numPr>
        <w:ind w:left="720"/>
      </w:pPr>
      <w:r>
        <w:t>Quarterly review: Are relationships improving?</w:t>
      </w:r>
    </w:p>
    <w:p w14:paraId="38205E0F" w14:textId="77777777" w:rsidR="002D0CA8" w:rsidRDefault="00DB5EA8">
      <w:pPr>
        <w:numPr>
          <w:ilvl w:val="0"/>
          <w:numId w:val="1"/>
        </w:numPr>
        <w:ind w:left="720"/>
      </w:pPr>
      <w:r>
        <w:t>Track initiative success rates, are things progressing?</w:t>
      </w:r>
    </w:p>
    <w:p w14:paraId="4CC544E8" w14:textId="29DEF8B9" w:rsidR="002D0CA8" w:rsidRDefault="00DB5EA8">
      <w:pPr>
        <w:numPr>
          <w:ilvl w:val="0"/>
          <w:numId w:val="1"/>
        </w:numPr>
        <w:ind w:left="720"/>
      </w:pPr>
      <w:r>
        <w:t>Seek feedback: Ask trusted advisors how you’re perceived</w:t>
      </w:r>
    </w:p>
    <w:p w14:paraId="46F161DB" w14:textId="003D45C6" w:rsidR="002D0CA8" w:rsidRDefault="00DB5EA8">
      <w:pPr>
        <w:numPr>
          <w:ilvl w:val="0"/>
          <w:numId w:val="1"/>
        </w:numPr>
        <w:ind w:left="720"/>
      </w:pPr>
      <w:r>
        <w:t>Adjust approach based on what’s working</w:t>
      </w:r>
    </w:p>
    <w:p w14:paraId="6C33BABF" w14:textId="77777777" w:rsidR="00B15021" w:rsidRDefault="00ED318C">
      <w:pPr>
        <w:pStyle w:val="Heading3"/>
      </w:pPr>
      <w:r>
        <w:lastRenderedPageBreak/>
        <w:t>A.1.5   Section 1.5: Communication Development Plan</w:t>
      </w:r>
    </w:p>
    <w:p w14:paraId="2037C7C2" w14:textId="77777777" w:rsidR="002D0CA8" w:rsidRDefault="00DB5EA8">
      <w:pPr>
        <w:spacing w:before="120"/>
        <w:ind w:firstLine="0"/>
      </w:pPr>
      <w:r>
        <w:rPr>
          <w:b/>
        </w:rPr>
        <w:t>Communication Development Plan</w:t>
      </w:r>
    </w:p>
    <w:p w14:paraId="16F72F27" w14:textId="77777777" w:rsidR="002D0CA8" w:rsidRDefault="00DB5EA8">
      <w:pPr>
        <w:spacing w:before="120"/>
        <w:ind w:firstLine="0"/>
      </w:pPr>
      <w:r>
        <w:rPr>
          <w:b/>
        </w:rPr>
        <w:t>Immediate Actions (This Week):</w:t>
      </w:r>
    </w:p>
    <w:p w14:paraId="23D89E32" w14:textId="77777777" w:rsidR="002D0CA8" w:rsidRDefault="00DB5EA8">
      <w:pPr>
        <w:numPr>
          <w:ilvl w:val="0"/>
          <w:numId w:val="1"/>
        </w:numPr>
        <w:ind w:left="720"/>
      </w:pPr>
      <w:r>
        <w:t>Schedule recurring one-on-ones with each direct report (weekly or bi-weekly)</w:t>
      </w:r>
    </w:p>
    <w:p w14:paraId="4839B264" w14:textId="77777777" w:rsidR="002D0CA8" w:rsidRDefault="00DB5EA8">
      <w:pPr>
        <w:numPr>
          <w:ilvl w:val="0"/>
          <w:numId w:val="1"/>
        </w:numPr>
        <w:ind w:left="720"/>
      </w:pPr>
      <w:r>
        <w:t>Identify your three most important business partners and schedule time with each</w:t>
      </w:r>
    </w:p>
    <w:p w14:paraId="687D7214" w14:textId="7C3C1105" w:rsidR="002D0CA8" w:rsidRDefault="00DB5EA8">
      <w:pPr>
        <w:numPr>
          <w:ilvl w:val="0"/>
          <w:numId w:val="1"/>
        </w:numPr>
        <w:ind w:left="720"/>
      </w:pPr>
      <w:r>
        <w:t>Before your next major communication, ask: “What does this audience care about? How should I adapt my message?”</w:t>
      </w:r>
    </w:p>
    <w:p w14:paraId="2F8E5B9C" w14:textId="77777777" w:rsidR="002D0CA8" w:rsidRDefault="00DB5EA8">
      <w:pPr>
        <w:spacing w:before="120"/>
        <w:ind w:firstLine="0"/>
      </w:pPr>
      <w:r>
        <w:rPr>
          <w:b/>
        </w:rPr>
        <w:t>Short-Term Development (This Month):</w:t>
      </w:r>
    </w:p>
    <w:p w14:paraId="035D2A32" w14:textId="77777777" w:rsidR="002D0CA8" w:rsidRDefault="00DB5EA8">
      <w:pPr>
        <w:numPr>
          <w:ilvl w:val="0"/>
          <w:numId w:val="1"/>
        </w:numPr>
        <w:ind w:left="720"/>
      </w:pPr>
      <w:r>
        <w:t>Conduct a communication audit: track how you spend communication time for one week</w:t>
      </w:r>
    </w:p>
    <w:p w14:paraId="28286E52" w14:textId="24DD380F" w:rsidR="002D0CA8" w:rsidRDefault="00DB5EA8">
      <w:pPr>
        <w:numPr>
          <w:ilvl w:val="0"/>
          <w:numId w:val="1"/>
        </w:numPr>
        <w:ind w:left="720"/>
      </w:pPr>
      <w:r>
        <w:t>Seek feedback: ask three trusted people “How would you describe my communication style? What could I do better?”</w:t>
      </w:r>
    </w:p>
    <w:p w14:paraId="321D156F" w14:textId="77777777" w:rsidR="002D0CA8" w:rsidRDefault="00DB5EA8">
      <w:pPr>
        <w:numPr>
          <w:ilvl w:val="0"/>
          <w:numId w:val="1"/>
        </w:numPr>
        <w:ind w:left="720"/>
      </w:pPr>
      <w:r>
        <w:t>Practice active listening: in your next five conversations, focus entirely on understanding before responding</w:t>
      </w:r>
    </w:p>
    <w:p w14:paraId="20CC0E68" w14:textId="77777777" w:rsidR="002D0CA8" w:rsidRDefault="00DB5EA8">
      <w:pPr>
        <w:numPr>
          <w:ilvl w:val="0"/>
          <w:numId w:val="1"/>
        </w:numPr>
        <w:ind w:left="720"/>
      </w:pPr>
      <w:r>
        <w:t>Create a collection of stories that illustrate your vision and values</w:t>
      </w:r>
    </w:p>
    <w:p w14:paraId="4F515F68" w14:textId="77777777" w:rsidR="002D0CA8" w:rsidRDefault="00DB5EA8">
      <w:pPr>
        <w:spacing w:before="120"/>
        <w:ind w:firstLine="0"/>
      </w:pPr>
      <w:r>
        <w:rPr>
          <w:b/>
        </w:rPr>
        <w:t>Medium-Term Building (This Quarter):</w:t>
      </w:r>
    </w:p>
    <w:p w14:paraId="7FC5F863" w14:textId="77777777" w:rsidR="002D0CA8" w:rsidRDefault="00DB5EA8">
      <w:pPr>
        <w:numPr>
          <w:ilvl w:val="0"/>
          <w:numId w:val="1"/>
        </w:numPr>
        <w:ind w:left="720"/>
      </w:pPr>
      <w:r>
        <w:t>Establish regular communication rhythms (weekly team meetings, monthly all-staff, quarterly board updates)</w:t>
      </w:r>
    </w:p>
    <w:p w14:paraId="68D6E579" w14:textId="77777777" w:rsidR="002D0CA8" w:rsidRDefault="00DB5EA8">
      <w:pPr>
        <w:numPr>
          <w:ilvl w:val="0"/>
          <w:numId w:val="1"/>
        </w:numPr>
        <w:ind w:left="720"/>
      </w:pPr>
      <w:r>
        <w:t>Develop audience profiles: for each key audience, document what they care about and how to communicate effectively with them</w:t>
      </w:r>
    </w:p>
    <w:p w14:paraId="172E485F" w14:textId="77777777" w:rsidR="002D0CA8" w:rsidRDefault="00DB5EA8">
      <w:pPr>
        <w:numPr>
          <w:ilvl w:val="0"/>
          <w:numId w:val="1"/>
        </w:numPr>
        <w:ind w:left="720"/>
      </w:pPr>
      <w:r>
        <w:t>Create feedback mechanisms: implement at least one new way for people to give you input</w:t>
      </w:r>
    </w:p>
    <w:p w14:paraId="659B3030" w14:textId="77777777" w:rsidR="002D0CA8" w:rsidRDefault="00DB5EA8">
      <w:pPr>
        <w:numPr>
          <w:ilvl w:val="0"/>
          <w:numId w:val="1"/>
        </w:numPr>
        <w:ind w:left="720"/>
      </w:pPr>
      <w:r>
        <w:t>Measure communication effectiveness: survey your team on clarity of priorities, vision understanding, feeling heard</w:t>
      </w:r>
    </w:p>
    <w:p w14:paraId="0D948CD0" w14:textId="77777777" w:rsidR="002D0CA8" w:rsidRDefault="00DB5EA8">
      <w:pPr>
        <w:spacing w:before="120"/>
        <w:ind w:firstLine="0"/>
      </w:pPr>
      <w:r>
        <w:rPr>
          <w:b/>
        </w:rPr>
        <w:t>Long-Term Mastery (This Year):</w:t>
      </w:r>
    </w:p>
    <w:p w14:paraId="16EAC635" w14:textId="77777777" w:rsidR="002D0CA8" w:rsidRDefault="00DB5EA8">
      <w:pPr>
        <w:numPr>
          <w:ilvl w:val="0"/>
          <w:numId w:val="1"/>
        </w:numPr>
        <w:ind w:left="720"/>
      </w:pPr>
      <w:r>
        <w:t>Develop storytelling capability: collect and refine stories for different purposes</w:t>
      </w:r>
    </w:p>
    <w:p w14:paraId="47C28D09" w14:textId="77777777" w:rsidR="002D0CA8" w:rsidRDefault="00DB5EA8">
      <w:pPr>
        <w:numPr>
          <w:ilvl w:val="0"/>
          <w:numId w:val="1"/>
        </w:numPr>
        <w:ind w:left="720"/>
      </w:pPr>
      <w:r>
        <w:t>Build communication infrastructure (covered in Module 2, Section 2.6)</w:t>
      </w:r>
    </w:p>
    <w:p w14:paraId="0DA96B70" w14:textId="4F297B73" w:rsidR="002D0CA8" w:rsidRDefault="00DB5EA8">
      <w:pPr>
        <w:numPr>
          <w:ilvl w:val="0"/>
          <w:numId w:val="1"/>
        </w:numPr>
        <w:ind w:left="720"/>
      </w:pPr>
      <w:r>
        <w:t>Establish yourself as a clear, consistent communicator known for creating connections</w:t>
      </w:r>
    </w:p>
    <w:p w14:paraId="378B6102" w14:textId="77777777" w:rsidR="002D0CA8" w:rsidRDefault="00DB5EA8">
      <w:pPr>
        <w:numPr>
          <w:ilvl w:val="0"/>
          <w:numId w:val="1"/>
        </w:numPr>
        <w:ind w:left="720"/>
      </w:pPr>
      <w:r>
        <w:t>Mentor others in communication skills, teaching is the best way to master them</w:t>
      </w:r>
    </w:p>
    <w:p w14:paraId="0D89D08C" w14:textId="77777777" w:rsidR="00B15021" w:rsidRDefault="00ED318C">
      <w:pPr>
        <w:pStyle w:val="Heading3"/>
      </w:pPr>
      <w:r>
        <w:lastRenderedPageBreak/>
        <w:t>A.1.M   Module 1: Self-Assessment and Development Plan</w:t>
      </w:r>
    </w:p>
    <w:p w14:paraId="7B1232DE" w14:textId="77777777" w:rsidR="00B15021" w:rsidRDefault="00ED318C">
      <w:pPr>
        <w:spacing w:after="100"/>
        <w:ind w:firstLine="0"/>
        <w:jc w:val="left"/>
      </w:pPr>
      <w:r>
        <w:rPr>
          <w:i/>
        </w:rPr>
        <w:t>From Module 1: Summary.</w:t>
      </w:r>
    </w:p>
    <w:p w14:paraId="079768A5" w14:textId="7CFACF69" w:rsidR="002D0CA8" w:rsidRDefault="00DB5EA8" w:rsidP="004A2E98">
      <w:pPr>
        <w:spacing w:before="120"/>
        <w:ind w:firstLine="0"/>
      </w:pPr>
      <w:r>
        <w:rPr>
          <w:b/>
        </w:rPr>
        <w:t>Your Leadership Foundation Development Plan</w:t>
      </w:r>
    </w:p>
    <w:p w14:paraId="56963351" w14:textId="77777777" w:rsidR="002D0CA8" w:rsidRDefault="00DB5EA8">
      <w:pPr>
        <w:spacing w:after="100"/>
        <w:ind w:firstLine="0"/>
        <w:jc w:val="left"/>
      </w:pPr>
      <w:r>
        <w:t>Use this template to create your personal development plan for the next 90 days:</w:t>
      </w:r>
    </w:p>
    <w:p w14:paraId="0E4E7D21" w14:textId="77777777" w:rsidR="00F137CA" w:rsidRDefault="00F137CA" w:rsidP="00F137CA">
      <w:pPr>
        <w:spacing w:before="240"/>
        <w:ind w:firstLine="0"/>
      </w:pPr>
      <w:r>
        <w:rPr>
          <w:rFonts w:eastAsia="Calibri" w:cs="Calibri"/>
          <w:b/>
          <w:bCs/>
        </w:rPr>
        <w:t>MODULE 1 SELF-ASSESSMENT: LEADERSHIP FOUNDATION</w:t>
      </w:r>
    </w:p>
    <w:p w14:paraId="7423185A" w14:textId="77777777" w:rsidR="00F137CA" w:rsidRDefault="00F137CA" w:rsidP="00F137CA">
      <w:pPr>
        <w:spacing w:before="240"/>
        <w:ind w:firstLine="0"/>
      </w:pPr>
      <w:r>
        <w:rPr>
          <w:rFonts w:eastAsia="Calibri" w:cs="Calibri"/>
          <w:b/>
          <w:bCs/>
        </w:rPr>
        <w:t>Instructions</w:t>
      </w:r>
    </w:p>
    <w:p w14:paraId="016A2BD6" w14:textId="77777777" w:rsidR="00F137CA" w:rsidRDefault="00F137CA" w:rsidP="00F137CA">
      <w:pPr>
        <w:spacing w:after="100"/>
        <w:ind w:firstLine="0"/>
        <w:jc w:val="left"/>
      </w:pPr>
      <w:r>
        <w:rPr>
          <w:rFonts w:eastAsia="Calibri" w:cs="Calibri"/>
        </w:rPr>
        <w:t>Rate yourself honestly on each statement using this scale:</w:t>
      </w:r>
    </w:p>
    <w:p w14:paraId="61205D06" w14:textId="77777777" w:rsidR="00F137CA" w:rsidRDefault="00F137CA" w:rsidP="00ED318C">
      <w:pPr>
        <w:pStyle w:val="ListParagraph"/>
        <w:numPr>
          <w:ilvl w:val="0"/>
          <w:numId w:val="10"/>
        </w:numPr>
        <w:spacing w:before="80"/>
        <w:contextualSpacing w:val="0"/>
      </w:pPr>
      <w:r>
        <w:rPr>
          <w:rFonts w:eastAsia="Calibri" w:cs="Calibri"/>
        </w:rPr>
        <w:t>1 = Not at all true for me currently</w:t>
      </w:r>
    </w:p>
    <w:p w14:paraId="319D966F" w14:textId="77777777" w:rsidR="00F137CA" w:rsidRDefault="00F137CA" w:rsidP="00ED318C">
      <w:pPr>
        <w:pStyle w:val="ListParagraph"/>
        <w:numPr>
          <w:ilvl w:val="0"/>
          <w:numId w:val="10"/>
        </w:numPr>
        <w:contextualSpacing w:val="0"/>
      </w:pPr>
      <w:r>
        <w:rPr>
          <w:rFonts w:eastAsia="Calibri" w:cs="Calibri"/>
        </w:rPr>
        <w:t>2 = Rarely true</w:t>
      </w:r>
    </w:p>
    <w:p w14:paraId="05A0EACF" w14:textId="77777777" w:rsidR="00F137CA" w:rsidRDefault="00F137CA" w:rsidP="00ED318C">
      <w:pPr>
        <w:pStyle w:val="ListParagraph"/>
        <w:numPr>
          <w:ilvl w:val="0"/>
          <w:numId w:val="10"/>
        </w:numPr>
        <w:contextualSpacing w:val="0"/>
      </w:pPr>
      <w:r>
        <w:rPr>
          <w:rFonts w:eastAsia="Calibri" w:cs="Calibri"/>
        </w:rPr>
        <w:t>3 = Sometimes true</w:t>
      </w:r>
    </w:p>
    <w:p w14:paraId="095CA972" w14:textId="77777777" w:rsidR="00F137CA" w:rsidRDefault="00F137CA" w:rsidP="00ED318C">
      <w:pPr>
        <w:pStyle w:val="ListParagraph"/>
        <w:numPr>
          <w:ilvl w:val="0"/>
          <w:numId w:val="10"/>
        </w:numPr>
        <w:contextualSpacing w:val="0"/>
      </w:pPr>
      <w:r>
        <w:rPr>
          <w:rFonts w:eastAsia="Calibri" w:cs="Calibri"/>
        </w:rPr>
        <w:t>4 = Often true</w:t>
      </w:r>
    </w:p>
    <w:p w14:paraId="42DD2E44" w14:textId="77777777" w:rsidR="00F137CA" w:rsidRDefault="00F137CA" w:rsidP="00ED318C">
      <w:pPr>
        <w:pStyle w:val="ListParagraph"/>
        <w:numPr>
          <w:ilvl w:val="0"/>
          <w:numId w:val="10"/>
        </w:numPr>
        <w:contextualSpacing w:val="0"/>
      </w:pPr>
      <w:r>
        <w:rPr>
          <w:rFonts w:eastAsia="Calibri" w:cs="Calibri"/>
        </w:rPr>
        <w:t>5 = Consistently true</w:t>
      </w:r>
    </w:p>
    <w:p w14:paraId="3A44B4DB" w14:textId="7515DDCF" w:rsidR="00F137CA" w:rsidRDefault="00F137CA" w:rsidP="00F137CA">
      <w:pPr>
        <w:spacing w:before="80" w:after="100"/>
        <w:ind w:firstLine="0"/>
        <w:jc w:val="left"/>
      </w:pPr>
      <w:r>
        <w:rPr>
          <w:rFonts w:eastAsia="Calibri" w:cs="Calibri"/>
        </w:rPr>
        <w:t>This assessment helps identify your leadership development priorities. The goal isn’t scoring 5 on everything. It’s knowing where to focus.</w:t>
      </w:r>
    </w:p>
    <w:p w14:paraId="78DAFA57" w14:textId="77777777" w:rsidR="00F137CA" w:rsidRDefault="00F137CA" w:rsidP="00F137CA">
      <w:pPr>
        <w:spacing w:before="240"/>
        <w:ind w:firstLine="0"/>
      </w:pPr>
      <w:r>
        <w:rPr>
          <w:rFonts w:eastAsia="Calibri" w:cs="Calibri"/>
          <w:b/>
          <w:bCs/>
        </w:rPr>
        <w:t>Section 1.1: Purpose and Role (5 statements)</w:t>
      </w:r>
    </w:p>
    <w:p w14:paraId="03C2D212" w14:textId="77777777" w:rsidR="00F137CA" w:rsidRDefault="00F137CA" w:rsidP="00F137CA">
      <w:pPr>
        <w:spacing w:before="60" w:after="100"/>
        <w:ind w:firstLine="0"/>
        <w:jc w:val="left"/>
      </w:pPr>
      <w:r>
        <w:rPr>
          <w:rFonts w:eastAsia="Calibri" w:cs="Calibri"/>
        </w:rPr>
        <w:t>[   ]  1. I can clearly articulate how my role serves organizational mission, not just IT operations</w:t>
      </w:r>
    </w:p>
    <w:p w14:paraId="6401B6C2" w14:textId="77777777" w:rsidR="00F137CA" w:rsidRDefault="00F137CA" w:rsidP="00F137CA">
      <w:pPr>
        <w:spacing w:before="60" w:after="100"/>
        <w:ind w:firstLine="0"/>
        <w:jc w:val="left"/>
      </w:pPr>
      <w:r>
        <w:rPr>
          <w:rFonts w:eastAsia="Calibri" w:cs="Calibri"/>
        </w:rPr>
        <w:t>[   ]  2. My business conversations feel collaborative rather than defensive</w:t>
      </w:r>
    </w:p>
    <w:p w14:paraId="30CD0F7D" w14:textId="77777777" w:rsidR="00F137CA" w:rsidRDefault="00F137CA" w:rsidP="00F137CA">
      <w:pPr>
        <w:spacing w:before="60" w:after="100"/>
        <w:ind w:firstLine="0"/>
        <w:jc w:val="left"/>
      </w:pPr>
      <w:r>
        <w:rPr>
          <w:rFonts w:eastAsia="Calibri" w:cs="Calibri"/>
        </w:rPr>
        <w:t>[   ]  3. I regularly evaluate IT standards and practices based on organizational needs rather than technical purity</w:t>
      </w:r>
    </w:p>
    <w:p w14:paraId="45D7EE2D" w14:textId="77777777" w:rsidR="00F137CA" w:rsidRDefault="00F137CA" w:rsidP="00F137CA">
      <w:pPr>
        <w:spacing w:before="60" w:after="100"/>
        <w:ind w:firstLine="0"/>
        <w:jc w:val="left"/>
      </w:pPr>
      <w:r>
        <w:rPr>
          <w:rFonts w:eastAsia="Calibri" w:cs="Calibri"/>
        </w:rPr>
        <w:t>[   ]  4. Department heads see me as an organizational partner, not just the technology person</w:t>
      </w:r>
    </w:p>
    <w:p w14:paraId="07D8FDEE" w14:textId="77777777" w:rsidR="00F137CA" w:rsidRDefault="00F137CA" w:rsidP="00F137CA">
      <w:pPr>
        <w:spacing w:before="60" w:after="100"/>
        <w:ind w:firstLine="0"/>
        <w:jc w:val="left"/>
      </w:pPr>
      <w:r>
        <w:rPr>
          <w:rFonts w:eastAsia="Calibri" w:cs="Calibri"/>
        </w:rPr>
        <w:t>[   ]  5. I spend more time enabling organizational success than defending IT decisions</w:t>
      </w:r>
    </w:p>
    <w:p w14:paraId="2A92552D" w14:textId="77777777" w:rsidR="00F137CA" w:rsidRDefault="00F137CA" w:rsidP="00F137CA">
      <w:pPr>
        <w:spacing w:before="120" w:after="160"/>
        <w:ind w:firstLine="0"/>
      </w:pPr>
      <w:r>
        <w:rPr>
          <w:rFonts w:eastAsia="Calibri" w:cs="Calibri"/>
          <w:b/>
          <w:bCs/>
        </w:rPr>
        <w:t xml:space="preserve">Section 1.1 Score: </w:t>
      </w:r>
      <w:r>
        <w:rPr>
          <w:rFonts w:eastAsia="Calibri" w:cs="Calibri"/>
          <w:b/>
          <w:bCs/>
          <w:u w:val="single"/>
        </w:rPr>
        <w:t xml:space="preserve">      </w:t>
      </w:r>
      <w:r>
        <w:rPr>
          <w:rFonts w:eastAsia="Calibri" w:cs="Calibri"/>
          <w:b/>
          <w:bCs/>
        </w:rPr>
        <w:t xml:space="preserve"> / 25</w:t>
      </w:r>
    </w:p>
    <w:p w14:paraId="4ADA5E49" w14:textId="77777777" w:rsidR="00F137CA" w:rsidRDefault="00F137CA" w:rsidP="00F137CA">
      <w:pPr>
        <w:spacing w:before="240"/>
        <w:ind w:firstLine="0"/>
      </w:pPr>
      <w:r>
        <w:rPr>
          <w:rFonts w:eastAsia="Calibri" w:cs="Calibri"/>
          <w:b/>
          <w:bCs/>
        </w:rPr>
        <w:t>Section 1.2: Time Prioritization (5 statements)</w:t>
      </w:r>
    </w:p>
    <w:p w14:paraId="3660068A" w14:textId="7C34A56D" w:rsidR="00F137CA" w:rsidRDefault="00F137CA" w:rsidP="00F137CA">
      <w:pPr>
        <w:spacing w:before="60" w:after="100"/>
        <w:ind w:firstLine="0"/>
        <w:jc w:val="left"/>
      </w:pPr>
      <w:r>
        <w:rPr>
          <w:rFonts w:eastAsia="Calibri" w:cs="Calibri"/>
        </w:rPr>
        <w:t>[   ]  1. I spend at least 30% of my time on strategic leadership work rather than operational tasks</w:t>
      </w:r>
    </w:p>
    <w:p w14:paraId="1CE7A4D1" w14:textId="4E66EEE8" w:rsidR="00F137CA" w:rsidRDefault="00F137CA" w:rsidP="00F137CA">
      <w:pPr>
        <w:spacing w:before="60" w:after="100"/>
        <w:ind w:firstLine="0"/>
        <w:jc w:val="left"/>
      </w:pPr>
      <w:r>
        <w:rPr>
          <w:rFonts w:eastAsia="Calibri" w:cs="Calibri"/>
        </w:rPr>
        <w:t>[   ]  2. I block protected time on my calendar for strategic thinking and relationship-building</w:t>
      </w:r>
    </w:p>
    <w:p w14:paraId="7DAAA0BE" w14:textId="2DD9BE18" w:rsidR="00F137CA" w:rsidRDefault="00F137CA" w:rsidP="00F137CA">
      <w:pPr>
        <w:spacing w:before="60" w:after="100"/>
        <w:ind w:firstLine="0"/>
        <w:jc w:val="left"/>
      </w:pPr>
      <w:r>
        <w:rPr>
          <w:rFonts w:eastAsia="Calibri" w:cs="Calibri"/>
        </w:rPr>
        <w:t>[   ]  3. I regularly have unhurried conversations with each member of my leadership team</w:t>
      </w:r>
    </w:p>
    <w:p w14:paraId="15E5896B" w14:textId="6474B56C" w:rsidR="00F137CA" w:rsidRDefault="00F137CA" w:rsidP="00F137CA">
      <w:pPr>
        <w:spacing w:before="60" w:after="100"/>
        <w:ind w:firstLine="0"/>
        <w:jc w:val="left"/>
      </w:pPr>
      <w:r>
        <w:rPr>
          <w:rFonts w:eastAsia="Calibri" w:cs="Calibri"/>
        </w:rPr>
        <w:t>[   ]  4. I have declined or delegated meetings that don’t require my direct involvement</w:t>
      </w:r>
    </w:p>
    <w:p w14:paraId="21D59308" w14:textId="470491CB" w:rsidR="00F137CA" w:rsidRDefault="00F137CA" w:rsidP="00F137CA">
      <w:pPr>
        <w:spacing w:before="60" w:after="100"/>
        <w:ind w:firstLine="0"/>
        <w:jc w:val="left"/>
      </w:pPr>
      <w:r>
        <w:rPr>
          <w:rFonts w:eastAsia="Calibri" w:cs="Calibri"/>
        </w:rPr>
        <w:t>[   ]  5. My team can operate effectively without me for at least two weeks</w:t>
      </w:r>
    </w:p>
    <w:p w14:paraId="1976667C" w14:textId="77777777" w:rsidR="00F137CA" w:rsidRDefault="00F137CA" w:rsidP="00F137CA">
      <w:pPr>
        <w:spacing w:before="120" w:after="160"/>
        <w:ind w:firstLine="0"/>
      </w:pPr>
      <w:r>
        <w:rPr>
          <w:rFonts w:eastAsia="Calibri" w:cs="Calibri"/>
          <w:b/>
          <w:bCs/>
        </w:rPr>
        <w:t xml:space="preserve">Section 1.2 Score: </w:t>
      </w:r>
      <w:r>
        <w:rPr>
          <w:rFonts w:eastAsia="Calibri" w:cs="Calibri"/>
          <w:b/>
          <w:bCs/>
          <w:u w:val="single"/>
        </w:rPr>
        <w:t xml:space="preserve">      </w:t>
      </w:r>
      <w:r>
        <w:rPr>
          <w:rFonts w:eastAsia="Calibri" w:cs="Calibri"/>
          <w:b/>
          <w:bCs/>
        </w:rPr>
        <w:t xml:space="preserve"> / 25</w:t>
      </w:r>
    </w:p>
    <w:p w14:paraId="6E466EF2" w14:textId="77777777" w:rsidR="00F137CA" w:rsidRDefault="00F137CA" w:rsidP="00F137CA">
      <w:pPr>
        <w:spacing w:before="240"/>
        <w:ind w:firstLine="0"/>
      </w:pPr>
      <w:r>
        <w:rPr>
          <w:rFonts w:eastAsia="Calibri" w:cs="Calibri"/>
          <w:b/>
          <w:bCs/>
        </w:rPr>
        <w:t>Section 1.3: Self-Awareness and Competencies (5 statements)</w:t>
      </w:r>
    </w:p>
    <w:p w14:paraId="1F1B3A32" w14:textId="1559E6AD" w:rsidR="00F137CA" w:rsidRDefault="00F137CA" w:rsidP="00F137CA">
      <w:pPr>
        <w:spacing w:before="60" w:after="100"/>
        <w:ind w:firstLine="0"/>
        <w:jc w:val="left"/>
      </w:pPr>
      <w:r>
        <w:rPr>
          <w:rFonts w:eastAsia="Calibri" w:cs="Calibri"/>
        </w:rPr>
        <w:t>[   ]  1. I have received honest, critical feedback about my leadership within the past year</w:t>
      </w:r>
    </w:p>
    <w:p w14:paraId="72944270" w14:textId="34F32ABA" w:rsidR="00F137CA" w:rsidRDefault="00F137CA" w:rsidP="00F137CA">
      <w:pPr>
        <w:spacing w:before="60" w:after="100"/>
        <w:ind w:firstLine="0"/>
        <w:jc w:val="left"/>
      </w:pPr>
      <w:r>
        <w:rPr>
          <w:rFonts w:eastAsia="Calibri" w:cs="Calibri"/>
        </w:rPr>
        <w:t>[   ]  2. I can identify my leadership behaviors under stress that undermine my effectiveness</w:t>
      </w:r>
    </w:p>
    <w:p w14:paraId="3CC5BE52" w14:textId="6FBAFE07" w:rsidR="00F137CA" w:rsidRDefault="00F137CA" w:rsidP="00F137CA">
      <w:pPr>
        <w:spacing w:before="60" w:after="100"/>
        <w:ind w:firstLine="0"/>
        <w:jc w:val="left"/>
      </w:pPr>
      <w:r>
        <w:rPr>
          <w:rFonts w:eastAsia="Calibri" w:cs="Calibri"/>
        </w:rPr>
        <w:t>[   ]  3. I have an active development plan for my weakest leadership competency</w:t>
      </w:r>
    </w:p>
    <w:p w14:paraId="09231E8B" w14:textId="73B0584A" w:rsidR="00F137CA" w:rsidRDefault="00F137CA" w:rsidP="00F137CA">
      <w:pPr>
        <w:spacing w:before="60" w:after="100"/>
        <w:ind w:firstLine="0"/>
        <w:jc w:val="left"/>
      </w:pPr>
      <w:r>
        <w:rPr>
          <w:rFonts w:eastAsia="Calibri" w:cs="Calibri"/>
        </w:rPr>
        <w:t>[   ]  4. I have a professional network of peers who will tell me hard truths</w:t>
      </w:r>
    </w:p>
    <w:p w14:paraId="23576A4D" w14:textId="4F37F190" w:rsidR="00F137CA" w:rsidRDefault="00F137CA" w:rsidP="00F137CA">
      <w:pPr>
        <w:spacing w:before="60" w:after="100"/>
        <w:ind w:firstLine="0"/>
        <w:jc w:val="left"/>
      </w:pPr>
      <w:r>
        <w:rPr>
          <w:rFonts w:eastAsia="Calibri" w:cs="Calibri"/>
        </w:rPr>
        <w:t>[   ]  5. I regularly seek and act on feedback from my team about my leadership impact</w:t>
      </w:r>
    </w:p>
    <w:p w14:paraId="6B95E177" w14:textId="77777777" w:rsidR="00F137CA" w:rsidRDefault="00F137CA" w:rsidP="00F137CA">
      <w:pPr>
        <w:spacing w:before="120" w:after="160"/>
        <w:ind w:firstLine="0"/>
      </w:pPr>
      <w:r>
        <w:rPr>
          <w:rFonts w:eastAsia="Calibri" w:cs="Calibri"/>
          <w:b/>
          <w:bCs/>
        </w:rPr>
        <w:t xml:space="preserve">Section 1.3 Score: </w:t>
      </w:r>
      <w:r>
        <w:rPr>
          <w:rFonts w:eastAsia="Calibri" w:cs="Calibri"/>
          <w:b/>
          <w:bCs/>
          <w:u w:val="single"/>
        </w:rPr>
        <w:t xml:space="preserve">      </w:t>
      </w:r>
      <w:r>
        <w:rPr>
          <w:rFonts w:eastAsia="Calibri" w:cs="Calibri"/>
          <w:b/>
          <w:bCs/>
        </w:rPr>
        <w:t xml:space="preserve"> / 25</w:t>
      </w:r>
    </w:p>
    <w:p w14:paraId="6FF775BC" w14:textId="77777777" w:rsidR="00F137CA" w:rsidRDefault="00F137CA" w:rsidP="00F137CA">
      <w:pPr>
        <w:spacing w:before="240"/>
        <w:ind w:firstLine="0"/>
      </w:pPr>
      <w:r>
        <w:rPr>
          <w:rFonts w:eastAsia="Calibri" w:cs="Calibri"/>
          <w:b/>
          <w:bCs/>
        </w:rPr>
        <w:t>Section 1.4: Ambiguity and Politics (5 statements)</w:t>
      </w:r>
    </w:p>
    <w:p w14:paraId="036C8F88" w14:textId="303B03B2" w:rsidR="00F137CA" w:rsidRDefault="00F137CA" w:rsidP="00F137CA">
      <w:pPr>
        <w:spacing w:before="60" w:after="100"/>
        <w:ind w:firstLine="0"/>
        <w:jc w:val="left"/>
      </w:pPr>
      <w:r>
        <w:rPr>
          <w:rFonts w:eastAsia="Calibri" w:cs="Calibri"/>
        </w:rPr>
        <w:lastRenderedPageBreak/>
        <w:t>[   ]  1. I can name the three most influential people in my organization and have working relationships with each</w:t>
      </w:r>
    </w:p>
    <w:p w14:paraId="76CB0CF9" w14:textId="28AB527B" w:rsidR="00F137CA" w:rsidRDefault="00F137CA" w:rsidP="00F137CA">
      <w:pPr>
        <w:spacing w:before="60" w:after="100"/>
        <w:ind w:firstLine="0"/>
        <w:jc w:val="left"/>
      </w:pPr>
      <w:r>
        <w:rPr>
          <w:rFonts w:eastAsia="Calibri" w:cs="Calibri"/>
        </w:rPr>
        <w:t>[   ]  2. I invest meaningful time in relationship-building with key decision makers</w:t>
      </w:r>
    </w:p>
    <w:p w14:paraId="66BDB1FA" w14:textId="2E3828D7" w:rsidR="00F137CA" w:rsidRDefault="00F137CA" w:rsidP="00F137CA">
      <w:pPr>
        <w:spacing w:before="60" w:after="100"/>
        <w:ind w:firstLine="0"/>
        <w:jc w:val="left"/>
      </w:pPr>
      <w:r>
        <w:rPr>
          <w:rFonts w:eastAsia="Calibri" w:cs="Calibri"/>
        </w:rPr>
        <w:t>[   ]  3. I can handle political dynamics without compromising my integrity</w:t>
      </w:r>
    </w:p>
    <w:p w14:paraId="1661B809" w14:textId="17698C99" w:rsidR="00F137CA" w:rsidRDefault="00F137CA" w:rsidP="00F137CA">
      <w:pPr>
        <w:spacing w:before="60" w:after="100"/>
        <w:ind w:firstLine="0"/>
        <w:jc w:val="left"/>
      </w:pPr>
      <w:r>
        <w:rPr>
          <w:rFonts w:eastAsia="Calibri" w:cs="Calibri"/>
        </w:rPr>
        <w:t>[   ]  4. When faced with ambiguity, I work through it effectively rather than freezing or forcing premature decisions</w:t>
      </w:r>
    </w:p>
    <w:p w14:paraId="3DDE008B" w14:textId="78959536" w:rsidR="00F137CA" w:rsidRDefault="00F137CA" w:rsidP="00F137CA">
      <w:pPr>
        <w:spacing w:before="60" w:after="100"/>
        <w:ind w:firstLine="0"/>
        <w:jc w:val="left"/>
      </w:pPr>
      <w:r>
        <w:rPr>
          <w:rFonts w:eastAsia="Calibri" w:cs="Calibri"/>
        </w:rPr>
        <w:t>[   ]  5. Conflicts in my sphere get resolved constructively rather than avoided or escalated</w:t>
      </w:r>
    </w:p>
    <w:p w14:paraId="08C7B515" w14:textId="77777777" w:rsidR="00F137CA" w:rsidRDefault="00F137CA" w:rsidP="00F137CA">
      <w:pPr>
        <w:spacing w:before="120" w:after="160"/>
        <w:ind w:firstLine="0"/>
      </w:pPr>
      <w:r>
        <w:rPr>
          <w:rFonts w:eastAsia="Calibri" w:cs="Calibri"/>
          <w:b/>
          <w:bCs/>
        </w:rPr>
        <w:t xml:space="preserve">Section 1.4 Score: </w:t>
      </w:r>
      <w:r>
        <w:rPr>
          <w:rFonts w:eastAsia="Calibri" w:cs="Calibri"/>
          <w:b/>
          <w:bCs/>
          <w:u w:val="single"/>
        </w:rPr>
        <w:t xml:space="preserve">      </w:t>
      </w:r>
      <w:r>
        <w:rPr>
          <w:rFonts w:eastAsia="Calibri" w:cs="Calibri"/>
          <w:b/>
          <w:bCs/>
        </w:rPr>
        <w:t xml:space="preserve"> / 25</w:t>
      </w:r>
    </w:p>
    <w:p w14:paraId="707A9F46" w14:textId="77777777" w:rsidR="00F137CA" w:rsidRDefault="00F137CA" w:rsidP="00F137CA">
      <w:pPr>
        <w:spacing w:before="240"/>
        <w:ind w:firstLine="0"/>
      </w:pPr>
      <w:r>
        <w:rPr>
          <w:rFonts w:eastAsia="Calibri" w:cs="Calibri"/>
          <w:b/>
          <w:bCs/>
        </w:rPr>
        <w:t>Section 1.5: Communication (5 statements)</w:t>
      </w:r>
    </w:p>
    <w:p w14:paraId="2B3D268F" w14:textId="1D8A21BE" w:rsidR="00F137CA" w:rsidRDefault="00F137CA" w:rsidP="00F137CA">
      <w:pPr>
        <w:spacing w:before="60" w:after="100"/>
        <w:ind w:firstLine="0"/>
        <w:jc w:val="left"/>
      </w:pPr>
      <w:r>
        <w:rPr>
          <w:rFonts w:eastAsia="Calibri" w:cs="Calibri"/>
        </w:rPr>
        <w:t>[   ]  1. I adapt my communication style based on audience needs rather than defaulting to one approach</w:t>
      </w:r>
    </w:p>
    <w:p w14:paraId="63FD059A" w14:textId="573D49DE" w:rsidR="00F137CA" w:rsidRDefault="00F137CA" w:rsidP="00F137CA">
      <w:pPr>
        <w:spacing w:before="60" w:after="100"/>
        <w:ind w:firstLine="0"/>
        <w:jc w:val="left"/>
      </w:pPr>
      <w:r>
        <w:rPr>
          <w:rFonts w:eastAsia="Calibri" w:cs="Calibri"/>
        </w:rPr>
        <w:t>[   ]  2. Every member of my team can articulate the organization’s top three priorities</w:t>
      </w:r>
    </w:p>
    <w:p w14:paraId="7CCCD3FC" w14:textId="6547AD4D" w:rsidR="00F137CA" w:rsidRDefault="00F137CA" w:rsidP="00F137CA">
      <w:pPr>
        <w:spacing w:before="60" w:after="100"/>
        <w:ind w:firstLine="0"/>
        <w:jc w:val="left"/>
      </w:pPr>
      <w:r>
        <w:rPr>
          <w:rFonts w:eastAsia="Calibri" w:cs="Calibri"/>
        </w:rPr>
        <w:t>[   ]  3. People feel safe giving me honest feedback</w:t>
      </w:r>
    </w:p>
    <w:p w14:paraId="58ED7217" w14:textId="09D05325" w:rsidR="00F137CA" w:rsidRDefault="00F137CA" w:rsidP="00F137CA">
      <w:pPr>
        <w:spacing w:before="60" w:after="100"/>
        <w:ind w:firstLine="0"/>
        <w:jc w:val="left"/>
      </w:pPr>
      <w:r>
        <w:rPr>
          <w:rFonts w:eastAsia="Calibri" w:cs="Calibri"/>
        </w:rPr>
        <w:t>[   ]  4. I spend more time listening than talking in important conversations</w:t>
      </w:r>
    </w:p>
    <w:p w14:paraId="283ECCD3" w14:textId="181262B3" w:rsidR="00F137CA" w:rsidRDefault="00F137CA" w:rsidP="00F137CA">
      <w:pPr>
        <w:spacing w:before="60" w:after="100"/>
        <w:ind w:firstLine="0"/>
        <w:jc w:val="left"/>
      </w:pPr>
      <w:r>
        <w:rPr>
          <w:rFonts w:eastAsia="Calibri" w:cs="Calibri"/>
        </w:rPr>
        <w:t>[   ]  5. I regularly communicate the “why” behind decisions, not just the “what”</w:t>
      </w:r>
    </w:p>
    <w:p w14:paraId="0C4486C8" w14:textId="77777777" w:rsidR="00F137CA" w:rsidRDefault="00F137CA" w:rsidP="00F137CA">
      <w:pPr>
        <w:spacing w:before="120" w:after="160"/>
        <w:ind w:firstLine="0"/>
      </w:pPr>
      <w:r>
        <w:rPr>
          <w:rFonts w:eastAsia="Calibri" w:cs="Calibri"/>
          <w:b/>
          <w:bCs/>
        </w:rPr>
        <w:t xml:space="preserve">Section 1.5 Score: </w:t>
      </w:r>
      <w:r>
        <w:rPr>
          <w:rFonts w:eastAsia="Calibri" w:cs="Calibri"/>
          <w:b/>
          <w:bCs/>
          <w:u w:val="single"/>
        </w:rPr>
        <w:t xml:space="preserve">      </w:t>
      </w:r>
      <w:r>
        <w:rPr>
          <w:rFonts w:eastAsia="Calibri" w:cs="Calibri"/>
          <w:b/>
          <w:bCs/>
        </w:rPr>
        <w:t xml:space="preserve"> / 25</w:t>
      </w:r>
    </w:p>
    <w:p w14:paraId="3BF36F1D" w14:textId="77777777" w:rsidR="00F137CA" w:rsidRDefault="00F137CA" w:rsidP="00F137CA">
      <w:pPr>
        <w:spacing w:before="120" w:after="160"/>
        <w:ind w:firstLine="0"/>
      </w:pPr>
      <w:r>
        <w:rPr>
          <w:rFonts w:eastAsia="Calibri" w:cs="Calibri"/>
          <w:b/>
          <w:bCs/>
        </w:rPr>
        <w:t xml:space="preserve">Total Module 1 Score: </w:t>
      </w:r>
      <w:r>
        <w:rPr>
          <w:rFonts w:eastAsia="Calibri" w:cs="Calibri"/>
          <w:b/>
          <w:bCs/>
          <w:u w:val="single"/>
        </w:rPr>
        <w:t xml:space="preserve">      </w:t>
      </w:r>
      <w:r>
        <w:rPr>
          <w:rFonts w:eastAsia="Calibri" w:cs="Calibri"/>
          <w:b/>
          <w:bCs/>
        </w:rPr>
        <w:t xml:space="preserve"> / 125</w:t>
      </w:r>
    </w:p>
    <w:p w14:paraId="04FA77D1" w14:textId="77777777" w:rsidR="00F137CA" w:rsidRDefault="00F137CA" w:rsidP="00F137CA">
      <w:pPr>
        <w:spacing w:before="240"/>
        <w:ind w:firstLine="0"/>
      </w:pPr>
      <w:r>
        <w:rPr>
          <w:rFonts w:eastAsia="Calibri" w:cs="Calibri"/>
          <w:b/>
          <w:bCs/>
        </w:rPr>
        <w:t>Interpreting Your Scores</w:t>
      </w:r>
    </w:p>
    <w:p w14:paraId="17D33CF5" w14:textId="77777777" w:rsidR="00F137CA" w:rsidRDefault="00F137CA" w:rsidP="00ED318C">
      <w:pPr>
        <w:pStyle w:val="ListParagraph"/>
        <w:numPr>
          <w:ilvl w:val="0"/>
          <w:numId w:val="10"/>
        </w:numPr>
        <w:spacing w:before="80"/>
        <w:contextualSpacing w:val="0"/>
      </w:pPr>
      <w:r>
        <w:rPr>
          <w:rFonts w:eastAsia="Calibri" w:cs="Calibri"/>
        </w:rPr>
        <w:t>100–125: Strong leadership foundation. Focus on refinement and mentoring others.</w:t>
      </w:r>
    </w:p>
    <w:p w14:paraId="1DD6470B" w14:textId="77777777" w:rsidR="00F137CA" w:rsidRDefault="00F137CA" w:rsidP="00ED318C">
      <w:pPr>
        <w:pStyle w:val="ListParagraph"/>
        <w:numPr>
          <w:ilvl w:val="0"/>
          <w:numId w:val="10"/>
        </w:numPr>
        <w:contextualSpacing w:val="0"/>
      </w:pPr>
      <w:r>
        <w:rPr>
          <w:rFonts w:eastAsia="Calibri" w:cs="Calibri"/>
        </w:rPr>
        <w:t>75–99: Solid base with growth areas. Pick your 1–2 weakest sections for focused development.</w:t>
      </w:r>
    </w:p>
    <w:p w14:paraId="407021C6" w14:textId="77777777" w:rsidR="00F137CA" w:rsidRDefault="00F137CA" w:rsidP="00ED318C">
      <w:pPr>
        <w:pStyle w:val="ListParagraph"/>
        <w:numPr>
          <w:ilvl w:val="0"/>
          <w:numId w:val="10"/>
        </w:numPr>
        <w:contextualSpacing w:val="0"/>
      </w:pPr>
      <w:r>
        <w:rPr>
          <w:rFonts w:eastAsia="Calibri" w:cs="Calibri"/>
        </w:rPr>
        <w:t>50–74: Significant development needed. Consider executive coaching and prioritize Module 1 before advancing to other modules.</w:t>
      </w:r>
    </w:p>
    <w:p w14:paraId="28CC8C49" w14:textId="77777777" w:rsidR="00F137CA" w:rsidRDefault="00F137CA" w:rsidP="00ED318C">
      <w:pPr>
        <w:pStyle w:val="ListParagraph"/>
        <w:numPr>
          <w:ilvl w:val="0"/>
          <w:numId w:val="10"/>
        </w:numPr>
        <w:contextualSpacing w:val="0"/>
      </w:pPr>
      <w:r>
        <w:rPr>
          <w:rFonts w:eastAsia="Calibri" w:cs="Calibri"/>
        </w:rPr>
        <w:t>Below 50: Leadership foundation needs urgent attention. This module should be your primary focus for the next 90 days.</w:t>
      </w:r>
    </w:p>
    <w:p w14:paraId="5B3B9F2A" w14:textId="4D89A76D" w:rsidR="002D0CA8" w:rsidRDefault="00DB5EA8">
      <w:pPr>
        <w:spacing w:before="120"/>
        <w:ind w:firstLine="0"/>
      </w:pPr>
      <w:r>
        <w:rPr>
          <w:b/>
        </w:rPr>
        <w:t>My Top Priority Leadership Competency to Develop:</w:t>
      </w:r>
    </w:p>
    <w:p w14:paraId="1955E7F3" w14:textId="77777777" w:rsidR="002D0CA8" w:rsidRDefault="00DB5EA8">
      <w:pPr>
        <w:spacing w:before="120"/>
        <w:ind w:firstLine="0"/>
      </w:pPr>
      <w:r>
        <w:rPr>
          <w:b/>
        </w:rPr>
        <w:t>Why this matters for my success:</w:t>
      </w:r>
    </w:p>
    <w:p w14:paraId="0FB01904" w14:textId="77777777" w:rsidR="002D0CA8" w:rsidRDefault="00DB5EA8">
      <w:pPr>
        <w:spacing w:before="120"/>
        <w:ind w:firstLine="0"/>
      </w:pPr>
      <w:r>
        <w:rPr>
          <w:b/>
        </w:rPr>
        <w:t>Specific actions I will take:</w:t>
      </w:r>
    </w:p>
    <w:p w14:paraId="71BC69B8" w14:textId="32BA7F1B" w:rsidR="002D0CA8" w:rsidRDefault="00FD4D75">
      <w:pPr>
        <w:spacing w:after="100"/>
        <w:ind w:firstLine="0"/>
        <w:jc w:val="left"/>
      </w:pPr>
      <w:r>
        <w:t>1.</w:t>
      </w:r>
    </w:p>
    <w:p w14:paraId="69E9B2A8" w14:textId="77777777" w:rsidR="00EF2C6A" w:rsidRDefault="00EF2C6A">
      <w:pPr>
        <w:pBdr>
          <w:bottom w:val="single" w:sz="6" w:space="1" w:color="A6A6A6"/>
          <w:between w:val="single" w:sz="6" w:space="1" w:color="A6A6A6"/>
        </w:pBdr>
        <w:spacing w:line="440" w:lineRule="exact"/>
        <w:ind w:firstLine="0"/>
        <w:jc w:val="left"/>
      </w:pPr>
    </w:p>
    <w:p w14:paraId="4577C7B9" w14:textId="77777777" w:rsidR="00EF2C6A" w:rsidRDefault="00EF2C6A">
      <w:pPr>
        <w:pBdr>
          <w:bottom w:val="single" w:sz="6" w:space="1" w:color="A6A6A6"/>
          <w:between w:val="single" w:sz="6" w:space="1" w:color="A6A6A6"/>
        </w:pBdr>
        <w:spacing w:after="160" w:line="440" w:lineRule="exact"/>
        <w:ind w:firstLine="0"/>
        <w:jc w:val="left"/>
      </w:pPr>
    </w:p>
    <w:p w14:paraId="732BB0B7" w14:textId="77777777" w:rsidR="002D0CA8" w:rsidRDefault="00FD4D75">
      <w:pPr>
        <w:spacing w:after="100"/>
        <w:ind w:firstLine="0"/>
        <w:jc w:val="left"/>
      </w:pPr>
      <w:r>
        <w:t>2.</w:t>
      </w:r>
    </w:p>
    <w:p w14:paraId="1F35E53E" w14:textId="77777777" w:rsidR="00EF2C6A" w:rsidRDefault="00EF2C6A">
      <w:pPr>
        <w:pBdr>
          <w:bottom w:val="single" w:sz="6" w:space="1" w:color="A6A6A6"/>
          <w:between w:val="single" w:sz="6" w:space="1" w:color="A6A6A6"/>
        </w:pBdr>
        <w:spacing w:line="440" w:lineRule="exact"/>
        <w:ind w:firstLine="0"/>
        <w:jc w:val="left"/>
      </w:pPr>
    </w:p>
    <w:p w14:paraId="71A8379D" w14:textId="77777777" w:rsidR="00EF2C6A" w:rsidRDefault="00EF2C6A">
      <w:pPr>
        <w:pBdr>
          <w:bottom w:val="single" w:sz="6" w:space="1" w:color="A6A6A6"/>
          <w:between w:val="single" w:sz="6" w:space="1" w:color="A6A6A6"/>
        </w:pBdr>
        <w:spacing w:after="160" w:line="440" w:lineRule="exact"/>
        <w:ind w:firstLine="0"/>
        <w:jc w:val="left"/>
      </w:pPr>
    </w:p>
    <w:p w14:paraId="6E274933" w14:textId="77777777" w:rsidR="002D0CA8" w:rsidRDefault="00FD4D75">
      <w:pPr>
        <w:spacing w:after="100"/>
        <w:ind w:firstLine="0"/>
        <w:jc w:val="left"/>
      </w:pPr>
      <w:r>
        <w:t>3.</w:t>
      </w:r>
    </w:p>
    <w:p w14:paraId="5D6A75CC" w14:textId="77777777" w:rsidR="00EF2C6A" w:rsidRDefault="00EF2C6A">
      <w:pPr>
        <w:pBdr>
          <w:bottom w:val="single" w:sz="6" w:space="1" w:color="A6A6A6"/>
          <w:between w:val="single" w:sz="6" w:space="1" w:color="A6A6A6"/>
        </w:pBdr>
        <w:spacing w:line="440" w:lineRule="exact"/>
        <w:ind w:firstLine="0"/>
        <w:jc w:val="left"/>
      </w:pPr>
    </w:p>
    <w:p w14:paraId="58360560" w14:textId="77777777" w:rsidR="00EF2C6A" w:rsidRDefault="00EF2C6A">
      <w:pPr>
        <w:pBdr>
          <w:bottom w:val="single" w:sz="6" w:space="1" w:color="A6A6A6"/>
          <w:between w:val="single" w:sz="6" w:space="1" w:color="A6A6A6"/>
        </w:pBdr>
        <w:spacing w:after="160" w:line="440" w:lineRule="exact"/>
        <w:ind w:firstLine="0"/>
        <w:jc w:val="left"/>
      </w:pPr>
    </w:p>
    <w:p w14:paraId="6430ABAE" w14:textId="77777777" w:rsidR="002D0CA8" w:rsidRDefault="00DB5EA8">
      <w:pPr>
        <w:spacing w:before="120"/>
        <w:ind w:firstLine="0"/>
      </w:pPr>
      <w:r>
        <w:rPr>
          <w:b/>
        </w:rPr>
        <w:t>Resources I need (training, coaching, books, mentors):</w:t>
      </w:r>
    </w:p>
    <w:p w14:paraId="3A372B85" w14:textId="77777777" w:rsidR="002D0CA8" w:rsidRDefault="00DB5EA8">
      <w:pPr>
        <w:spacing w:before="120"/>
        <w:ind w:firstLine="0"/>
      </w:pPr>
      <w:r>
        <w:rPr>
          <w:b/>
        </w:rPr>
        <w:lastRenderedPageBreak/>
        <w:t>How I will measure progress:</w:t>
      </w:r>
    </w:p>
    <w:p w14:paraId="718D6A13" w14:textId="77777777" w:rsidR="002D0CA8" w:rsidRDefault="00DB5EA8">
      <w:pPr>
        <w:spacing w:before="120"/>
        <w:ind w:firstLine="0"/>
      </w:pPr>
      <w:r>
        <w:rPr>
          <w:b/>
        </w:rPr>
        <w:t>Accountability partner who will check on my progress:</w:t>
      </w:r>
    </w:p>
    <w:p w14:paraId="592B5628" w14:textId="77777777" w:rsidR="002D0CA8" w:rsidRDefault="00DB5EA8">
      <w:pPr>
        <w:spacing w:before="120"/>
        <w:ind w:firstLine="0"/>
      </w:pPr>
      <w:r>
        <w:rPr>
          <w:b/>
        </w:rPr>
        <w:t>Monthly check-in dates:</w:t>
      </w:r>
    </w:p>
    <w:p w14:paraId="6E953517" w14:textId="12E4315A" w:rsidR="002D0CA8" w:rsidRDefault="00DB5EA8">
      <w:pPr>
        <w:numPr>
          <w:ilvl w:val="0"/>
          <w:numId w:val="1"/>
        </w:numPr>
        <w:ind w:left="720"/>
      </w:pPr>
      <w:r>
        <w:t>Month 1:</w:t>
      </w:r>
    </w:p>
    <w:p w14:paraId="2B790DCA" w14:textId="77777777" w:rsidR="00EF2C6A" w:rsidRDefault="00EF2C6A">
      <w:pPr>
        <w:pBdr>
          <w:bottom w:val="single" w:sz="6" w:space="1" w:color="A6A6A6"/>
          <w:between w:val="single" w:sz="6" w:space="1" w:color="A6A6A6"/>
        </w:pBdr>
        <w:spacing w:line="440" w:lineRule="exact"/>
        <w:ind w:firstLine="0"/>
        <w:jc w:val="left"/>
      </w:pPr>
    </w:p>
    <w:p w14:paraId="5E12D705" w14:textId="77777777" w:rsidR="00EF2C6A" w:rsidRDefault="00EF2C6A">
      <w:pPr>
        <w:pBdr>
          <w:bottom w:val="single" w:sz="6" w:space="1" w:color="A6A6A6"/>
          <w:between w:val="single" w:sz="6" w:space="1" w:color="A6A6A6"/>
        </w:pBdr>
        <w:spacing w:after="160" w:line="440" w:lineRule="exact"/>
        <w:ind w:firstLine="0"/>
        <w:jc w:val="left"/>
      </w:pPr>
    </w:p>
    <w:p w14:paraId="6D229728" w14:textId="565FBAE1" w:rsidR="002D0CA8" w:rsidRDefault="00DB5EA8">
      <w:pPr>
        <w:numPr>
          <w:ilvl w:val="0"/>
          <w:numId w:val="1"/>
        </w:numPr>
        <w:ind w:left="720"/>
      </w:pPr>
      <w:r>
        <w:t>Month 2:</w:t>
      </w:r>
    </w:p>
    <w:p w14:paraId="13CFD673" w14:textId="77777777" w:rsidR="00EF2C6A" w:rsidRDefault="00EF2C6A">
      <w:pPr>
        <w:pBdr>
          <w:bottom w:val="single" w:sz="6" w:space="1" w:color="A6A6A6"/>
          <w:between w:val="single" w:sz="6" w:space="1" w:color="A6A6A6"/>
        </w:pBdr>
        <w:spacing w:line="440" w:lineRule="exact"/>
        <w:ind w:firstLine="0"/>
        <w:jc w:val="left"/>
      </w:pPr>
    </w:p>
    <w:p w14:paraId="2762C861" w14:textId="77777777" w:rsidR="00EF2C6A" w:rsidRDefault="00EF2C6A">
      <w:pPr>
        <w:pBdr>
          <w:bottom w:val="single" w:sz="6" w:space="1" w:color="A6A6A6"/>
          <w:between w:val="single" w:sz="6" w:space="1" w:color="A6A6A6"/>
        </w:pBdr>
        <w:spacing w:after="160" w:line="440" w:lineRule="exact"/>
        <w:ind w:firstLine="0"/>
        <w:jc w:val="left"/>
      </w:pPr>
    </w:p>
    <w:p w14:paraId="630DD7A2" w14:textId="6B85D4CA" w:rsidR="002D0CA8" w:rsidRDefault="00DB5EA8">
      <w:pPr>
        <w:numPr>
          <w:ilvl w:val="0"/>
          <w:numId w:val="1"/>
        </w:numPr>
        <w:ind w:left="720"/>
      </w:pPr>
      <w:r>
        <w:t>Month 3:</w:t>
      </w:r>
    </w:p>
    <w:p w14:paraId="13ADF979" w14:textId="77777777" w:rsidR="00EF2C6A" w:rsidRDefault="00EF2C6A">
      <w:pPr>
        <w:pBdr>
          <w:bottom w:val="single" w:sz="6" w:space="1" w:color="A6A6A6"/>
          <w:between w:val="single" w:sz="6" w:space="1" w:color="A6A6A6"/>
        </w:pBdr>
        <w:spacing w:line="440" w:lineRule="exact"/>
        <w:ind w:firstLine="0"/>
        <w:jc w:val="left"/>
      </w:pPr>
    </w:p>
    <w:p w14:paraId="14484E55" w14:textId="77777777" w:rsidR="00EF2C6A" w:rsidRDefault="00EF2C6A">
      <w:pPr>
        <w:pBdr>
          <w:bottom w:val="single" w:sz="6" w:space="1" w:color="A6A6A6"/>
          <w:between w:val="single" w:sz="6" w:space="1" w:color="A6A6A6"/>
        </w:pBdr>
        <w:spacing w:after="160" w:line="440" w:lineRule="exact"/>
        <w:ind w:firstLine="0"/>
        <w:jc w:val="left"/>
      </w:pPr>
    </w:p>
    <w:p w14:paraId="04366EB4" w14:textId="77777777" w:rsidR="00B15021" w:rsidRDefault="00ED318C">
      <w:pPr>
        <w:pStyle w:val="Heading2"/>
      </w:pPr>
      <w:bookmarkStart w:id="4" w:name="_Toc231313991"/>
      <w:r>
        <w:lastRenderedPageBreak/>
        <w:t>A.2   Module 2 Working Documents: Building a Healthy Organization</w:t>
      </w:r>
      <w:bookmarkEnd w:id="4"/>
    </w:p>
    <w:p w14:paraId="3741B334" w14:textId="77777777" w:rsidR="00B15021" w:rsidRDefault="00ED318C">
      <w:pPr>
        <w:pStyle w:val="Heading3"/>
      </w:pPr>
      <w:r>
        <w:lastRenderedPageBreak/>
        <w:t>A.2.1   Section 2.1: Leadership Team Development Exercise</w:t>
      </w:r>
    </w:p>
    <w:p w14:paraId="008EC929" w14:textId="77777777" w:rsidR="002D0CA8" w:rsidRDefault="00DB5EA8">
      <w:pPr>
        <w:spacing w:before="120"/>
        <w:ind w:firstLine="0"/>
      </w:pPr>
      <w:r>
        <w:rPr>
          <w:b/>
        </w:rPr>
        <w:t>Leadership Team Development Exercise</w:t>
      </w:r>
    </w:p>
    <w:p w14:paraId="00C7E94A" w14:textId="77777777" w:rsidR="002D0CA8" w:rsidRDefault="00DB5EA8">
      <w:pPr>
        <w:spacing w:before="120"/>
        <w:ind w:firstLine="0"/>
      </w:pPr>
      <w:r>
        <w:rPr>
          <w:b/>
        </w:rPr>
        <w:t>Team Health Assessment:</w:t>
      </w:r>
    </w:p>
    <w:p w14:paraId="104D62A0" w14:textId="77777777" w:rsidR="002D0CA8" w:rsidRDefault="00DB5EA8">
      <w:pPr>
        <w:spacing w:after="100"/>
        <w:ind w:firstLine="0"/>
        <w:jc w:val="left"/>
      </w:pPr>
      <w:r>
        <w:t>Rate your leadership team on each dimension (1=Poor, 5=Excellent):</w:t>
      </w:r>
    </w:p>
    <w:p w14:paraId="03CD4F95" w14:textId="2F4D7FAC" w:rsidR="002D0CA8" w:rsidRDefault="00DB5EA8">
      <w:pPr>
        <w:numPr>
          <w:ilvl w:val="0"/>
          <w:numId w:val="1"/>
        </w:numPr>
        <w:ind w:left="720"/>
      </w:pPr>
      <w:r>
        <w:t>Shared understanding of vision and priorities: [   ]</w:t>
      </w:r>
    </w:p>
    <w:p w14:paraId="7672BBD7" w14:textId="1C04E352" w:rsidR="002D0CA8" w:rsidRDefault="00DB5EA8">
      <w:pPr>
        <w:numPr>
          <w:ilvl w:val="0"/>
          <w:numId w:val="1"/>
        </w:numPr>
        <w:ind w:left="720"/>
      </w:pPr>
      <w:r>
        <w:t>Trust and psychological safety: [   ]</w:t>
      </w:r>
    </w:p>
    <w:p w14:paraId="2A9D0BD9" w14:textId="408B62E6" w:rsidR="002D0CA8" w:rsidRDefault="00DB5EA8">
      <w:pPr>
        <w:numPr>
          <w:ilvl w:val="0"/>
          <w:numId w:val="1"/>
        </w:numPr>
        <w:ind w:left="720"/>
      </w:pPr>
      <w:r>
        <w:t>Clear roles with shared accountability: [   ]</w:t>
      </w:r>
    </w:p>
    <w:p w14:paraId="65DC52E1" w14:textId="6AC6D009" w:rsidR="002D0CA8" w:rsidRDefault="00DB5EA8">
      <w:pPr>
        <w:numPr>
          <w:ilvl w:val="0"/>
          <w:numId w:val="1"/>
        </w:numPr>
        <w:ind w:left="720"/>
      </w:pPr>
      <w:r>
        <w:t>Early, transparent communication: [   ]</w:t>
      </w:r>
    </w:p>
    <w:p w14:paraId="506473C7" w14:textId="66EFEA33" w:rsidR="002D0CA8" w:rsidRDefault="00DB5EA8">
      <w:pPr>
        <w:numPr>
          <w:ilvl w:val="0"/>
          <w:numId w:val="1"/>
        </w:numPr>
        <w:ind w:left="720"/>
      </w:pPr>
      <w:r>
        <w:t>Collective decision-making with full commitment: [   ]</w:t>
      </w:r>
    </w:p>
    <w:p w14:paraId="38BA84AA" w14:textId="3D4A8FD5" w:rsidR="002D0CA8" w:rsidRDefault="00DB5EA8">
      <w:pPr>
        <w:numPr>
          <w:ilvl w:val="0"/>
          <w:numId w:val="1"/>
        </w:numPr>
        <w:ind w:left="720"/>
      </w:pPr>
      <w:r>
        <w:t>Mutual accountability: [   ]</w:t>
      </w:r>
    </w:p>
    <w:p w14:paraId="668052C2" w14:textId="6817F45C" w:rsidR="002D0CA8" w:rsidRDefault="00DB5EA8">
      <w:pPr>
        <w:numPr>
          <w:ilvl w:val="0"/>
          <w:numId w:val="1"/>
        </w:numPr>
        <w:ind w:left="720"/>
      </w:pPr>
      <w:r>
        <w:t>Models desired organizational culture: [   ]</w:t>
      </w:r>
    </w:p>
    <w:p w14:paraId="63F3D6FC" w14:textId="1588EF65" w:rsidR="002D0CA8" w:rsidRDefault="00DB5EA8">
      <w:pPr>
        <w:spacing w:before="120"/>
        <w:ind w:firstLine="0"/>
      </w:pPr>
      <w:r>
        <w:rPr>
          <w:b/>
        </w:rPr>
        <w:t xml:space="preserve">Average Score: </w:t>
      </w:r>
      <w:r>
        <w:rPr>
          <w:b/>
          <w:u w:val="single"/>
        </w:rPr>
        <w:t xml:space="preserve">      </w:t>
      </w:r>
    </w:p>
    <w:p w14:paraId="1C8B5AB7" w14:textId="12AEFFDF" w:rsidR="002D0CA8" w:rsidRDefault="00DB5EA8">
      <w:pPr>
        <w:spacing w:after="100"/>
        <w:ind w:firstLine="0"/>
        <w:jc w:val="left"/>
      </w:pPr>
      <w:r>
        <w:rPr>
          <w:b/>
        </w:rPr>
        <w:t>Development Priority:</w:t>
      </w:r>
      <w:r>
        <w:t xml:space="preserve"> Based on your lowest scores, what’s the ONE area you’ll focus on improving in the next 90 days?</w:t>
      </w:r>
    </w:p>
    <w:p w14:paraId="2923D7CD" w14:textId="77777777" w:rsidR="002D0CA8" w:rsidRDefault="00DB5EA8">
      <w:pPr>
        <w:spacing w:before="120"/>
        <w:ind w:firstLine="0"/>
      </w:pPr>
      <w:r>
        <w:rPr>
          <w:b/>
        </w:rPr>
        <w:t>Specific Actions:</w:t>
      </w:r>
    </w:p>
    <w:p w14:paraId="5F1AAB96" w14:textId="7B6E1B2A" w:rsidR="002D0CA8" w:rsidRDefault="00FD4D75">
      <w:pPr>
        <w:spacing w:after="100"/>
        <w:ind w:firstLine="0"/>
        <w:jc w:val="left"/>
      </w:pPr>
      <w:r>
        <w:t>1.</w:t>
      </w:r>
    </w:p>
    <w:p w14:paraId="34F1CF46" w14:textId="77777777" w:rsidR="00EF2C6A" w:rsidRDefault="00EF2C6A">
      <w:pPr>
        <w:pBdr>
          <w:bottom w:val="single" w:sz="6" w:space="1" w:color="A6A6A6"/>
          <w:between w:val="single" w:sz="6" w:space="1" w:color="A6A6A6"/>
        </w:pBdr>
        <w:spacing w:line="440" w:lineRule="exact"/>
        <w:ind w:firstLine="0"/>
        <w:jc w:val="left"/>
      </w:pPr>
    </w:p>
    <w:p w14:paraId="3BA97357" w14:textId="77777777" w:rsidR="00EF2C6A" w:rsidRDefault="00EF2C6A">
      <w:pPr>
        <w:pBdr>
          <w:bottom w:val="single" w:sz="6" w:space="1" w:color="A6A6A6"/>
          <w:between w:val="single" w:sz="6" w:space="1" w:color="A6A6A6"/>
        </w:pBdr>
        <w:spacing w:after="160" w:line="440" w:lineRule="exact"/>
        <w:ind w:firstLine="0"/>
        <w:jc w:val="left"/>
      </w:pPr>
    </w:p>
    <w:p w14:paraId="743018F1" w14:textId="77777777" w:rsidR="002D0CA8" w:rsidRDefault="00FD4D75">
      <w:pPr>
        <w:spacing w:after="100"/>
        <w:ind w:firstLine="0"/>
        <w:jc w:val="left"/>
      </w:pPr>
      <w:r>
        <w:t>2.</w:t>
      </w:r>
    </w:p>
    <w:p w14:paraId="6EBAB24F" w14:textId="77777777" w:rsidR="00EF2C6A" w:rsidRDefault="00EF2C6A">
      <w:pPr>
        <w:pBdr>
          <w:bottom w:val="single" w:sz="6" w:space="1" w:color="A6A6A6"/>
          <w:between w:val="single" w:sz="6" w:space="1" w:color="A6A6A6"/>
        </w:pBdr>
        <w:spacing w:line="440" w:lineRule="exact"/>
        <w:ind w:firstLine="0"/>
        <w:jc w:val="left"/>
      </w:pPr>
    </w:p>
    <w:p w14:paraId="0B577B83" w14:textId="77777777" w:rsidR="00EF2C6A" w:rsidRDefault="00EF2C6A">
      <w:pPr>
        <w:pBdr>
          <w:bottom w:val="single" w:sz="6" w:space="1" w:color="A6A6A6"/>
          <w:between w:val="single" w:sz="6" w:space="1" w:color="A6A6A6"/>
        </w:pBdr>
        <w:spacing w:after="160" w:line="440" w:lineRule="exact"/>
        <w:ind w:firstLine="0"/>
        <w:jc w:val="left"/>
      </w:pPr>
    </w:p>
    <w:p w14:paraId="7439D9A6" w14:textId="77777777" w:rsidR="002D0CA8" w:rsidRDefault="00FD4D75">
      <w:pPr>
        <w:spacing w:after="100"/>
        <w:ind w:firstLine="0"/>
        <w:jc w:val="left"/>
      </w:pPr>
      <w:r>
        <w:t>3.</w:t>
      </w:r>
    </w:p>
    <w:p w14:paraId="3629F8FA" w14:textId="77777777" w:rsidR="00EF2C6A" w:rsidRDefault="00EF2C6A">
      <w:pPr>
        <w:pBdr>
          <w:bottom w:val="single" w:sz="6" w:space="1" w:color="A6A6A6"/>
          <w:between w:val="single" w:sz="6" w:space="1" w:color="A6A6A6"/>
        </w:pBdr>
        <w:spacing w:line="440" w:lineRule="exact"/>
        <w:ind w:firstLine="0"/>
        <w:jc w:val="left"/>
      </w:pPr>
    </w:p>
    <w:p w14:paraId="034164FE" w14:textId="77777777" w:rsidR="00EF2C6A" w:rsidRDefault="00EF2C6A">
      <w:pPr>
        <w:pBdr>
          <w:bottom w:val="single" w:sz="6" w:space="1" w:color="A6A6A6"/>
          <w:between w:val="single" w:sz="6" w:space="1" w:color="A6A6A6"/>
        </w:pBdr>
        <w:spacing w:after="160" w:line="440" w:lineRule="exact"/>
        <w:ind w:firstLine="0"/>
        <w:jc w:val="left"/>
      </w:pPr>
    </w:p>
    <w:p w14:paraId="6F337F57" w14:textId="77777777" w:rsidR="00B15021" w:rsidRDefault="00ED318C">
      <w:pPr>
        <w:pStyle w:val="Heading3"/>
      </w:pPr>
      <w:r>
        <w:lastRenderedPageBreak/>
        <w:t>A.2.2   Section 2.2: Vision and Purpose Development Exercise</w:t>
      </w:r>
    </w:p>
    <w:p w14:paraId="57593D0F" w14:textId="77777777" w:rsidR="002D0CA8" w:rsidRDefault="00DB5EA8">
      <w:pPr>
        <w:spacing w:before="120"/>
        <w:ind w:firstLine="0"/>
      </w:pPr>
      <w:r>
        <w:rPr>
          <w:b/>
        </w:rPr>
        <w:t>Vision and Purpose Development Exercise</w:t>
      </w:r>
    </w:p>
    <w:p w14:paraId="15883CBF" w14:textId="77777777" w:rsidR="002D0CA8" w:rsidRDefault="00DB5EA8">
      <w:pPr>
        <w:spacing w:before="120"/>
        <w:ind w:firstLine="0"/>
      </w:pPr>
      <w:r>
        <w:rPr>
          <w:b/>
        </w:rPr>
        <w:t>Discovering Purpose:</w:t>
      </w:r>
    </w:p>
    <w:p w14:paraId="268F2C20" w14:textId="77777777" w:rsidR="002D0CA8" w:rsidRDefault="00DB5EA8">
      <w:pPr>
        <w:spacing w:after="100"/>
        <w:ind w:firstLine="0"/>
        <w:jc w:val="left"/>
      </w:pPr>
      <w:r>
        <w:t>Complete these prompts:</w:t>
      </w:r>
    </w:p>
    <w:p w14:paraId="5D9C9F11" w14:textId="45A22197" w:rsidR="002D0CA8" w:rsidRDefault="00DB5EA8">
      <w:pPr>
        <w:numPr>
          <w:ilvl w:val="0"/>
          <w:numId w:val="1"/>
        </w:numPr>
        <w:ind w:left="720"/>
      </w:pPr>
      <w:r>
        <w:t>When IT works well in our organization, it enables:</w:t>
      </w:r>
    </w:p>
    <w:p w14:paraId="7ECC1366" w14:textId="77777777" w:rsidR="00EF2C6A" w:rsidRDefault="00EF2C6A">
      <w:pPr>
        <w:pBdr>
          <w:bottom w:val="single" w:sz="6" w:space="1" w:color="A6A6A6"/>
          <w:between w:val="single" w:sz="6" w:space="1" w:color="A6A6A6"/>
        </w:pBdr>
        <w:spacing w:line="440" w:lineRule="exact"/>
        <w:ind w:firstLine="0"/>
        <w:jc w:val="left"/>
      </w:pPr>
    </w:p>
    <w:p w14:paraId="761139EC" w14:textId="77777777" w:rsidR="00EF2C6A" w:rsidRDefault="00EF2C6A">
      <w:pPr>
        <w:pBdr>
          <w:bottom w:val="single" w:sz="6" w:space="1" w:color="A6A6A6"/>
          <w:between w:val="single" w:sz="6" w:space="1" w:color="A6A6A6"/>
        </w:pBdr>
        <w:spacing w:after="160" w:line="440" w:lineRule="exact"/>
        <w:ind w:firstLine="0"/>
        <w:jc w:val="left"/>
      </w:pPr>
    </w:p>
    <w:p w14:paraId="5C8F280A" w14:textId="7C937DDF" w:rsidR="002D0CA8" w:rsidRDefault="00DB5EA8">
      <w:pPr>
        <w:numPr>
          <w:ilvl w:val="0"/>
          <w:numId w:val="1"/>
        </w:numPr>
        <w:ind w:left="720"/>
      </w:pPr>
      <w:r>
        <w:t>The people who benefit most from our work are:</w:t>
      </w:r>
    </w:p>
    <w:p w14:paraId="0DE80C0C" w14:textId="77777777" w:rsidR="00EF2C6A" w:rsidRDefault="00EF2C6A">
      <w:pPr>
        <w:pBdr>
          <w:bottom w:val="single" w:sz="6" w:space="1" w:color="A6A6A6"/>
          <w:between w:val="single" w:sz="6" w:space="1" w:color="A6A6A6"/>
        </w:pBdr>
        <w:spacing w:line="440" w:lineRule="exact"/>
        <w:ind w:firstLine="0"/>
        <w:jc w:val="left"/>
      </w:pPr>
    </w:p>
    <w:p w14:paraId="1A22DED6" w14:textId="77777777" w:rsidR="00EF2C6A" w:rsidRDefault="00EF2C6A">
      <w:pPr>
        <w:pBdr>
          <w:bottom w:val="single" w:sz="6" w:space="1" w:color="A6A6A6"/>
          <w:between w:val="single" w:sz="6" w:space="1" w:color="A6A6A6"/>
        </w:pBdr>
        <w:spacing w:after="160" w:line="440" w:lineRule="exact"/>
        <w:ind w:firstLine="0"/>
        <w:jc w:val="left"/>
      </w:pPr>
    </w:p>
    <w:p w14:paraId="7AFFF1CE" w14:textId="27BA5AD3" w:rsidR="002D0CA8" w:rsidRDefault="00DB5EA8">
      <w:pPr>
        <w:numPr>
          <w:ilvl w:val="0"/>
          <w:numId w:val="1"/>
        </w:numPr>
        <w:ind w:left="720"/>
      </w:pPr>
      <w:r>
        <w:t>If we stopped doing our jobs, this is what would break down:</w:t>
      </w:r>
    </w:p>
    <w:p w14:paraId="46CB6D3E" w14:textId="77777777" w:rsidR="00EF2C6A" w:rsidRDefault="00EF2C6A">
      <w:pPr>
        <w:pBdr>
          <w:bottom w:val="single" w:sz="6" w:space="1" w:color="A6A6A6"/>
          <w:between w:val="single" w:sz="6" w:space="1" w:color="A6A6A6"/>
        </w:pBdr>
        <w:spacing w:line="440" w:lineRule="exact"/>
        <w:ind w:firstLine="0"/>
        <w:jc w:val="left"/>
      </w:pPr>
    </w:p>
    <w:p w14:paraId="052AB187" w14:textId="77777777" w:rsidR="00EF2C6A" w:rsidRDefault="00EF2C6A">
      <w:pPr>
        <w:pBdr>
          <w:bottom w:val="single" w:sz="6" w:space="1" w:color="A6A6A6"/>
          <w:between w:val="single" w:sz="6" w:space="1" w:color="A6A6A6"/>
        </w:pBdr>
        <w:spacing w:after="160" w:line="440" w:lineRule="exact"/>
        <w:ind w:firstLine="0"/>
        <w:jc w:val="left"/>
      </w:pPr>
    </w:p>
    <w:p w14:paraId="47EC5470" w14:textId="14A2EA4C" w:rsidR="002D0CA8" w:rsidRDefault="00DB5EA8">
      <w:pPr>
        <w:numPr>
          <w:ilvl w:val="0"/>
          <w:numId w:val="1"/>
        </w:numPr>
        <w:ind w:left="720"/>
      </w:pPr>
      <w:r>
        <w:t>Our work matters because:</w:t>
      </w:r>
    </w:p>
    <w:p w14:paraId="51E93EE4" w14:textId="77777777" w:rsidR="00EF2C6A" w:rsidRDefault="00EF2C6A">
      <w:pPr>
        <w:pBdr>
          <w:bottom w:val="single" w:sz="6" w:space="1" w:color="A6A6A6"/>
          <w:between w:val="single" w:sz="6" w:space="1" w:color="A6A6A6"/>
        </w:pBdr>
        <w:spacing w:line="440" w:lineRule="exact"/>
        <w:ind w:firstLine="0"/>
        <w:jc w:val="left"/>
      </w:pPr>
    </w:p>
    <w:p w14:paraId="7C1E892A" w14:textId="77777777" w:rsidR="00EF2C6A" w:rsidRDefault="00EF2C6A">
      <w:pPr>
        <w:pBdr>
          <w:bottom w:val="single" w:sz="6" w:space="1" w:color="A6A6A6"/>
          <w:between w:val="single" w:sz="6" w:space="1" w:color="A6A6A6"/>
        </w:pBdr>
        <w:spacing w:after="160" w:line="440" w:lineRule="exact"/>
        <w:ind w:firstLine="0"/>
        <w:jc w:val="left"/>
      </w:pPr>
    </w:p>
    <w:p w14:paraId="5070160B" w14:textId="77777777" w:rsidR="002D0CA8" w:rsidRDefault="00DB5EA8">
      <w:pPr>
        <w:spacing w:before="120"/>
        <w:ind w:firstLine="0"/>
      </w:pPr>
      <w:r>
        <w:rPr>
          <w:b/>
        </w:rPr>
        <w:t>Crafting Vision:</w:t>
      </w:r>
    </w:p>
    <w:p w14:paraId="770A772A" w14:textId="77777777" w:rsidR="002D0CA8" w:rsidRDefault="00DB5EA8">
      <w:pPr>
        <w:spacing w:after="100"/>
        <w:ind w:firstLine="0"/>
        <w:jc w:val="left"/>
      </w:pPr>
      <w:r>
        <w:t>In 3–5 years, we will be an IT organization where:</w:t>
      </w:r>
    </w:p>
    <w:p w14:paraId="678A77EC" w14:textId="37B2E219" w:rsidR="002D0CA8" w:rsidRDefault="00FD4D75">
      <w:pPr>
        <w:spacing w:after="100"/>
        <w:ind w:firstLine="0"/>
        <w:jc w:val="left"/>
      </w:pPr>
      <w:r>
        <w:t>1. Stakeholders experience us as:</w:t>
      </w:r>
    </w:p>
    <w:p w14:paraId="3A811661" w14:textId="77777777" w:rsidR="00EF2C6A" w:rsidRDefault="00EF2C6A">
      <w:pPr>
        <w:pBdr>
          <w:bottom w:val="single" w:sz="6" w:space="1" w:color="A6A6A6"/>
          <w:between w:val="single" w:sz="6" w:space="1" w:color="A6A6A6"/>
        </w:pBdr>
        <w:spacing w:line="440" w:lineRule="exact"/>
        <w:ind w:firstLine="0"/>
        <w:jc w:val="left"/>
      </w:pPr>
    </w:p>
    <w:p w14:paraId="0544667A" w14:textId="77777777" w:rsidR="00EF2C6A" w:rsidRDefault="00EF2C6A">
      <w:pPr>
        <w:pBdr>
          <w:bottom w:val="single" w:sz="6" w:space="1" w:color="A6A6A6"/>
          <w:between w:val="single" w:sz="6" w:space="1" w:color="A6A6A6"/>
        </w:pBdr>
        <w:spacing w:after="160" w:line="440" w:lineRule="exact"/>
        <w:ind w:firstLine="0"/>
        <w:jc w:val="left"/>
      </w:pPr>
    </w:p>
    <w:p w14:paraId="462787B4" w14:textId="320B89A5" w:rsidR="002D0CA8" w:rsidRDefault="00FD4D75">
      <w:pPr>
        <w:spacing w:after="100"/>
        <w:ind w:firstLine="0"/>
        <w:jc w:val="left"/>
      </w:pPr>
      <w:r>
        <w:t>2. Our team members feel:</w:t>
      </w:r>
    </w:p>
    <w:p w14:paraId="2C1C04A1" w14:textId="77777777" w:rsidR="00EF2C6A" w:rsidRDefault="00EF2C6A">
      <w:pPr>
        <w:pBdr>
          <w:bottom w:val="single" w:sz="6" w:space="1" w:color="A6A6A6"/>
          <w:between w:val="single" w:sz="6" w:space="1" w:color="A6A6A6"/>
        </w:pBdr>
        <w:spacing w:line="440" w:lineRule="exact"/>
        <w:ind w:firstLine="0"/>
        <w:jc w:val="left"/>
      </w:pPr>
    </w:p>
    <w:p w14:paraId="49EA51B4" w14:textId="77777777" w:rsidR="00EF2C6A" w:rsidRDefault="00EF2C6A">
      <w:pPr>
        <w:pBdr>
          <w:bottom w:val="single" w:sz="6" w:space="1" w:color="A6A6A6"/>
          <w:between w:val="single" w:sz="6" w:space="1" w:color="A6A6A6"/>
        </w:pBdr>
        <w:spacing w:after="160" w:line="440" w:lineRule="exact"/>
        <w:ind w:firstLine="0"/>
        <w:jc w:val="left"/>
      </w:pPr>
    </w:p>
    <w:p w14:paraId="758DDE9A" w14:textId="1BEB88B8" w:rsidR="002D0CA8" w:rsidRDefault="00FD4D75">
      <w:pPr>
        <w:spacing w:after="100"/>
        <w:ind w:firstLine="0"/>
        <w:jc w:val="left"/>
      </w:pPr>
      <w:r>
        <w:t>3. Our systems and services are characterized by:</w:t>
      </w:r>
    </w:p>
    <w:p w14:paraId="3D4D4F97" w14:textId="77777777" w:rsidR="00EF2C6A" w:rsidRDefault="00EF2C6A">
      <w:pPr>
        <w:pBdr>
          <w:bottom w:val="single" w:sz="6" w:space="1" w:color="A6A6A6"/>
          <w:between w:val="single" w:sz="6" w:space="1" w:color="A6A6A6"/>
        </w:pBdr>
        <w:spacing w:line="440" w:lineRule="exact"/>
        <w:ind w:firstLine="0"/>
        <w:jc w:val="left"/>
      </w:pPr>
    </w:p>
    <w:p w14:paraId="59F32E98" w14:textId="77777777" w:rsidR="00EF2C6A" w:rsidRDefault="00EF2C6A">
      <w:pPr>
        <w:pBdr>
          <w:bottom w:val="single" w:sz="6" w:space="1" w:color="A6A6A6"/>
          <w:between w:val="single" w:sz="6" w:space="1" w:color="A6A6A6"/>
        </w:pBdr>
        <w:spacing w:after="160" w:line="440" w:lineRule="exact"/>
        <w:ind w:firstLine="0"/>
        <w:jc w:val="left"/>
      </w:pPr>
    </w:p>
    <w:p w14:paraId="5EA1AE75" w14:textId="44DB101B" w:rsidR="002D0CA8" w:rsidRDefault="00FD4D75">
      <w:pPr>
        <w:spacing w:after="100"/>
        <w:ind w:firstLine="0"/>
        <w:jc w:val="left"/>
      </w:pPr>
      <w:r>
        <w:t>4. We’re recognized for:</w:t>
      </w:r>
    </w:p>
    <w:p w14:paraId="614F55C8" w14:textId="77777777" w:rsidR="00EF2C6A" w:rsidRDefault="00EF2C6A">
      <w:pPr>
        <w:pBdr>
          <w:bottom w:val="single" w:sz="6" w:space="1" w:color="A6A6A6"/>
          <w:between w:val="single" w:sz="6" w:space="1" w:color="A6A6A6"/>
        </w:pBdr>
        <w:spacing w:line="440" w:lineRule="exact"/>
        <w:ind w:firstLine="0"/>
        <w:jc w:val="left"/>
      </w:pPr>
    </w:p>
    <w:p w14:paraId="3B9ACE52" w14:textId="77777777" w:rsidR="00EF2C6A" w:rsidRDefault="00EF2C6A">
      <w:pPr>
        <w:pBdr>
          <w:bottom w:val="single" w:sz="6" w:space="1" w:color="A6A6A6"/>
          <w:between w:val="single" w:sz="6" w:space="1" w:color="A6A6A6"/>
        </w:pBdr>
        <w:spacing w:after="160" w:line="440" w:lineRule="exact"/>
        <w:ind w:firstLine="0"/>
        <w:jc w:val="left"/>
      </w:pPr>
    </w:p>
    <w:p w14:paraId="7BAEA9B9" w14:textId="77777777" w:rsidR="002D0CA8" w:rsidRDefault="00DB5EA8">
      <w:pPr>
        <w:spacing w:before="120"/>
        <w:ind w:firstLine="0"/>
      </w:pPr>
      <w:r>
        <w:rPr>
          <w:b/>
        </w:rPr>
        <w:t>Defining Values:</w:t>
      </w:r>
    </w:p>
    <w:p w14:paraId="76B21BA2" w14:textId="1BF0F737" w:rsidR="002D0CA8" w:rsidRDefault="00DB5EA8">
      <w:pPr>
        <w:spacing w:after="100"/>
        <w:ind w:firstLine="0"/>
        <w:jc w:val="left"/>
      </w:pPr>
      <w:r>
        <w:t>What behaviors do we want to see MORE of?</w:t>
      </w:r>
    </w:p>
    <w:p w14:paraId="3CE9F283" w14:textId="77777777" w:rsidR="00EF2C6A" w:rsidRDefault="00EF2C6A">
      <w:pPr>
        <w:pBdr>
          <w:bottom w:val="single" w:sz="6" w:space="1" w:color="A6A6A6"/>
          <w:between w:val="single" w:sz="6" w:space="1" w:color="A6A6A6"/>
        </w:pBdr>
        <w:spacing w:line="440" w:lineRule="exact"/>
        <w:ind w:firstLine="0"/>
        <w:jc w:val="left"/>
      </w:pPr>
    </w:p>
    <w:p w14:paraId="76095371" w14:textId="77777777" w:rsidR="00EF2C6A" w:rsidRDefault="00EF2C6A">
      <w:pPr>
        <w:pBdr>
          <w:bottom w:val="single" w:sz="6" w:space="1" w:color="A6A6A6"/>
          <w:between w:val="single" w:sz="6" w:space="1" w:color="A6A6A6"/>
        </w:pBdr>
        <w:spacing w:after="160" w:line="440" w:lineRule="exact"/>
        <w:ind w:firstLine="0"/>
        <w:jc w:val="left"/>
      </w:pPr>
    </w:p>
    <w:p w14:paraId="6A5F9822" w14:textId="77777777" w:rsidR="002D0CA8" w:rsidRDefault="00DB5EA8">
      <w:pPr>
        <w:spacing w:after="100"/>
        <w:ind w:firstLine="0"/>
        <w:jc w:val="left"/>
      </w:pPr>
      <w:r>
        <w:t>What behaviors do we want to see LESS of?</w:t>
      </w:r>
    </w:p>
    <w:p w14:paraId="5ED31DAB" w14:textId="77777777" w:rsidR="00EF2C6A" w:rsidRDefault="00EF2C6A">
      <w:pPr>
        <w:pBdr>
          <w:bottom w:val="single" w:sz="6" w:space="1" w:color="A6A6A6"/>
          <w:between w:val="single" w:sz="6" w:space="1" w:color="A6A6A6"/>
        </w:pBdr>
        <w:spacing w:line="440" w:lineRule="exact"/>
        <w:ind w:firstLine="0"/>
        <w:jc w:val="left"/>
      </w:pPr>
    </w:p>
    <w:p w14:paraId="642620A1" w14:textId="77777777" w:rsidR="00EF2C6A" w:rsidRDefault="00EF2C6A">
      <w:pPr>
        <w:pBdr>
          <w:bottom w:val="single" w:sz="6" w:space="1" w:color="A6A6A6"/>
          <w:between w:val="single" w:sz="6" w:space="1" w:color="A6A6A6"/>
        </w:pBdr>
        <w:spacing w:after="160" w:line="440" w:lineRule="exact"/>
        <w:ind w:firstLine="0"/>
        <w:jc w:val="left"/>
      </w:pPr>
    </w:p>
    <w:p w14:paraId="705C40AB" w14:textId="77777777" w:rsidR="002D0CA8" w:rsidRDefault="00DB5EA8">
      <w:pPr>
        <w:spacing w:after="100"/>
        <w:ind w:firstLine="0"/>
        <w:jc w:val="left"/>
      </w:pPr>
      <w:r>
        <w:t>What values would drive those desired behaviors?</w:t>
      </w:r>
    </w:p>
    <w:p w14:paraId="25BEB5D4" w14:textId="77777777" w:rsidR="00EF2C6A" w:rsidRDefault="00EF2C6A">
      <w:pPr>
        <w:pBdr>
          <w:bottom w:val="single" w:sz="6" w:space="1" w:color="A6A6A6"/>
          <w:between w:val="single" w:sz="6" w:space="1" w:color="A6A6A6"/>
        </w:pBdr>
        <w:spacing w:line="440" w:lineRule="exact"/>
        <w:ind w:firstLine="0"/>
        <w:jc w:val="left"/>
      </w:pPr>
    </w:p>
    <w:p w14:paraId="20524ABA" w14:textId="77777777" w:rsidR="00EF2C6A" w:rsidRDefault="00EF2C6A">
      <w:pPr>
        <w:pBdr>
          <w:bottom w:val="single" w:sz="6" w:space="1" w:color="A6A6A6"/>
          <w:between w:val="single" w:sz="6" w:space="1" w:color="A6A6A6"/>
        </w:pBdr>
        <w:spacing w:after="160" w:line="440" w:lineRule="exact"/>
        <w:ind w:firstLine="0"/>
        <w:jc w:val="left"/>
      </w:pPr>
    </w:p>
    <w:p w14:paraId="29DB18C1" w14:textId="77777777" w:rsidR="002D0CA8" w:rsidRDefault="00DB5EA8">
      <w:pPr>
        <w:spacing w:before="120"/>
        <w:ind w:firstLine="0"/>
      </w:pPr>
      <w:r>
        <w:rPr>
          <w:b/>
        </w:rPr>
        <w:t>Communication Plan:</w:t>
      </w:r>
    </w:p>
    <w:p w14:paraId="5551642D" w14:textId="77777777" w:rsidR="002D0CA8" w:rsidRDefault="00DB5EA8">
      <w:pPr>
        <w:spacing w:after="100"/>
        <w:ind w:firstLine="0"/>
        <w:jc w:val="left"/>
      </w:pPr>
      <w:r>
        <w:t>How will I communicate vision and purpose in the next 30 days?</w:t>
      </w:r>
    </w:p>
    <w:p w14:paraId="2E7CF7CD" w14:textId="33C396F9" w:rsidR="002D0CA8" w:rsidRDefault="00DB5EA8">
      <w:pPr>
        <w:numPr>
          <w:ilvl w:val="0"/>
          <w:numId w:val="1"/>
        </w:numPr>
        <w:ind w:left="720"/>
      </w:pPr>
      <w:r>
        <w:t>To my leadership team:</w:t>
      </w:r>
    </w:p>
    <w:p w14:paraId="10098AB4" w14:textId="77777777" w:rsidR="00EF2C6A" w:rsidRDefault="00EF2C6A">
      <w:pPr>
        <w:pBdr>
          <w:bottom w:val="single" w:sz="6" w:space="1" w:color="A6A6A6"/>
          <w:between w:val="single" w:sz="6" w:space="1" w:color="A6A6A6"/>
        </w:pBdr>
        <w:spacing w:line="440" w:lineRule="exact"/>
        <w:ind w:firstLine="0"/>
        <w:jc w:val="left"/>
      </w:pPr>
    </w:p>
    <w:p w14:paraId="591AD9A8" w14:textId="77777777" w:rsidR="00EF2C6A" w:rsidRDefault="00EF2C6A">
      <w:pPr>
        <w:pBdr>
          <w:bottom w:val="single" w:sz="6" w:space="1" w:color="A6A6A6"/>
          <w:between w:val="single" w:sz="6" w:space="1" w:color="A6A6A6"/>
        </w:pBdr>
        <w:spacing w:after="160" w:line="440" w:lineRule="exact"/>
        <w:ind w:firstLine="0"/>
        <w:jc w:val="left"/>
      </w:pPr>
    </w:p>
    <w:p w14:paraId="0B3B4B11" w14:textId="41026DBF" w:rsidR="002D0CA8" w:rsidRDefault="00DB5EA8">
      <w:pPr>
        <w:numPr>
          <w:ilvl w:val="0"/>
          <w:numId w:val="1"/>
        </w:numPr>
        <w:ind w:left="720"/>
      </w:pPr>
      <w:r>
        <w:t>To my full IT staff:</w:t>
      </w:r>
    </w:p>
    <w:p w14:paraId="761CD9B2" w14:textId="77777777" w:rsidR="00EF2C6A" w:rsidRDefault="00EF2C6A">
      <w:pPr>
        <w:pBdr>
          <w:bottom w:val="single" w:sz="6" w:space="1" w:color="A6A6A6"/>
          <w:between w:val="single" w:sz="6" w:space="1" w:color="A6A6A6"/>
        </w:pBdr>
        <w:spacing w:line="440" w:lineRule="exact"/>
        <w:ind w:firstLine="0"/>
        <w:jc w:val="left"/>
      </w:pPr>
    </w:p>
    <w:p w14:paraId="4BD86F6F" w14:textId="77777777" w:rsidR="00EF2C6A" w:rsidRDefault="00EF2C6A">
      <w:pPr>
        <w:pBdr>
          <w:bottom w:val="single" w:sz="6" w:space="1" w:color="A6A6A6"/>
          <w:between w:val="single" w:sz="6" w:space="1" w:color="A6A6A6"/>
        </w:pBdr>
        <w:spacing w:after="160" w:line="440" w:lineRule="exact"/>
        <w:ind w:firstLine="0"/>
        <w:jc w:val="left"/>
      </w:pPr>
    </w:p>
    <w:p w14:paraId="7CBB8B9C" w14:textId="142AAE13" w:rsidR="002D0CA8" w:rsidRDefault="00DB5EA8">
      <w:pPr>
        <w:numPr>
          <w:ilvl w:val="0"/>
          <w:numId w:val="1"/>
        </w:numPr>
        <w:ind w:left="720"/>
      </w:pPr>
      <w:r>
        <w:t>To key stakeholders:</w:t>
      </w:r>
    </w:p>
    <w:p w14:paraId="4937D336" w14:textId="77777777" w:rsidR="00EF2C6A" w:rsidRDefault="00EF2C6A">
      <w:pPr>
        <w:pBdr>
          <w:bottom w:val="single" w:sz="6" w:space="1" w:color="A6A6A6"/>
          <w:between w:val="single" w:sz="6" w:space="1" w:color="A6A6A6"/>
        </w:pBdr>
        <w:spacing w:line="440" w:lineRule="exact"/>
        <w:ind w:firstLine="0"/>
        <w:jc w:val="left"/>
      </w:pPr>
    </w:p>
    <w:p w14:paraId="7DAE88F1" w14:textId="77777777" w:rsidR="00EF2C6A" w:rsidRDefault="00EF2C6A">
      <w:pPr>
        <w:pBdr>
          <w:bottom w:val="single" w:sz="6" w:space="1" w:color="A6A6A6"/>
          <w:between w:val="single" w:sz="6" w:space="1" w:color="A6A6A6"/>
        </w:pBdr>
        <w:spacing w:after="160" w:line="440" w:lineRule="exact"/>
        <w:ind w:firstLine="0"/>
        <w:jc w:val="left"/>
      </w:pPr>
    </w:p>
    <w:p w14:paraId="41E7E7F7" w14:textId="03B83DA8" w:rsidR="002D0CA8" w:rsidRDefault="00DB5EA8">
      <w:pPr>
        <w:numPr>
          <w:ilvl w:val="0"/>
          <w:numId w:val="1"/>
        </w:numPr>
        <w:ind w:left="720"/>
      </w:pPr>
      <w:r>
        <w:t>Through storytelling:</w:t>
      </w:r>
    </w:p>
    <w:p w14:paraId="2BC88CF3" w14:textId="77777777" w:rsidR="00EF2C6A" w:rsidRDefault="00EF2C6A">
      <w:pPr>
        <w:pBdr>
          <w:bottom w:val="single" w:sz="6" w:space="1" w:color="A6A6A6"/>
          <w:between w:val="single" w:sz="6" w:space="1" w:color="A6A6A6"/>
        </w:pBdr>
        <w:spacing w:line="440" w:lineRule="exact"/>
        <w:ind w:firstLine="0"/>
        <w:jc w:val="left"/>
      </w:pPr>
    </w:p>
    <w:p w14:paraId="47D40272" w14:textId="77777777" w:rsidR="00EF2C6A" w:rsidRDefault="00EF2C6A">
      <w:pPr>
        <w:pBdr>
          <w:bottom w:val="single" w:sz="6" w:space="1" w:color="A6A6A6"/>
          <w:between w:val="single" w:sz="6" w:space="1" w:color="A6A6A6"/>
        </w:pBdr>
        <w:spacing w:after="160" w:line="440" w:lineRule="exact"/>
        <w:ind w:firstLine="0"/>
        <w:jc w:val="left"/>
      </w:pPr>
    </w:p>
    <w:p w14:paraId="652BDE53" w14:textId="77777777" w:rsidR="00B15021" w:rsidRDefault="00ED318C">
      <w:pPr>
        <w:pStyle w:val="Heading3"/>
      </w:pPr>
      <w:r>
        <w:lastRenderedPageBreak/>
        <w:t>A.2.3   Section 2.3: Organizational Structure Assessment</w:t>
      </w:r>
    </w:p>
    <w:p w14:paraId="77E296E1" w14:textId="77777777" w:rsidR="002D0CA8" w:rsidRDefault="00DB5EA8">
      <w:pPr>
        <w:spacing w:before="120"/>
        <w:ind w:firstLine="0"/>
      </w:pPr>
      <w:r>
        <w:rPr>
          <w:b/>
        </w:rPr>
        <w:t>Organizational Structure Assessment Exercise</w:t>
      </w:r>
    </w:p>
    <w:p w14:paraId="4AC31F63" w14:textId="77777777" w:rsidR="002D0CA8" w:rsidRDefault="00DB5EA8">
      <w:pPr>
        <w:spacing w:before="120"/>
        <w:ind w:firstLine="0"/>
      </w:pPr>
      <w:r>
        <w:rPr>
          <w:b/>
        </w:rPr>
        <w:t>Structure Alignment Check:</w:t>
      </w:r>
    </w:p>
    <w:p w14:paraId="3A97F74D" w14:textId="77777777" w:rsidR="002D0CA8" w:rsidRDefault="00DB5EA8">
      <w:pPr>
        <w:spacing w:after="100"/>
        <w:ind w:firstLine="0"/>
        <w:jc w:val="left"/>
      </w:pPr>
      <w:r>
        <w:t>Rate how well your structure enables these capabilities (1=Poor, 5=Excellent):</w:t>
      </w:r>
    </w:p>
    <w:p w14:paraId="72F712BF" w14:textId="7A4C9D20" w:rsidR="002D0CA8" w:rsidRDefault="00DB5EA8">
      <w:pPr>
        <w:numPr>
          <w:ilvl w:val="0"/>
          <w:numId w:val="1"/>
        </w:numPr>
        <w:ind w:left="720"/>
      </w:pPr>
      <w:r>
        <w:t>Supporting your strategic priorities: [   ]</w:t>
      </w:r>
    </w:p>
    <w:p w14:paraId="0B97180F" w14:textId="5FE08457" w:rsidR="002D0CA8" w:rsidRDefault="00DB5EA8">
      <w:pPr>
        <w:numPr>
          <w:ilvl w:val="0"/>
          <w:numId w:val="1"/>
        </w:numPr>
        <w:ind w:left="720"/>
      </w:pPr>
      <w:r>
        <w:t>Coordinating cross-functional work: [   ]</w:t>
      </w:r>
    </w:p>
    <w:p w14:paraId="3E82B5DD" w14:textId="63E37656" w:rsidR="002D0CA8" w:rsidRDefault="00DB5EA8">
      <w:pPr>
        <w:numPr>
          <w:ilvl w:val="0"/>
          <w:numId w:val="1"/>
        </w:numPr>
        <w:ind w:left="720"/>
      </w:pPr>
      <w:r>
        <w:t>Enabling appropriate decision-making: [   ]</w:t>
      </w:r>
    </w:p>
    <w:p w14:paraId="3787C4E4" w14:textId="6926FE88" w:rsidR="002D0CA8" w:rsidRDefault="00DB5EA8">
      <w:pPr>
        <w:numPr>
          <w:ilvl w:val="0"/>
          <w:numId w:val="1"/>
        </w:numPr>
        <w:ind w:left="720"/>
      </w:pPr>
      <w:r>
        <w:t>Providing clear accountability: [   ]</w:t>
      </w:r>
    </w:p>
    <w:p w14:paraId="6E991DFD" w14:textId="5633A0B9" w:rsidR="002D0CA8" w:rsidRDefault="00DB5EA8">
      <w:pPr>
        <w:numPr>
          <w:ilvl w:val="0"/>
          <w:numId w:val="1"/>
        </w:numPr>
        <w:ind w:left="720"/>
      </w:pPr>
      <w:r>
        <w:t>Building stakeholder relationships: [   ]</w:t>
      </w:r>
    </w:p>
    <w:p w14:paraId="032077D6" w14:textId="595D2FF5" w:rsidR="002D0CA8" w:rsidRDefault="00DB5EA8">
      <w:pPr>
        <w:numPr>
          <w:ilvl w:val="0"/>
          <w:numId w:val="1"/>
        </w:numPr>
        <w:ind w:left="720"/>
      </w:pPr>
      <w:r>
        <w:t>Developing staff capability: [   ]</w:t>
      </w:r>
    </w:p>
    <w:p w14:paraId="0FA20936" w14:textId="43278B3E" w:rsidR="002D0CA8" w:rsidRDefault="00DB5EA8">
      <w:pPr>
        <w:spacing w:before="120"/>
        <w:ind w:firstLine="0"/>
      </w:pPr>
      <w:r>
        <w:rPr>
          <w:b/>
        </w:rPr>
        <w:t xml:space="preserve">Average Score: </w:t>
      </w:r>
      <w:r>
        <w:rPr>
          <w:b/>
          <w:u w:val="single"/>
        </w:rPr>
        <w:t xml:space="preserve">      </w:t>
      </w:r>
    </w:p>
    <w:p w14:paraId="5648267F" w14:textId="77777777" w:rsidR="002D0CA8" w:rsidRDefault="00DB5EA8">
      <w:pPr>
        <w:spacing w:before="120"/>
        <w:ind w:firstLine="0"/>
      </w:pPr>
      <w:r>
        <w:rPr>
          <w:b/>
        </w:rPr>
        <w:t>Gap Analysis:</w:t>
      </w:r>
    </w:p>
    <w:p w14:paraId="28F9CABA" w14:textId="6F359135" w:rsidR="002D0CA8" w:rsidRDefault="00DB5EA8">
      <w:pPr>
        <w:spacing w:after="100"/>
        <w:ind w:firstLine="0"/>
        <w:jc w:val="left"/>
      </w:pPr>
      <w:r>
        <w:t>Where is work consistently falling through cracks?</w:t>
      </w:r>
    </w:p>
    <w:p w14:paraId="2B6EA3C9" w14:textId="77777777" w:rsidR="00EF2C6A" w:rsidRDefault="00EF2C6A">
      <w:pPr>
        <w:pBdr>
          <w:bottom w:val="single" w:sz="6" w:space="1" w:color="A6A6A6"/>
          <w:between w:val="single" w:sz="6" w:space="1" w:color="A6A6A6"/>
        </w:pBdr>
        <w:spacing w:line="440" w:lineRule="exact"/>
        <w:ind w:firstLine="0"/>
        <w:jc w:val="left"/>
      </w:pPr>
    </w:p>
    <w:p w14:paraId="4E8E1DBA" w14:textId="77777777" w:rsidR="00EF2C6A" w:rsidRDefault="00EF2C6A">
      <w:pPr>
        <w:pBdr>
          <w:bottom w:val="single" w:sz="6" w:space="1" w:color="A6A6A6"/>
          <w:between w:val="single" w:sz="6" w:space="1" w:color="A6A6A6"/>
        </w:pBdr>
        <w:spacing w:after="160" w:line="440" w:lineRule="exact"/>
        <w:ind w:firstLine="0"/>
        <w:jc w:val="left"/>
      </w:pPr>
    </w:p>
    <w:p w14:paraId="11E30D53" w14:textId="789B7BE0" w:rsidR="002D0CA8" w:rsidRDefault="00DB5EA8">
      <w:pPr>
        <w:spacing w:after="100"/>
        <w:ind w:firstLine="0"/>
        <w:jc w:val="left"/>
      </w:pPr>
      <w:r>
        <w:t>Where are people duplicating effort?</w:t>
      </w:r>
    </w:p>
    <w:p w14:paraId="3D173BE4" w14:textId="77777777" w:rsidR="00EF2C6A" w:rsidRDefault="00EF2C6A">
      <w:pPr>
        <w:pBdr>
          <w:bottom w:val="single" w:sz="6" w:space="1" w:color="A6A6A6"/>
          <w:between w:val="single" w:sz="6" w:space="1" w:color="A6A6A6"/>
        </w:pBdr>
        <w:spacing w:line="440" w:lineRule="exact"/>
        <w:ind w:firstLine="0"/>
        <w:jc w:val="left"/>
      </w:pPr>
    </w:p>
    <w:p w14:paraId="3F617311" w14:textId="77777777" w:rsidR="00EF2C6A" w:rsidRDefault="00EF2C6A">
      <w:pPr>
        <w:pBdr>
          <w:bottom w:val="single" w:sz="6" w:space="1" w:color="A6A6A6"/>
          <w:between w:val="single" w:sz="6" w:space="1" w:color="A6A6A6"/>
        </w:pBdr>
        <w:spacing w:after="160" w:line="440" w:lineRule="exact"/>
        <w:ind w:firstLine="0"/>
        <w:jc w:val="left"/>
      </w:pPr>
    </w:p>
    <w:p w14:paraId="4E82F521" w14:textId="57DA6EAA" w:rsidR="002D0CA8" w:rsidRDefault="00DB5EA8">
      <w:pPr>
        <w:spacing w:after="100"/>
        <w:ind w:firstLine="0"/>
        <w:jc w:val="left"/>
      </w:pPr>
      <w:r>
        <w:t>Where are decisions getting stuck?</w:t>
      </w:r>
    </w:p>
    <w:p w14:paraId="188839D5" w14:textId="77777777" w:rsidR="00EF2C6A" w:rsidRDefault="00EF2C6A">
      <w:pPr>
        <w:pBdr>
          <w:bottom w:val="single" w:sz="6" w:space="1" w:color="A6A6A6"/>
          <w:between w:val="single" w:sz="6" w:space="1" w:color="A6A6A6"/>
        </w:pBdr>
        <w:spacing w:line="440" w:lineRule="exact"/>
        <w:ind w:firstLine="0"/>
        <w:jc w:val="left"/>
      </w:pPr>
    </w:p>
    <w:p w14:paraId="3D1F4E03" w14:textId="77777777" w:rsidR="00EF2C6A" w:rsidRDefault="00EF2C6A">
      <w:pPr>
        <w:pBdr>
          <w:bottom w:val="single" w:sz="6" w:space="1" w:color="A6A6A6"/>
          <w:between w:val="single" w:sz="6" w:space="1" w:color="A6A6A6"/>
        </w:pBdr>
        <w:spacing w:after="160" w:line="440" w:lineRule="exact"/>
        <w:ind w:firstLine="0"/>
        <w:jc w:val="left"/>
      </w:pPr>
    </w:p>
    <w:p w14:paraId="1102D3E0" w14:textId="42F4B2AB" w:rsidR="002D0CA8" w:rsidRDefault="00DB5EA8">
      <w:pPr>
        <w:spacing w:after="100"/>
        <w:ind w:firstLine="0"/>
        <w:jc w:val="left"/>
      </w:pPr>
      <w:r>
        <w:t>Where is coordination consistently difficult?</w:t>
      </w:r>
    </w:p>
    <w:p w14:paraId="75009451" w14:textId="77777777" w:rsidR="00EF2C6A" w:rsidRDefault="00EF2C6A">
      <w:pPr>
        <w:pBdr>
          <w:bottom w:val="single" w:sz="6" w:space="1" w:color="A6A6A6"/>
          <w:between w:val="single" w:sz="6" w:space="1" w:color="A6A6A6"/>
        </w:pBdr>
        <w:spacing w:line="440" w:lineRule="exact"/>
        <w:ind w:firstLine="0"/>
        <w:jc w:val="left"/>
      </w:pPr>
    </w:p>
    <w:p w14:paraId="3246CF5A" w14:textId="77777777" w:rsidR="00EF2C6A" w:rsidRDefault="00EF2C6A">
      <w:pPr>
        <w:pBdr>
          <w:bottom w:val="single" w:sz="6" w:space="1" w:color="A6A6A6"/>
          <w:between w:val="single" w:sz="6" w:space="1" w:color="A6A6A6"/>
        </w:pBdr>
        <w:spacing w:after="160" w:line="440" w:lineRule="exact"/>
        <w:ind w:firstLine="0"/>
        <w:jc w:val="left"/>
      </w:pPr>
    </w:p>
    <w:p w14:paraId="3486E688" w14:textId="77777777" w:rsidR="002D0CA8" w:rsidRDefault="00DB5EA8">
      <w:pPr>
        <w:spacing w:before="120"/>
        <w:ind w:firstLine="0"/>
      </w:pPr>
      <w:r>
        <w:rPr>
          <w:b/>
        </w:rPr>
        <w:t>Improvement Actions:</w:t>
      </w:r>
    </w:p>
    <w:p w14:paraId="3646C50D" w14:textId="77777777" w:rsidR="002D0CA8" w:rsidRDefault="00DB5EA8">
      <w:pPr>
        <w:spacing w:after="100"/>
        <w:ind w:firstLine="0"/>
        <w:jc w:val="left"/>
      </w:pPr>
      <w:r>
        <w:t>Based on your gaps, what structural improvements (short of reorganization) could address them?</w:t>
      </w:r>
    </w:p>
    <w:p w14:paraId="54024ECD" w14:textId="18F6A961" w:rsidR="002D0CA8" w:rsidRDefault="00FD4D75">
      <w:pPr>
        <w:spacing w:after="100"/>
        <w:ind w:firstLine="0"/>
        <w:jc w:val="left"/>
      </w:pPr>
      <w:r>
        <w:t>1.</w:t>
      </w:r>
    </w:p>
    <w:p w14:paraId="618D8723" w14:textId="77777777" w:rsidR="00EF2C6A" w:rsidRDefault="00EF2C6A">
      <w:pPr>
        <w:pBdr>
          <w:bottom w:val="single" w:sz="6" w:space="1" w:color="A6A6A6"/>
          <w:between w:val="single" w:sz="6" w:space="1" w:color="A6A6A6"/>
        </w:pBdr>
        <w:spacing w:line="440" w:lineRule="exact"/>
        <w:ind w:firstLine="0"/>
        <w:jc w:val="left"/>
      </w:pPr>
    </w:p>
    <w:p w14:paraId="0D862295" w14:textId="77777777" w:rsidR="00EF2C6A" w:rsidRDefault="00EF2C6A">
      <w:pPr>
        <w:pBdr>
          <w:bottom w:val="single" w:sz="6" w:space="1" w:color="A6A6A6"/>
          <w:between w:val="single" w:sz="6" w:space="1" w:color="A6A6A6"/>
        </w:pBdr>
        <w:spacing w:after="160" w:line="440" w:lineRule="exact"/>
        <w:ind w:firstLine="0"/>
        <w:jc w:val="left"/>
      </w:pPr>
    </w:p>
    <w:p w14:paraId="1E29C4AD" w14:textId="77777777" w:rsidR="002D0CA8" w:rsidRDefault="00FD4D75">
      <w:pPr>
        <w:spacing w:after="100"/>
        <w:ind w:firstLine="0"/>
        <w:jc w:val="left"/>
      </w:pPr>
      <w:r>
        <w:t>2.</w:t>
      </w:r>
    </w:p>
    <w:p w14:paraId="6DE971F0" w14:textId="77777777" w:rsidR="00EF2C6A" w:rsidRDefault="00EF2C6A">
      <w:pPr>
        <w:pBdr>
          <w:bottom w:val="single" w:sz="6" w:space="1" w:color="A6A6A6"/>
          <w:between w:val="single" w:sz="6" w:space="1" w:color="A6A6A6"/>
        </w:pBdr>
        <w:spacing w:line="440" w:lineRule="exact"/>
        <w:ind w:firstLine="0"/>
        <w:jc w:val="left"/>
      </w:pPr>
    </w:p>
    <w:p w14:paraId="2FC4ECCA" w14:textId="77777777" w:rsidR="00EF2C6A" w:rsidRDefault="00EF2C6A">
      <w:pPr>
        <w:pBdr>
          <w:bottom w:val="single" w:sz="6" w:space="1" w:color="A6A6A6"/>
          <w:between w:val="single" w:sz="6" w:space="1" w:color="A6A6A6"/>
        </w:pBdr>
        <w:spacing w:after="160" w:line="440" w:lineRule="exact"/>
        <w:ind w:firstLine="0"/>
        <w:jc w:val="left"/>
      </w:pPr>
    </w:p>
    <w:p w14:paraId="436AF1B2" w14:textId="77777777" w:rsidR="002D0CA8" w:rsidRDefault="00FD4D75">
      <w:pPr>
        <w:spacing w:after="100"/>
        <w:ind w:firstLine="0"/>
        <w:jc w:val="left"/>
      </w:pPr>
      <w:r>
        <w:lastRenderedPageBreak/>
        <w:t>3.</w:t>
      </w:r>
    </w:p>
    <w:p w14:paraId="30BCCABD" w14:textId="77777777" w:rsidR="00EF2C6A" w:rsidRDefault="00EF2C6A">
      <w:pPr>
        <w:pBdr>
          <w:bottom w:val="single" w:sz="6" w:space="1" w:color="A6A6A6"/>
          <w:between w:val="single" w:sz="6" w:space="1" w:color="A6A6A6"/>
        </w:pBdr>
        <w:spacing w:line="440" w:lineRule="exact"/>
        <w:ind w:firstLine="0"/>
        <w:jc w:val="left"/>
      </w:pPr>
    </w:p>
    <w:p w14:paraId="55BA87D4" w14:textId="77777777" w:rsidR="00EF2C6A" w:rsidRDefault="00EF2C6A">
      <w:pPr>
        <w:pBdr>
          <w:bottom w:val="single" w:sz="6" w:space="1" w:color="A6A6A6"/>
          <w:between w:val="single" w:sz="6" w:space="1" w:color="A6A6A6"/>
        </w:pBdr>
        <w:spacing w:after="160" w:line="440" w:lineRule="exact"/>
        <w:ind w:firstLine="0"/>
        <w:jc w:val="left"/>
      </w:pPr>
    </w:p>
    <w:p w14:paraId="2C24ABB1" w14:textId="77777777" w:rsidR="00B15021" w:rsidRDefault="00ED318C">
      <w:pPr>
        <w:pStyle w:val="Heading3"/>
      </w:pPr>
      <w:r>
        <w:lastRenderedPageBreak/>
        <w:t>A.2.4   Section 2.4: Capability Development Planning Exercise</w:t>
      </w:r>
    </w:p>
    <w:p w14:paraId="3B4E32F8" w14:textId="77777777" w:rsidR="002D0CA8" w:rsidRDefault="00DB5EA8">
      <w:pPr>
        <w:spacing w:before="120"/>
        <w:ind w:firstLine="0"/>
      </w:pPr>
      <w:r>
        <w:rPr>
          <w:b/>
        </w:rPr>
        <w:t>Capability Development Planning Exercise</w:t>
      </w:r>
    </w:p>
    <w:p w14:paraId="42061D13" w14:textId="77777777" w:rsidR="002D0CA8" w:rsidRDefault="00DB5EA8">
      <w:pPr>
        <w:spacing w:before="120"/>
        <w:ind w:firstLine="0"/>
      </w:pPr>
      <w:r>
        <w:rPr>
          <w:b/>
        </w:rPr>
        <w:t>Organizational Capability Assessment:</w:t>
      </w:r>
    </w:p>
    <w:p w14:paraId="7F963897" w14:textId="77777777" w:rsidR="002D0CA8" w:rsidRDefault="00DB5EA8">
      <w:pPr>
        <w:spacing w:after="100"/>
        <w:ind w:firstLine="0"/>
        <w:jc w:val="left"/>
      </w:pPr>
      <w:r>
        <w:t>List your top 5 capability needs for the next 2–3 years:</w:t>
      </w:r>
    </w:p>
    <w:p w14:paraId="4105FF21" w14:textId="15165D02" w:rsidR="002D0CA8" w:rsidRDefault="00FD4D75">
      <w:pPr>
        <w:spacing w:after="100"/>
        <w:ind w:firstLine="0"/>
        <w:jc w:val="left"/>
      </w:pPr>
      <w:r>
        <w:t>1.</w:t>
      </w:r>
    </w:p>
    <w:p w14:paraId="6FF9C1AE" w14:textId="77777777" w:rsidR="00EF2C6A" w:rsidRDefault="00EF2C6A">
      <w:pPr>
        <w:pBdr>
          <w:bottom w:val="single" w:sz="6" w:space="1" w:color="A6A6A6"/>
          <w:between w:val="single" w:sz="6" w:space="1" w:color="A6A6A6"/>
        </w:pBdr>
        <w:spacing w:line="440" w:lineRule="exact"/>
        <w:ind w:firstLine="0"/>
        <w:jc w:val="left"/>
      </w:pPr>
    </w:p>
    <w:p w14:paraId="5B881F1A" w14:textId="77777777" w:rsidR="00EF2C6A" w:rsidRDefault="00EF2C6A">
      <w:pPr>
        <w:pBdr>
          <w:bottom w:val="single" w:sz="6" w:space="1" w:color="A6A6A6"/>
          <w:between w:val="single" w:sz="6" w:space="1" w:color="A6A6A6"/>
        </w:pBdr>
        <w:spacing w:after="160" w:line="440" w:lineRule="exact"/>
        <w:ind w:firstLine="0"/>
        <w:jc w:val="left"/>
      </w:pPr>
    </w:p>
    <w:p w14:paraId="78C71320" w14:textId="77777777" w:rsidR="002D0CA8" w:rsidRDefault="00FD4D75">
      <w:pPr>
        <w:spacing w:after="100"/>
        <w:ind w:firstLine="0"/>
        <w:jc w:val="left"/>
      </w:pPr>
      <w:r>
        <w:t>2.</w:t>
      </w:r>
    </w:p>
    <w:p w14:paraId="101E220F" w14:textId="77777777" w:rsidR="00EF2C6A" w:rsidRDefault="00EF2C6A">
      <w:pPr>
        <w:pBdr>
          <w:bottom w:val="single" w:sz="6" w:space="1" w:color="A6A6A6"/>
          <w:between w:val="single" w:sz="6" w:space="1" w:color="A6A6A6"/>
        </w:pBdr>
        <w:spacing w:line="440" w:lineRule="exact"/>
        <w:ind w:firstLine="0"/>
        <w:jc w:val="left"/>
      </w:pPr>
    </w:p>
    <w:p w14:paraId="6F0D455B" w14:textId="77777777" w:rsidR="00EF2C6A" w:rsidRDefault="00EF2C6A">
      <w:pPr>
        <w:pBdr>
          <w:bottom w:val="single" w:sz="6" w:space="1" w:color="A6A6A6"/>
          <w:between w:val="single" w:sz="6" w:space="1" w:color="A6A6A6"/>
        </w:pBdr>
        <w:spacing w:after="160" w:line="440" w:lineRule="exact"/>
        <w:ind w:firstLine="0"/>
        <w:jc w:val="left"/>
      </w:pPr>
    </w:p>
    <w:p w14:paraId="0835AE2F" w14:textId="77777777" w:rsidR="002D0CA8" w:rsidRDefault="00FD4D75">
      <w:pPr>
        <w:spacing w:after="100"/>
        <w:ind w:firstLine="0"/>
        <w:jc w:val="left"/>
      </w:pPr>
      <w:r>
        <w:t>3.</w:t>
      </w:r>
    </w:p>
    <w:p w14:paraId="6B2A9ED4" w14:textId="77777777" w:rsidR="00EF2C6A" w:rsidRDefault="00EF2C6A">
      <w:pPr>
        <w:pBdr>
          <w:bottom w:val="single" w:sz="6" w:space="1" w:color="A6A6A6"/>
          <w:between w:val="single" w:sz="6" w:space="1" w:color="A6A6A6"/>
        </w:pBdr>
        <w:spacing w:line="440" w:lineRule="exact"/>
        <w:ind w:firstLine="0"/>
        <w:jc w:val="left"/>
      </w:pPr>
    </w:p>
    <w:p w14:paraId="5D1C2513" w14:textId="77777777" w:rsidR="00EF2C6A" w:rsidRDefault="00EF2C6A">
      <w:pPr>
        <w:pBdr>
          <w:bottom w:val="single" w:sz="6" w:space="1" w:color="A6A6A6"/>
          <w:between w:val="single" w:sz="6" w:space="1" w:color="A6A6A6"/>
        </w:pBdr>
        <w:spacing w:after="160" w:line="440" w:lineRule="exact"/>
        <w:ind w:firstLine="0"/>
        <w:jc w:val="left"/>
      </w:pPr>
    </w:p>
    <w:p w14:paraId="0E6808C9" w14:textId="77777777" w:rsidR="002D0CA8" w:rsidRDefault="00FD4D75">
      <w:pPr>
        <w:spacing w:after="100"/>
        <w:ind w:firstLine="0"/>
        <w:jc w:val="left"/>
      </w:pPr>
      <w:r>
        <w:t>4.</w:t>
      </w:r>
    </w:p>
    <w:p w14:paraId="1BC71FB3" w14:textId="77777777" w:rsidR="00EF2C6A" w:rsidRDefault="00EF2C6A">
      <w:pPr>
        <w:pBdr>
          <w:bottom w:val="single" w:sz="6" w:space="1" w:color="A6A6A6"/>
          <w:between w:val="single" w:sz="6" w:space="1" w:color="A6A6A6"/>
        </w:pBdr>
        <w:spacing w:line="440" w:lineRule="exact"/>
        <w:ind w:firstLine="0"/>
        <w:jc w:val="left"/>
      </w:pPr>
    </w:p>
    <w:p w14:paraId="4117C8AE" w14:textId="77777777" w:rsidR="00EF2C6A" w:rsidRDefault="00EF2C6A">
      <w:pPr>
        <w:pBdr>
          <w:bottom w:val="single" w:sz="6" w:space="1" w:color="A6A6A6"/>
          <w:between w:val="single" w:sz="6" w:space="1" w:color="A6A6A6"/>
        </w:pBdr>
        <w:spacing w:after="160" w:line="440" w:lineRule="exact"/>
        <w:ind w:firstLine="0"/>
        <w:jc w:val="left"/>
      </w:pPr>
    </w:p>
    <w:p w14:paraId="4825B3FA" w14:textId="77777777" w:rsidR="002D0CA8" w:rsidRDefault="00FD4D75">
      <w:pPr>
        <w:spacing w:after="100"/>
        <w:ind w:firstLine="0"/>
        <w:jc w:val="left"/>
      </w:pPr>
      <w:r>
        <w:t>5.</w:t>
      </w:r>
    </w:p>
    <w:p w14:paraId="487A8CF5" w14:textId="77777777" w:rsidR="00EF2C6A" w:rsidRDefault="00EF2C6A">
      <w:pPr>
        <w:pBdr>
          <w:bottom w:val="single" w:sz="6" w:space="1" w:color="A6A6A6"/>
          <w:between w:val="single" w:sz="6" w:space="1" w:color="A6A6A6"/>
        </w:pBdr>
        <w:spacing w:line="440" w:lineRule="exact"/>
        <w:ind w:firstLine="0"/>
        <w:jc w:val="left"/>
      </w:pPr>
    </w:p>
    <w:p w14:paraId="207E735D" w14:textId="77777777" w:rsidR="00EF2C6A" w:rsidRDefault="00EF2C6A">
      <w:pPr>
        <w:pBdr>
          <w:bottom w:val="single" w:sz="6" w:space="1" w:color="A6A6A6"/>
          <w:between w:val="single" w:sz="6" w:space="1" w:color="A6A6A6"/>
        </w:pBdr>
        <w:spacing w:after="160" w:line="440" w:lineRule="exact"/>
        <w:ind w:firstLine="0"/>
        <w:jc w:val="left"/>
      </w:pPr>
    </w:p>
    <w:p w14:paraId="1E195BA6" w14:textId="0E219402" w:rsidR="002D0CA8" w:rsidRDefault="00DB5EA8">
      <w:pPr>
        <w:spacing w:after="100"/>
        <w:ind w:firstLine="0"/>
        <w:jc w:val="left"/>
      </w:pPr>
      <w:r>
        <w:rPr>
          <w:b/>
        </w:rPr>
        <w:t>Current State:</w:t>
      </w:r>
      <w:r>
        <w:t xml:space="preserve"> For each capability above, do you have it internally? If yes, in how many people? If no, what’s your plan to build or acquire it?</w:t>
      </w:r>
    </w:p>
    <w:p w14:paraId="4DDDADCB" w14:textId="77777777" w:rsidR="002D0CA8" w:rsidRDefault="00DB5EA8">
      <w:pPr>
        <w:spacing w:before="120"/>
        <w:ind w:firstLine="0"/>
      </w:pPr>
      <w:r>
        <w:rPr>
          <w:b/>
        </w:rPr>
        <w:t>Succession Planning:</w:t>
      </w:r>
    </w:p>
    <w:p w14:paraId="4C613151" w14:textId="77777777" w:rsidR="002D0CA8" w:rsidRDefault="00DB5EA8">
      <w:pPr>
        <w:spacing w:after="100"/>
        <w:ind w:firstLine="0"/>
        <w:jc w:val="left"/>
      </w:pPr>
      <w:r>
        <w:t>For each critical role, answer:</w:t>
      </w:r>
    </w:p>
    <w:p w14:paraId="47ADD1D5" w14:textId="13188B26" w:rsidR="002D0CA8" w:rsidRDefault="00DB5EA8">
      <w:pPr>
        <w:numPr>
          <w:ilvl w:val="0"/>
          <w:numId w:val="1"/>
        </w:numPr>
        <w:ind w:left="720"/>
      </w:pPr>
      <w:r>
        <w:t>Who could step in tomorrow if needed?</w:t>
      </w:r>
    </w:p>
    <w:p w14:paraId="2E1C80E4" w14:textId="77777777" w:rsidR="00EF2C6A" w:rsidRDefault="00EF2C6A">
      <w:pPr>
        <w:pBdr>
          <w:bottom w:val="single" w:sz="6" w:space="1" w:color="A6A6A6"/>
          <w:between w:val="single" w:sz="6" w:space="1" w:color="A6A6A6"/>
        </w:pBdr>
        <w:spacing w:line="440" w:lineRule="exact"/>
        <w:ind w:firstLine="0"/>
        <w:jc w:val="left"/>
      </w:pPr>
    </w:p>
    <w:p w14:paraId="168976F5" w14:textId="77777777" w:rsidR="00EF2C6A" w:rsidRDefault="00EF2C6A">
      <w:pPr>
        <w:pBdr>
          <w:bottom w:val="single" w:sz="6" w:space="1" w:color="A6A6A6"/>
          <w:between w:val="single" w:sz="6" w:space="1" w:color="A6A6A6"/>
        </w:pBdr>
        <w:spacing w:after="160" w:line="440" w:lineRule="exact"/>
        <w:ind w:firstLine="0"/>
        <w:jc w:val="left"/>
      </w:pPr>
    </w:p>
    <w:p w14:paraId="7257B74F" w14:textId="23D22B68" w:rsidR="002D0CA8" w:rsidRDefault="00DB5EA8">
      <w:pPr>
        <w:numPr>
          <w:ilvl w:val="0"/>
          <w:numId w:val="1"/>
        </w:numPr>
        <w:ind w:left="720"/>
      </w:pPr>
      <w:r>
        <w:t>Who could be ready in 12 months with development?</w:t>
      </w:r>
    </w:p>
    <w:p w14:paraId="32A55D76" w14:textId="77777777" w:rsidR="00EF2C6A" w:rsidRDefault="00EF2C6A">
      <w:pPr>
        <w:pBdr>
          <w:bottom w:val="single" w:sz="6" w:space="1" w:color="A6A6A6"/>
          <w:between w:val="single" w:sz="6" w:space="1" w:color="A6A6A6"/>
        </w:pBdr>
        <w:spacing w:line="440" w:lineRule="exact"/>
        <w:ind w:firstLine="0"/>
        <w:jc w:val="left"/>
      </w:pPr>
    </w:p>
    <w:p w14:paraId="0CFF4426" w14:textId="77777777" w:rsidR="00EF2C6A" w:rsidRDefault="00EF2C6A">
      <w:pPr>
        <w:pBdr>
          <w:bottom w:val="single" w:sz="6" w:space="1" w:color="A6A6A6"/>
          <w:between w:val="single" w:sz="6" w:space="1" w:color="A6A6A6"/>
        </w:pBdr>
        <w:spacing w:after="160" w:line="440" w:lineRule="exact"/>
        <w:ind w:firstLine="0"/>
        <w:jc w:val="left"/>
      </w:pPr>
    </w:p>
    <w:p w14:paraId="2A205739" w14:textId="60A99830" w:rsidR="002D0CA8" w:rsidRDefault="00DB5EA8">
      <w:pPr>
        <w:numPr>
          <w:ilvl w:val="0"/>
          <w:numId w:val="1"/>
        </w:numPr>
        <w:ind w:left="720"/>
      </w:pPr>
      <w:r>
        <w:t>What development do they need?</w:t>
      </w:r>
    </w:p>
    <w:p w14:paraId="37E615D6" w14:textId="77777777" w:rsidR="00EF2C6A" w:rsidRDefault="00EF2C6A">
      <w:pPr>
        <w:pBdr>
          <w:bottom w:val="single" w:sz="6" w:space="1" w:color="A6A6A6"/>
          <w:between w:val="single" w:sz="6" w:space="1" w:color="A6A6A6"/>
        </w:pBdr>
        <w:spacing w:line="440" w:lineRule="exact"/>
        <w:ind w:firstLine="0"/>
        <w:jc w:val="left"/>
      </w:pPr>
    </w:p>
    <w:p w14:paraId="10E076C8" w14:textId="77777777" w:rsidR="00EF2C6A" w:rsidRDefault="00EF2C6A">
      <w:pPr>
        <w:pBdr>
          <w:bottom w:val="single" w:sz="6" w:space="1" w:color="A6A6A6"/>
          <w:between w:val="single" w:sz="6" w:space="1" w:color="A6A6A6"/>
        </w:pBdr>
        <w:spacing w:after="160" w:line="440" w:lineRule="exact"/>
        <w:ind w:firstLine="0"/>
        <w:jc w:val="left"/>
      </w:pPr>
    </w:p>
    <w:p w14:paraId="35BEF38F" w14:textId="77777777" w:rsidR="002D0CA8" w:rsidRDefault="00DB5EA8">
      <w:pPr>
        <w:spacing w:before="120"/>
        <w:ind w:firstLine="0"/>
      </w:pPr>
      <w:r>
        <w:rPr>
          <w:b/>
        </w:rPr>
        <w:t>Individual Development Plans:</w:t>
      </w:r>
    </w:p>
    <w:p w14:paraId="79928438" w14:textId="77777777" w:rsidR="002D0CA8" w:rsidRDefault="00DB5EA8">
      <w:pPr>
        <w:spacing w:after="100"/>
        <w:ind w:firstLine="0"/>
        <w:jc w:val="left"/>
      </w:pPr>
      <w:r>
        <w:t>For each of your direct reports:</w:t>
      </w:r>
    </w:p>
    <w:p w14:paraId="04E75F4B" w14:textId="7DD07E83" w:rsidR="002D0CA8" w:rsidRDefault="00DB5EA8">
      <w:pPr>
        <w:numPr>
          <w:ilvl w:val="0"/>
          <w:numId w:val="1"/>
        </w:numPr>
        <w:ind w:left="720"/>
      </w:pPr>
      <w:r>
        <w:t>What capabilities are they developing this year?</w:t>
      </w:r>
    </w:p>
    <w:p w14:paraId="0E398770" w14:textId="77777777" w:rsidR="00EF2C6A" w:rsidRDefault="00EF2C6A">
      <w:pPr>
        <w:pBdr>
          <w:bottom w:val="single" w:sz="6" w:space="1" w:color="A6A6A6"/>
          <w:between w:val="single" w:sz="6" w:space="1" w:color="A6A6A6"/>
        </w:pBdr>
        <w:spacing w:line="440" w:lineRule="exact"/>
        <w:ind w:firstLine="0"/>
        <w:jc w:val="left"/>
      </w:pPr>
    </w:p>
    <w:p w14:paraId="500D90AE" w14:textId="77777777" w:rsidR="00EF2C6A" w:rsidRDefault="00EF2C6A">
      <w:pPr>
        <w:pBdr>
          <w:bottom w:val="single" w:sz="6" w:space="1" w:color="A6A6A6"/>
          <w:between w:val="single" w:sz="6" w:space="1" w:color="A6A6A6"/>
        </w:pBdr>
        <w:spacing w:after="160" w:line="440" w:lineRule="exact"/>
        <w:ind w:firstLine="0"/>
        <w:jc w:val="left"/>
      </w:pPr>
    </w:p>
    <w:p w14:paraId="3B3F78F8" w14:textId="31134AAE" w:rsidR="002D0CA8" w:rsidRDefault="00DB5EA8">
      <w:pPr>
        <w:numPr>
          <w:ilvl w:val="0"/>
          <w:numId w:val="1"/>
        </w:numPr>
        <w:ind w:left="720"/>
      </w:pPr>
      <w:r>
        <w:t>What opportunities are you creating?</w:t>
      </w:r>
    </w:p>
    <w:p w14:paraId="33743782" w14:textId="77777777" w:rsidR="00EF2C6A" w:rsidRDefault="00EF2C6A">
      <w:pPr>
        <w:pBdr>
          <w:bottom w:val="single" w:sz="6" w:space="1" w:color="A6A6A6"/>
          <w:between w:val="single" w:sz="6" w:space="1" w:color="A6A6A6"/>
        </w:pBdr>
        <w:spacing w:line="440" w:lineRule="exact"/>
        <w:ind w:firstLine="0"/>
        <w:jc w:val="left"/>
      </w:pPr>
    </w:p>
    <w:p w14:paraId="0C8236F8" w14:textId="77777777" w:rsidR="00EF2C6A" w:rsidRDefault="00EF2C6A">
      <w:pPr>
        <w:pBdr>
          <w:bottom w:val="single" w:sz="6" w:space="1" w:color="A6A6A6"/>
          <w:between w:val="single" w:sz="6" w:space="1" w:color="A6A6A6"/>
        </w:pBdr>
        <w:spacing w:after="160" w:line="440" w:lineRule="exact"/>
        <w:ind w:firstLine="0"/>
        <w:jc w:val="left"/>
      </w:pPr>
    </w:p>
    <w:p w14:paraId="0D1088D4" w14:textId="248539B5" w:rsidR="002D0CA8" w:rsidRDefault="00DB5EA8">
      <w:pPr>
        <w:numPr>
          <w:ilvl w:val="0"/>
          <w:numId w:val="1"/>
        </w:numPr>
        <w:ind w:left="720"/>
      </w:pPr>
      <w:r>
        <w:t>How are you supporting their development?</w:t>
      </w:r>
    </w:p>
    <w:p w14:paraId="7A83792B" w14:textId="77777777" w:rsidR="00EF2C6A" w:rsidRDefault="00EF2C6A">
      <w:pPr>
        <w:pBdr>
          <w:bottom w:val="single" w:sz="6" w:space="1" w:color="A6A6A6"/>
          <w:between w:val="single" w:sz="6" w:space="1" w:color="A6A6A6"/>
        </w:pBdr>
        <w:spacing w:line="440" w:lineRule="exact"/>
        <w:ind w:firstLine="0"/>
        <w:jc w:val="left"/>
      </w:pPr>
    </w:p>
    <w:p w14:paraId="20CC65DA" w14:textId="77777777" w:rsidR="00EF2C6A" w:rsidRDefault="00EF2C6A">
      <w:pPr>
        <w:pBdr>
          <w:bottom w:val="single" w:sz="6" w:space="1" w:color="A6A6A6"/>
          <w:between w:val="single" w:sz="6" w:space="1" w:color="A6A6A6"/>
        </w:pBdr>
        <w:spacing w:after="160" w:line="440" w:lineRule="exact"/>
        <w:ind w:firstLine="0"/>
        <w:jc w:val="left"/>
      </w:pPr>
    </w:p>
    <w:p w14:paraId="052BF469" w14:textId="77777777" w:rsidR="002D0CA8" w:rsidRDefault="00DB5EA8">
      <w:pPr>
        <w:spacing w:before="120"/>
        <w:ind w:firstLine="0"/>
      </w:pPr>
      <w:r>
        <w:rPr>
          <w:b/>
        </w:rPr>
        <w:t>Culture Check:</w:t>
      </w:r>
    </w:p>
    <w:p w14:paraId="71EB861B" w14:textId="3873BB1C" w:rsidR="005D6377" w:rsidRDefault="00DB5EA8">
      <w:pPr>
        <w:spacing w:after="100"/>
        <w:ind w:firstLine="0"/>
        <w:jc w:val="left"/>
      </w:pPr>
      <w:r>
        <w:t>How many hours per month does each person spend on professional development?</w:t>
      </w:r>
    </w:p>
    <w:p w14:paraId="45961A33" w14:textId="0A7C0C1C" w:rsidR="005D6377" w:rsidRDefault="00DB5EA8">
      <w:pPr>
        <w:spacing w:after="100"/>
        <w:ind w:firstLine="0"/>
        <w:jc w:val="left"/>
      </w:pPr>
      <w:r>
        <w:t>Is that adequate for staying current in your field?</w:t>
      </w:r>
    </w:p>
    <w:p w14:paraId="024C1B91" w14:textId="2F715ADF" w:rsidR="002D0CA8" w:rsidRDefault="00DB5EA8">
      <w:pPr>
        <w:spacing w:after="100"/>
        <w:ind w:firstLine="0"/>
        <w:jc w:val="left"/>
      </w:pPr>
      <w:r>
        <w:t>What obstacles prevent more development time?</w:t>
      </w:r>
    </w:p>
    <w:p w14:paraId="1F0E4C3F" w14:textId="77777777" w:rsidR="00B15021" w:rsidRDefault="00ED318C">
      <w:pPr>
        <w:pStyle w:val="Heading3"/>
      </w:pPr>
      <w:r>
        <w:lastRenderedPageBreak/>
        <w:t>A.2.5   Section 2.5: Culture Assessment Exercise</w:t>
      </w:r>
    </w:p>
    <w:p w14:paraId="545C94CD" w14:textId="77777777" w:rsidR="002D0CA8" w:rsidRDefault="00DB5EA8">
      <w:pPr>
        <w:spacing w:before="120"/>
        <w:ind w:firstLine="0"/>
      </w:pPr>
      <w:r>
        <w:rPr>
          <w:b/>
        </w:rPr>
        <w:t>Culture Assessment Exercise</w:t>
      </w:r>
    </w:p>
    <w:p w14:paraId="7EC5661E" w14:textId="77777777" w:rsidR="002D0CA8" w:rsidRDefault="00DB5EA8">
      <w:pPr>
        <w:spacing w:before="120"/>
        <w:ind w:firstLine="0"/>
      </w:pPr>
      <w:r>
        <w:rPr>
          <w:b/>
        </w:rPr>
        <w:t>Current Culture Health Check:</w:t>
      </w:r>
    </w:p>
    <w:p w14:paraId="75EB9172" w14:textId="77777777" w:rsidR="002D0CA8" w:rsidRDefault="00DB5EA8">
      <w:pPr>
        <w:spacing w:after="100"/>
        <w:ind w:firstLine="0"/>
        <w:jc w:val="left"/>
      </w:pPr>
      <w:r>
        <w:t>Rate your organization on each element (1=Poor, 5=Excellent):</w:t>
      </w:r>
    </w:p>
    <w:p w14:paraId="6937A8B0" w14:textId="56179AD1" w:rsidR="002D0CA8" w:rsidRDefault="00DB5EA8">
      <w:pPr>
        <w:numPr>
          <w:ilvl w:val="0"/>
          <w:numId w:val="1"/>
        </w:numPr>
        <w:ind w:left="720"/>
      </w:pPr>
      <w:r>
        <w:t>Psychological safety (people feel safe raising concerns and admitting mistakes): [   ]</w:t>
      </w:r>
    </w:p>
    <w:p w14:paraId="174F65E5" w14:textId="63134406" w:rsidR="002D0CA8" w:rsidRDefault="00DB5EA8">
      <w:pPr>
        <w:numPr>
          <w:ilvl w:val="0"/>
          <w:numId w:val="1"/>
        </w:numPr>
        <w:ind w:left="720"/>
      </w:pPr>
      <w:r>
        <w:t>Trust and respect in interpersonal interactions: [   ]</w:t>
      </w:r>
    </w:p>
    <w:p w14:paraId="5C04C2A1" w14:textId="1E2824CA" w:rsidR="002D0CA8" w:rsidRDefault="00DB5EA8">
      <w:pPr>
        <w:numPr>
          <w:ilvl w:val="0"/>
          <w:numId w:val="1"/>
        </w:numPr>
        <w:ind w:left="720"/>
      </w:pPr>
      <w:r>
        <w:t>Collaboration across boundaries: [   ]</w:t>
      </w:r>
    </w:p>
    <w:p w14:paraId="3DAB7C6C" w14:textId="7F5E2192" w:rsidR="002D0CA8" w:rsidRDefault="00DB5EA8">
      <w:pPr>
        <w:numPr>
          <w:ilvl w:val="0"/>
          <w:numId w:val="1"/>
        </w:numPr>
        <w:ind w:left="720"/>
      </w:pPr>
      <w:r>
        <w:t>Continuous learning orientation: [   ]</w:t>
      </w:r>
    </w:p>
    <w:p w14:paraId="76D0FE38" w14:textId="7EDE7330" w:rsidR="002D0CA8" w:rsidRDefault="00DB5EA8">
      <w:pPr>
        <w:numPr>
          <w:ilvl w:val="0"/>
          <w:numId w:val="1"/>
        </w:numPr>
        <w:ind w:left="720"/>
      </w:pPr>
      <w:r>
        <w:t>Clear accountability and high standards: [   ]</w:t>
      </w:r>
    </w:p>
    <w:p w14:paraId="4AB59305" w14:textId="4063E830" w:rsidR="002D0CA8" w:rsidRDefault="00DB5EA8">
      <w:pPr>
        <w:numPr>
          <w:ilvl w:val="0"/>
          <w:numId w:val="1"/>
        </w:numPr>
        <w:ind w:left="720"/>
      </w:pPr>
      <w:r>
        <w:t>Regular recognition and appreciation: [   ]</w:t>
      </w:r>
    </w:p>
    <w:p w14:paraId="32D5F737" w14:textId="13992F79" w:rsidR="002D0CA8" w:rsidRDefault="00DB5EA8">
      <w:pPr>
        <w:spacing w:before="120"/>
        <w:ind w:firstLine="0"/>
      </w:pPr>
      <w:r>
        <w:rPr>
          <w:b/>
        </w:rPr>
        <w:t xml:space="preserve">Average Score: </w:t>
      </w:r>
      <w:r>
        <w:rPr>
          <w:b/>
          <w:u w:val="single"/>
        </w:rPr>
        <w:t xml:space="preserve">      </w:t>
      </w:r>
    </w:p>
    <w:p w14:paraId="5579CEFF" w14:textId="77777777" w:rsidR="002D0CA8" w:rsidRDefault="00DB5EA8">
      <w:pPr>
        <w:spacing w:before="120"/>
        <w:ind w:firstLine="0"/>
      </w:pPr>
      <w:r>
        <w:rPr>
          <w:b/>
        </w:rPr>
        <w:t>Culture Behaviors Analysis:</w:t>
      </w:r>
    </w:p>
    <w:p w14:paraId="3D06FA8F" w14:textId="77777777" w:rsidR="002D0CA8" w:rsidRDefault="00DB5EA8">
      <w:pPr>
        <w:spacing w:after="100"/>
        <w:ind w:firstLine="0"/>
        <w:jc w:val="left"/>
      </w:pPr>
      <w:r>
        <w:t>List 3 behaviors you want to see MORE of:</w:t>
      </w:r>
    </w:p>
    <w:p w14:paraId="4FC70555" w14:textId="0E35FB0A" w:rsidR="002D0CA8" w:rsidRDefault="00FD4D75">
      <w:pPr>
        <w:spacing w:after="100"/>
        <w:ind w:firstLine="0"/>
        <w:jc w:val="left"/>
      </w:pPr>
      <w:r>
        <w:t>1.</w:t>
      </w:r>
    </w:p>
    <w:p w14:paraId="5C6C2027" w14:textId="77777777" w:rsidR="00EF2C6A" w:rsidRDefault="00EF2C6A">
      <w:pPr>
        <w:pBdr>
          <w:bottom w:val="single" w:sz="6" w:space="1" w:color="A6A6A6"/>
          <w:between w:val="single" w:sz="6" w:space="1" w:color="A6A6A6"/>
        </w:pBdr>
        <w:spacing w:line="440" w:lineRule="exact"/>
        <w:ind w:firstLine="0"/>
        <w:jc w:val="left"/>
      </w:pPr>
    </w:p>
    <w:p w14:paraId="3B1A6EB5" w14:textId="77777777" w:rsidR="00EF2C6A" w:rsidRDefault="00EF2C6A">
      <w:pPr>
        <w:pBdr>
          <w:bottom w:val="single" w:sz="6" w:space="1" w:color="A6A6A6"/>
          <w:between w:val="single" w:sz="6" w:space="1" w:color="A6A6A6"/>
        </w:pBdr>
        <w:spacing w:after="160" w:line="440" w:lineRule="exact"/>
        <w:ind w:firstLine="0"/>
        <w:jc w:val="left"/>
      </w:pPr>
    </w:p>
    <w:p w14:paraId="6976570F" w14:textId="77777777" w:rsidR="002D0CA8" w:rsidRDefault="00FD4D75">
      <w:pPr>
        <w:spacing w:after="100"/>
        <w:ind w:firstLine="0"/>
        <w:jc w:val="left"/>
      </w:pPr>
      <w:r>
        <w:t>2.</w:t>
      </w:r>
    </w:p>
    <w:p w14:paraId="0015D6DF" w14:textId="77777777" w:rsidR="00EF2C6A" w:rsidRDefault="00EF2C6A">
      <w:pPr>
        <w:pBdr>
          <w:bottom w:val="single" w:sz="6" w:space="1" w:color="A6A6A6"/>
          <w:between w:val="single" w:sz="6" w:space="1" w:color="A6A6A6"/>
        </w:pBdr>
        <w:spacing w:line="440" w:lineRule="exact"/>
        <w:ind w:firstLine="0"/>
        <w:jc w:val="left"/>
      </w:pPr>
    </w:p>
    <w:p w14:paraId="60E0D691" w14:textId="77777777" w:rsidR="00EF2C6A" w:rsidRDefault="00EF2C6A">
      <w:pPr>
        <w:pBdr>
          <w:bottom w:val="single" w:sz="6" w:space="1" w:color="A6A6A6"/>
          <w:between w:val="single" w:sz="6" w:space="1" w:color="A6A6A6"/>
        </w:pBdr>
        <w:spacing w:after="160" w:line="440" w:lineRule="exact"/>
        <w:ind w:firstLine="0"/>
        <w:jc w:val="left"/>
      </w:pPr>
    </w:p>
    <w:p w14:paraId="7BF6C119" w14:textId="77777777" w:rsidR="002D0CA8" w:rsidRDefault="00FD4D75">
      <w:pPr>
        <w:spacing w:after="100"/>
        <w:ind w:firstLine="0"/>
        <w:jc w:val="left"/>
      </w:pPr>
      <w:r>
        <w:t>3.</w:t>
      </w:r>
    </w:p>
    <w:p w14:paraId="2C94634D" w14:textId="77777777" w:rsidR="00EF2C6A" w:rsidRDefault="00EF2C6A">
      <w:pPr>
        <w:pBdr>
          <w:bottom w:val="single" w:sz="6" w:space="1" w:color="A6A6A6"/>
          <w:between w:val="single" w:sz="6" w:space="1" w:color="A6A6A6"/>
        </w:pBdr>
        <w:spacing w:line="440" w:lineRule="exact"/>
        <w:ind w:firstLine="0"/>
        <w:jc w:val="left"/>
      </w:pPr>
    </w:p>
    <w:p w14:paraId="53B2544B" w14:textId="77777777" w:rsidR="00EF2C6A" w:rsidRDefault="00EF2C6A">
      <w:pPr>
        <w:pBdr>
          <w:bottom w:val="single" w:sz="6" w:space="1" w:color="A6A6A6"/>
          <w:between w:val="single" w:sz="6" w:space="1" w:color="A6A6A6"/>
        </w:pBdr>
        <w:spacing w:after="160" w:line="440" w:lineRule="exact"/>
        <w:ind w:firstLine="0"/>
        <w:jc w:val="left"/>
      </w:pPr>
    </w:p>
    <w:p w14:paraId="21246F5D" w14:textId="77777777" w:rsidR="002D0CA8" w:rsidRDefault="00DB5EA8">
      <w:pPr>
        <w:spacing w:after="100"/>
        <w:ind w:firstLine="0"/>
        <w:jc w:val="left"/>
      </w:pPr>
      <w:r>
        <w:t>List 3 behaviors you want to see LESS of:</w:t>
      </w:r>
    </w:p>
    <w:p w14:paraId="0DD10254" w14:textId="526E3E7D" w:rsidR="002D0CA8" w:rsidRDefault="00FD4D75">
      <w:pPr>
        <w:spacing w:after="100"/>
        <w:ind w:firstLine="0"/>
        <w:jc w:val="left"/>
      </w:pPr>
      <w:r>
        <w:t>1.</w:t>
      </w:r>
    </w:p>
    <w:p w14:paraId="7B589A7B" w14:textId="77777777" w:rsidR="00EF2C6A" w:rsidRDefault="00EF2C6A">
      <w:pPr>
        <w:pBdr>
          <w:bottom w:val="single" w:sz="6" w:space="1" w:color="A6A6A6"/>
          <w:between w:val="single" w:sz="6" w:space="1" w:color="A6A6A6"/>
        </w:pBdr>
        <w:spacing w:line="440" w:lineRule="exact"/>
        <w:ind w:firstLine="0"/>
        <w:jc w:val="left"/>
      </w:pPr>
    </w:p>
    <w:p w14:paraId="112B6DB4" w14:textId="77777777" w:rsidR="00EF2C6A" w:rsidRDefault="00EF2C6A">
      <w:pPr>
        <w:pBdr>
          <w:bottom w:val="single" w:sz="6" w:space="1" w:color="A6A6A6"/>
          <w:between w:val="single" w:sz="6" w:space="1" w:color="A6A6A6"/>
        </w:pBdr>
        <w:spacing w:after="160" w:line="440" w:lineRule="exact"/>
        <w:ind w:firstLine="0"/>
        <w:jc w:val="left"/>
      </w:pPr>
    </w:p>
    <w:p w14:paraId="445AD671" w14:textId="77777777" w:rsidR="002D0CA8" w:rsidRDefault="00FD4D75">
      <w:pPr>
        <w:spacing w:after="100"/>
        <w:ind w:firstLine="0"/>
        <w:jc w:val="left"/>
      </w:pPr>
      <w:r>
        <w:t>2.</w:t>
      </w:r>
    </w:p>
    <w:p w14:paraId="4A1C402C" w14:textId="77777777" w:rsidR="00EF2C6A" w:rsidRDefault="00EF2C6A">
      <w:pPr>
        <w:pBdr>
          <w:bottom w:val="single" w:sz="6" w:space="1" w:color="A6A6A6"/>
          <w:between w:val="single" w:sz="6" w:space="1" w:color="A6A6A6"/>
        </w:pBdr>
        <w:spacing w:line="440" w:lineRule="exact"/>
        <w:ind w:firstLine="0"/>
        <w:jc w:val="left"/>
      </w:pPr>
    </w:p>
    <w:p w14:paraId="38D6B126" w14:textId="77777777" w:rsidR="00EF2C6A" w:rsidRDefault="00EF2C6A">
      <w:pPr>
        <w:pBdr>
          <w:bottom w:val="single" w:sz="6" w:space="1" w:color="A6A6A6"/>
          <w:between w:val="single" w:sz="6" w:space="1" w:color="A6A6A6"/>
        </w:pBdr>
        <w:spacing w:after="160" w:line="440" w:lineRule="exact"/>
        <w:ind w:firstLine="0"/>
        <w:jc w:val="left"/>
      </w:pPr>
    </w:p>
    <w:p w14:paraId="6BE1785A" w14:textId="77777777" w:rsidR="002D0CA8" w:rsidRDefault="00FD4D75">
      <w:pPr>
        <w:spacing w:after="100"/>
        <w:ind w:firstLine="0"/>
        <w:jc w:val="left"/>
      </w:pPr>
      <w:r>
        <w:t>3.</w:t>
      </w:r>
    </w:p>
    <w:p w14:paraId="1F56DE7E" w14:textId="77777777" w:rsidR="00EF2C6A" w:rsidRDefault="00EF2C6A">
      <w:pPr>
        <w:pBdr>
          <w:bottom w:val="single" w:sz="6" w:space="1" w:color="A6A6A6"/>
          <w:between w:val="single" w:sz="6" w:space="1" w:color="A6A6A6"/>
        </w:pBdr>
        <w:spacing w:line="440" w:lineRule="exact"/>
        <w:ind w:firstLine="0"/>
        <w:jc w:val="left"/>
      </w:pPr>
    </w:p>
    <w:p w14:paraId="62A23986" w14:textId="77777777" w:rsidR="00EF2C6A" w:rsidRDefault="00EF2C6A">
      <w:pPr>
        <w:pBdr>
          <w:bottom w:val="single" w:sz="6" w:space="1" w:color="A6A6A6"/>
          <w:between w:val="single" w:sz="6" w:space="1" w:color="A6A6A6"/>
        </w:pBdr>
        <w:spacing w:after="160" w:line="440" w:lineRule="exact"/>
        <w:ind w:firstLine="0"/>
        <w:jc w:val="left"/>
      </w:pPr>
    </w:p>
    <w:p w14:paraId="26530531" w14:textId="77777777" w:rsidR="002D0CA8" w:rsidRDefault="00DB5EA8">
      <w:pPr>
        <w:spacing w:before="120"/>
        <w:ind w:firstLine="0"/>
      </w:pPr>
      <w:r>
        <w:rPr>
          <w:b/>
        </w:rPr>
        <w:lastRenderedPageBreak/>
        <w:t>Your Culture Leadership:</w:t>
      </w:r>
    </w:p>
    <w:p w14:paraId="59FAF6E0" w14:textId="31B9282E" w:rsidR="002D0CA8" w:rsidRDefault="00DB5EA8">
      <w:pPr>
        <w:spacing w:after="100"/>
        <w:ind w:firstLine="0"/>
        <w:jc w:val="left"/>
      </w:pPr>
      <w:r>
        <w:t>How are you currently modeling the culture you want?</w:t>
      </w:r>
    </w:p>
    <w:p w14:paraId="0485BAE6" w14:textId="77777777" w:rsidR="00EF2C6A" w:rsidRDefault="00EF2C6A">
      <w:pPr>
        <w:pBdr>
          <w:bottom w:val="single" w:sz="6" w:space="1" w:color="A6A6A6"/>
          <w:between w:val="single" w:sz="6" w:space="1" w:color="A6A6A6"/>
        </w:pBdr>
        <w:spacing w:line="440" w:lineRule="exact"/>
        <w:ind w:firstLine="0"/>
        <w:jc w:val="left"/>
      </w:pPr>
    </w:p>
    <w:p w14:paraId="195FCEA4" w14:textId="77777777" w:rsidR="00EF2C6A" w:rsidRDefault="00EF2C6A">
      <w:pPr>
        <w:pBdr>
          <w:bottom w:val="single" w:sz="6" w:space="1" w:color="A6A6A6"/>
          <w:between w:val="single" w:sz="6" w:space="1" w:color="A6A6A6"/>
        </w:pBdr>
        <w:spacing w:after="160" w:line="440" w:lineRule="exact"/>
        <w:ind w:firstLine="0"/>
        <w:jc w:val="left"/>
      </w:pPr>
    </w:p>
    <w:p w14:paraId="43D30397" w14:textId="77777777" w:rsidR="002D0CA8" w:rsidRDefault="00DB5EA8">
      <w:pPr>
        <w:spacing w:after="100"/>
        <w:ind w:firstLine="0"/>
        <w:jc w:val="left"/>
      </w:pPr>
      <w:r>
        <w:t>What culture-killing behaviors are you tolerating?</w:t>
      </w:r>
    </w:p>
    <w:p w14:paraId="0B872F31" w14:textId="77777777" w:rsidR="00EF2C6A" w:rsidRDefault="00EF2C6A">
      <w:pPr>
        <w:pBdr>
          <w:bottom w:val="single" w:sz="6" w:space="1" w:color="A6A6A6"/>
          <w:between w:val="single" w:sz="6" w:space="1" w:color="A6A6A6"/>
        </w:pBdr>
        <w:spacing w:line="440" w:lineRule="exact"/>
        <w:ind w:firstLine="0"/>
        <w:jc w:val="left"/>
      </w:pPr>
    </w:p>
    <w:p w14:paraId="5C2A1476" w14:textId="77777777" w:rsidR="00EF2C6A" w:rsidRDefault="00EF2C6A">
      <w:pPr>
        <w:pBdr>
          <w:bottom w:val="single" w:sz="6" w:space="1" w:color="A6A6A6"/>
          <w:between w:val="single" w:sz="6" w:space="1" w:color="A6A6A6"/>
        </w:pBdr>
        <w:spacing w:after="160" w:line="440" w:lineRule="exact"/>
        <w:ind w:firstLine="0"/>
        <w:jc w:val="left"/>
      </w:pPr>
    </w:p>
    <w:p w14:paraId="113D8B1B" w14:textId="77777777" w:rsidR="002D0CA8" w:rsidRDefault="00DB5EA8">
      <w:pPr>
        <w:spacing w:after="100"/>
        <w:ind w:firstLine="0"/>
        <w:jc w:val="left"/>
      </w:pPr>
      <w:r>
        <w:t>What will you do differently this week to shape culture?</w:t>
      </w:r>
    </w:p>
    <w:p w14:paraId="555FCC68" w14:textId="77777777" w:rsidR="00EF2C6A" w:rsidRDefault="00EF2C6A">
      <w:pPr>
        <w:pBdr>
          <w:bottom w:val="single" w:sz="6" w:space="1" w:color="A6A6A6"/>
          <w:between w:val="single" w:sz="6" w:space="1" w:color="A6A6A6"/>
        </w:pBdr>
        <w:spacing w:line="440" w:lineRule="exact"/>
        <w:ind w:firstLine="0"/>
        <w:jc w:val="left"/>
      </w:pPr>
    </w:p>
    <w:p w14:paraId="57318DF1" w14:textId="77777777" w:rsidR="00EF2C6A" w:rsidRDefault="00EF2C6A">
      <w:pPr>
        <w:pBdr>
          <w:bottom w:val="single" w:sz="6" w:space="1" w:color="A6A6A6"/>
          <w:between w:val="single" w:sz="6" w:space="1" w:color="A6A6A6"/>
        </w:pBdr>
        <w:spacing w:after="160" w:line="440" w:lineRule="exact"/>
        <w:ind w:firstLine="0"/>
        <w:jc w:val="left"/>
      </w:pPr>
    </w:p>
    <w:p w14:paraId="61D60A4E" w14:textId="77777777" w:rsidR="00B15021" w:rsidRDefault="00ED318C">
      <w:pPr>
        <w:pStyle w:val="Heading3"/>
      </w:pPr>
      <w:r>
        <w:lastRenderedPageBreak/>
        <w:t>A.2.6   Section 2.6: Communication System Design Exercise</w:t>
      </w:r>
    </w:p>
    <w:p w14:paraId="5FF3E566" w14:textId="77777777" w:rsidR="002D0CA8" w:rsidRDefault="00DB5EA8">
      <w:pPr>
        <w:spacing w:before="120"/>
        <w:ind w:firstLine="0"/>
      </w:pPr>
      <w:r>
        <w:rPr>
          <w:b/>
        </w:rPr>
        <w:t>Communication System Design Exercise</w:t>
      </w:r>
    </w:p>
    <w:p w14:paraId="2AB456D1" w14:textId="77777777" w:rsidR="002D0CA8" w:rsidRDefault="00DB5EA8">
      <w:pPr>
        <w:spacing w:before="120"/>
        <w:ind w:firstLine="0"/>
      </w:pPr>
      <w:r>
        <w:rPr>
          <w:b/>
        </w:rPr>
        <w:t>Current State Assessment:</w:t>
      </w:r>
    </w:p>
    <w:p w14:paraId="637364D1" w14:textId="77777777" w:rsidR="002D0CA8" w:rsidRDefault="00DB5EA8">
      <w:pPr>
        <w:spacing w:after="100"/>
        <w:ind w:firstLine="0"/>
        <w:jc w:val="left"/>
      </w:pPr>
      <w:r>
        <w:t>List your current regular communication forums:</w:t>
      </w:r>
    </w:p>
    <w:p w14:paraId="5CEF9E69" w14:textId="71AF7B78" w:rsidR="002D0CA8" w:rsidRDefault="00DB5EA8">
      <w:pPr>
        <w:numPr>
          <w:ilvl w:val="0"/>
          <w:numId w:val="1"/>
        </w:numPr>
        <w:ind w:left="720"/>
      </w:pPr>
      <w:r>
        <w:t>Frequency:</w:t>
      </w:r>
    </w:p>
    <w:p w14:paraId="231F406D" w14:textId="77777777" w:rsidR="00EF2C6A" w:rsidRDefault="00EF2C6A">
      <w:pPr>
        <w:pBdr>
          <w:bottom w:val="single" w:sz="6" w:space="1" w:color="A6A6A6"/>
          <w:between w:val="single" w:sz="6" w:space="1" w:color="A6A6A6"/>
        </w:pBdr>
        <w:spacing w:line="440" w:lineRule="exact"/>
        <w:ind w:firstLine="0"/>
        <w:jc w:val="left"/>
      </w:pPr>
    </w:p>
    <w:p w14:paraId="00F76254" w14:textId="77777777" w:rsidR="00EF2C6A" w:rsidRDefault="00EF2C6A">
      <w:pPr>
        <w:pBdr>
          <w:bottom w:val="single" w:sz="6" w:space="1" w:color="A6A6A6"/>
          <w:between w:val="single" w:sz="6" w:space="1" w:color="A6A6A6"/>
        </w:pBdr>
        <w:spacing w:after="160" w:line="440" w:lineRule="exact"/>
        <w:ind w:firstLine="0"/>
        <w:jc w:val="left"/>
      </w:pPr>
    </w:p>
    <w:p w14:paraId="6F9CFEFA" w14:textId="15E09287" w:rsidR="002D0CA8" w:rsidRDefault="00DB5EA8">
      <w:pPr>
        <w:numPr>
          <w:ilvl w:val="0"/>
          <w:numId w:val="1"/>
        </w:numPr>
        <w:ind w:left="720"/>
      </w:pPr>
      <w:r>
        <w:t>Audience:</w:t>
      </w:r>
    </w:p>
    <w:p w14:paraId="2D83E3FE" w14:textId="77777777" w:rsidR="00EF2C6A" w:rsidRDefault="00EF2C6A">
      <w:pPr>
        <w:pBdr>
          <w:bottom w:val="single" w:sz="6" w:space="1" w:color="A6A6A6"/>
          <w:between w:val="single" w:sz="6" w:space="1" w:color="A6A6A6"/>
        </w:pBdr>
        <w:spacing w:line="440" w:lineRule="exact"/>
        <w:ind w:firstLine="0"/>
        <w:jc w:val="left"/>
      </w:pPr>
    </w:p>
    <w:p w14:paraId="37CE58F3" w14:textId="77777777" w:rsidR="00EF2C6A" w:rsidRDefault="00EF2C6A">
      <w:pPr>
        <w:pBdr>
          <w:bottom w:val="single" w:sz="6" w:space="1" w:color="A6A6A6"/>
          <w:between w:val="single" w:sz="6" w:space="1" w:color="A6A6A6"/>
        </w:pBdr>
        <w:spacing w:after="160" w:line="440" w:lineRule="exact"/>
        <w:ind w:firstLine="0"/>
        <w:jc w:val="left"/>
      </w:pPr>
    </w:p>
    <w:p w14:paraId="74EEBF0B" w14:textId="4EBDABA7" w:rsidR="002D0CA8" w:rsidRDefault="00DB5EA8">
      <w:pPr>
        <w:numPr>
          <w:ilvl w:val="0"/>
          <w:numId w:val="1"/>
        </w:numPr>
        <w:ind w:left="720"/>
      </w:pPr>
      <w:r>
        <w:t>Purpose:</w:t>
      </w:r>
    </w:p>
    <w:p w14:paraId="023720CF" w14:textId="77777777" w:rsidR="00EF2C6A" w:rsidRDefault="00EF2C6A">
      <w:pPr>
        <w:pBdr>
          <w:bottom w:val="single" w:sz="6" w:space="1" w:color="A6A6A6"/>
          <w:between w:val="single" w:sz="6" w:space="1" w:color="A6A6A6"/>
        </w:pBdr>
        <w:spacing w:line="440" w:lineRule="exact"/>
        <w:ind w:firstLine="0"/>
        <w:jc w:val="left"/>
      </w:pPr>
    </w:p>
    <w:p w14:paraId="17F25BC0" w14:textId="77777777" w:rsidR="00EF2C6A" w:rsidRDefault="00EF2C6A">
      <w:pPr>
        <w:pBdr>
          <w:bottom w:val="single" w:sz="6" w:space="1" w:color="A6A6A6"/>
          <w:between w:val="single" w:sz="6" w:space="1" w:color="A6A6A6"/>
        </w:pBdr>
        <w:spacing w:after="160" w:line="440" w:lineRule="exact"/>
        <w:ind w:firstLine="0"/>
        <w:jc w:val="left"/>
      </w:pPr>
    </w:p>
    <w:p w14:paraId="0623FD83" w14:textId="4D8EA3F1" w:rsidR="002D0CA8" w:rsidRDefault="00DB5EA8">
      <w:pPr>
        <w:numPr>
          <w:ilvl w:val="0"/>
          <w:numId w:val="1"/>
        </w:numPr>
        <w:ind w:left="720"/>
      </w:pPr>
      <w:r>
        <w:t>Effectiveness (1–5):</w:t>
      </w:r>
    </w:p>
    <w:p w14:paraId="47B69138" w14:textId="77777777" w:rsidR="00EF2C6A" w:rsidRDefault="00EF2C6A">
      <w:pPr>
        <w:pBdr>
          <w:bottom w:val="single" w:sz="6" w:space="1" w:color="A6A6A6"/>
          <w:between w:val="single" w:sz="6" w:space="1" w:color="A6A6A6"/>
        </w:pBdr>
        <w:spacing w:line="440" w:lineRule="exact"/>
        <w:ind w:firstLine="0"/>
        <w:jc w:val="left"/>
      </w:pPr>
    </w:p>
    <w:p w14:paraId="41EDF23A" w14:textId="77777777" w:rsidR="00EF2C6A" w:rsidRDefault="00EF2C6A">
      <w:pPr>
        <w:pBdr>
          <w:bottom w:val="single" w:sz="6" w:space="1" w:color="A6A6A6"/>
          <w:between w:val="single" w:sz="6" w:space="1" w:color="A6A6A6"/>
        </w:pBdr>
        <w:spacing w:after="160" w:line="440" w:lineRule="exact"/>
        <w:ind w:firstLine="0"/>
        <w:jc w:val="left"/>
      </w:pPr>
    </w:p>
    <w:p w14:paraId="2DC14F73" w14:textId="77777777" w:rsidR="002D0CA8" w:rsidRDefault="00DB5EA8">
      <w:pPr>
        <w:spacing w:before="120"/>
        <w:ind w:firstLine="0"/>
      </w:pPr>
      <w:r>
        <w:rPr>
          <w:b/>
        </w:rPr>
        <w:t>Gaps to Address:</w:t>
      </w:r>
    </w:p>
    <w:p w14:paraId="6C11C5D7" w14:textId="11DCA6D4" w:rsidR="002D0CA8" w:rsidRDefault="00DB5EA8">
      <w:pPr>
        <w:spacing w:after="100"/>
        <w:ind w:firstLine="0"/>
        <w:jc w:val="left"/>
      </w:pPr>
      <w:r>
        <w:t>What information doesn’t reliably reach the people who need it?</w:t>
      </w:r>
    </w:p>
    <w:p w14:paraId="60726F96" w14:textId="77777777" w:rsidR="00EF2C6A" w:rsidRDefault="00EF2C6A">
      <w:pPr>
        <w:pBdr>
          <w:bottom w:val="single" w:sz="6" w:space="1" w:color="A6A6A6"/>
          <w:between w:val="single" w:sz="6" w:space="1" w:color="A6A6A6"/>
        </w:pBdr>
        <w:spacing w:line="440" w:lineRule="exact"/>
        <w:ind w:firstLine="0"/>
        <w:jc w:val="left"/>
      </w:pPr>
    </w:p>
    <w:p w14:paraId="212FC980" w14:textId="77777777" w:rsidR="00EF2C6A" w:rsidRDefault="00EF2C6A">
      <w:pPr>
        <w:pBdr>
          <w:bottom w:val="single" w:sz="6" w:space="1" w:color="A6A6A6"/>
          <w:between w:val="single" w:sz="6" w:space="1" w:color="A6A6A6"/>
        </w:pBdr>
        <w:spacing w:after="160" w:line="440" w:lineRule="exact"/>
        <w:ind w:firstLine="0"/>
        <w:jc w:val="left"/>
      </w:pPr>
    </w:p>
    <w:p w14:paraId="010E36B9" w14:textId="77777777" w:rsidR="002D0CA8" w:rsidRDefault="00DB5EA8">
      <w:pPr>
        <w:spacing w:after="100"/>
        <w:ind w:firstLine="0"/>
        <w:jc w:val="left"/>
      </w:pPr>
      <w:r>
        <w:t>Where are you hearing “I didn’t know about that” too often?</w:t>
      </w:r>
    </w:p>
    <w:p w14:paraId="4151FE94" w14:textId="77777777" w:rsidR="00EF2C6A" w:rsidRDefault="00EF2C6A">
      <w:pPr>
        <w:pBdr>
          <w:bottom w:val="single" w:sz="6" w:space="1" w:color="A6A6A6"/>
          <w:between w:val="single" w:sz="6" w:space="1" w:color="A6A6A6"/>
        </w:pBdr>
        <w:spacing w:line="440" w:lineRule="exact"/>
        <w:ind w:firstLine="0"/>
        <w:jc w:val="left"/>
      </w:pPr>
    </w:p>
    <w:p w14:paraId="01A04DC2" w14:textId="77777777" w:rsidR="00EF2C6A" w:rsidRDefault="00EF2C6A">
      <w:pPr>
        <w:pBdr>
          <w:bottom w:val="single" w:sz="6" w:space="1" w:color="A6A6A6"/>
          <w:between w:val="single" w:sz="6" w:space="1" w:color="A6A6A6"/>
        </w:pBdr>
        <w:spacing w:after="160" w:line="440" w:lineRule="exact"/>
        <w:ind w:firstLine="0"/>
        <w:jc w:val="left"/>
      </w:pPr>
    </w:p>
    <w:p w14:paraId="1955F542" w14:textId="77777777" w:rsidR="002D0CA8" w:rsidRDefault="00DB5EA8">
      <w:pPr>
        <w:spacing w:after="100"/>
        <w:ind w:firstLine="0"/>
        <w:jc w:val="left"/>
      </w:pPr>
      <w:r>
        <w:t>What upward communication channels are missing or ineffective?</w:t>
      </w:r>
    </w:p>
    <w:p w14:paraId="7DD3C4B8" w14:textId="77777777" w:rsidR="00EF2C6A" w:rsidRDefault="00EF2C6A">
      <w:pPr>
        <w:pBdr>
          <w:bottom w:val="single" w:sz="6" w:space="1" w:color="A6A6A6"/>
          <w:between w:val="single" w:sz="6" w:space="1" w:color="A6A6A6"/>
        </w:pBdr>
        <w:spacing w:line="440" w:lineRule="exact"/>
        <w:ind w:firstLine="0"/>
        <w:jc w:val="left"/>
      </w:pPr>
    </w:p>
    <w:p w14:paraId="402EBE5B" w14:textId="77777777" w:rsidR="00EF2C6A" w:rsidRDefault="00EF2C6A">
      <w:pPr>
        <w:pBdr>
          <w:bottom w:val="single" w:sz="6" w:space="1" w:color="A6A6A6"/>
          <w:between w:val="single" w:sz="6" w:space="1" w:color="A6A6A6"/>
        </w:pBdr>
        <w:spacing w:after="160" w:line="440" w:lineRule="exact"/>
        <w:ind w:firstLine="0"/>
        <w:jc w:val="left"/>
      </w:pPr>
    </w:p>
    <w:p w14:paraId="00DFCBDC" w14:textId="77777777" w:rsidR="002D0CA8" w:rsidRDefault="00DB5EA8">
      <w:pPr>
        <w:spacing w:before="120"/>
        <w:ind w:firstLine="0"/>
      </w:pPr>
      <w:r>
        <w:rPr>
          <w:b/>
        </w:rPr>
        <w:t>System Design:</w:t>
      </w:r>
    </w:p>
    <w:p w14:paraId="249C690D" w14:textId="77777777" w:rsidR="002D0CA8" w:rsidRDefault="00DB5EA8">
      <w:pPr>
        <w:spacing w:after="100"/>
        <w:ind w:firstLine="0"/>
        <w:jc w:val="left"/>
      </w:pPr>
      <w:r>
        <w:t>For the next 90 days, commit to:</w:t>
      </w:r>
    </w:p>
    <w:p w14:paraId="1F76DF0F" w14:textId="77777777" w:rsidR="002D0CA8" w:rsidRDefault="00DB5EA8">
      <w:pPr>
        <w:spacing w:before="120"/>
        <w:ind w:firstLine="0"/>
      </w:pPr>
      <w:r>
        <w:rPr>
          <w:b/>
        </w:rPr>
        <w:t>Downward communication:</w:t>
      </w:r>
    </w:p>
    <w:p w14:paraId="2E57FE6E" w14:textId="2BD21EE3" w:rsidR="002D0CA8" w:rsidRDefault="00DB5EA8">
      <w:pPr>
        <w:numPr>
          <w:ilvl w:val="0"/>
          <w:numId w:val="1"/>
        </w:numPr>
        <w:ind w:left="720"/>
      </w:pPr>
      <w:r>
        <w:t>What:</w:t>
      </w:r>
    </w:p>
    <w:p w14:paraId="5C4983A5" w14:textId="77777777" w:rsidR="00EF2C6A" w:rsidRDefault="00EF2C6A">
      <w:pPr>
        <w:pBdr>
          <w:bottom w:val="single" w:sz="6" w:space="1" w:color="A6A6A6"/>
          <w:between w:val="single" w:sz="6" w:space="1" w:color="A6A6A6"/>
        </w:pBdr>
        <w:spacing w:line="440" w:lineRule="exact"/>
        <w:ind w:firstLine="0"/>
        <w:jc w:val="left"/>
      </w:pPr>
    </w:p>
    <w:p w14:paraId="0B4C41F0" w14:textId="77777777" w:rsidR="00EF2C6A" w:rsidRDefault="00EF2C6A">
      <w:pPr>
        <w:pBdr>
          <w:bottom w:val="single" w:sz="6" w:space="1" w:color="A6A6A6"/>
          <w:between w:val="single" w:sz="6" w:space="1" w:color="A6A6A6"/>
        </w:pBdr>
        <w:spacing w:after="160" w:line="440" w:lineRule="exact"/>
        <w:ind w:firstLine="0"/>
        <w:jc w:val="left"/>
      </w:pPr>
    </w:p>
    <w:p w14:paraId="00C89818" w14:textId="1E6E451B" w:rsidR="002D0CA8" w:rsidRDefault="00DB5EA8">
      <w:pPr>
        <w:numPr>
          <w:ilvl w:val="0"/>
          <w:numId w:val="1"/>
        </w:numPr>
        <w:ind w:left="720"/>
      </w:pPr>
      <w:r>
        <w:t>Who:</w:t>
      </w:r>
    </w:p>
    <w:p w14:paraId="078A445F" w14:textId="77777777" w:rsidR="00EF2C6A" w:rsidRDefault="00EF2C6A">
      <w:pPr>
        <w:pBdr>
          <w:bottom w:val="single" w:sz="6" w:space="1" w:color="A6A6A6"/>
          <w:between w:val="single" w:sz="6" w:space="1" w:color="A6A6A6"/>
        </w:pBdr>
        <w:spacing w:line="440" w:lineRule="exact"/>
        <w:ind w:firstLine="0"/>
        <w:jc w:val="left"/>
      </w:pPr>
    </w:p>
    <w:p w14:paraId="5E6D9C1E" w14:textId="77777777" w:rsidR="00EF2C6A" w:rsidRDefault="00EF2C6A">
      <w:pPr>
        <w:pBdr>
          <w:bottom w:val="single" w:sz="6" w:space="1" w:color="A6A6A6"/>
          <w:between w:val="single" w:sz="6" w:space="1" w:color="A6A6A6"/>
        </w:pBdr>
        <w:spacing w:after="160" w:line="440" w:lineRule="exact"/>
        <w:ind w:firstLine="0"/>
        <w:jc w:val="left"/>
      </w:pPr>
    </w:p>
    <w:p w14:paraId="2A7F8F8C" w14:textId="2CB76891" w:rsidR="002D0CA8" w:rsidRDefault="00DB5EA8">
      <w:pPr>
        <w:numPr>
          <w:ilvl w:val="0"/>
          <w:numId w:val="1"/>
        </w:numPr>
        <w:ind w:left="720"/>
      </w:pPr>
      <w:r>
        <w:t>Channel:</w:t>
      </w:r>
    </w:p>
    <w:p w14:paraId="2E0B202A" w14:textId="77777777" w:rsidR="00EF2C6A" w:rsidRDefault="00EF2C6A">
      <w:pPr>
        <w:pBdr>
          <w:bottom w:val="single" w:sz="6" w:space="1" w:color="A6A6A6"/>
          <w:between w:val="single" w:sz="6" w:space="1" w:color="A6A6A6"/>
        </w:pBdr>
        <w:spacing w:line="440" w:lineRule="exact"/>
        <w:ind w:firstLine="0"/>
        <w:jc w:val="left"/>
      </w:pPr>
    </w:p>
    <w:p w14:paraId="7BDDA8FF" w14:textId="77777777" w:rsidR="00EF2C6A" w:rsidRDefault="00EF2C6A">
      <w:pPr>
        <w:pBdr>
          <w:bottom w:val="single" w:sz="6" w:space="1" w:color="A6A6A6"/>
          <w:between w:val="single" w:sz="6" w:space="1" w:color="A6A6A6"/>
        </w:pBdr>
        <w:spacing w:after="160" w:line="440" w:lineRule="exact"/>
        <w:ind w:firstLine="0"/>
        <w:jc w:val="left"/>
      </w:pPr>
    </w:p>
    <w:p w14:paraId="7AB2C03E" w14:textId="0AA316B7" w:rsidR="002D0CA8" w:rsidRDefault="00DB5EA8">
      <w:pPr>
        <w:numPr>
          <w:ilvl w:val="0"/>
          <w:numId w:val="1"/>
        </w:numPr>
        <w:ind w:left="720"/>
      </w:pPr>
      <w:r>
        <w:t>Frequency:</w:t>
      </w:r>
    </w:p>
    <w:p w14:paraId="01A93241" w14:textId="77777777" w:rsidR="00EF2C6A" w:rsidRDefault="00EF2C6A">
      <w:pPr>
        <w:pBdr>
          <w:bottom w:val="single" w:sz="6" w:space="1" w:color="A6A6A6"/>
          <w:between w:val="single" w:sz="6" w:space="1" w:color="A6A6A6"/>
        </w:pBdr>
        <w:spacing w:line="440" w:lineRule="exact"/>
        <w:ind w:firstLine="0"/>
        <w:jc w:val="left"/>
      </w:pPr>
    </w:p>
    <w:p w14:paraId="52F9A594" w14:textId="77777777" w:rsidR="00EF2C6A" w:rsidRDefault="00EF2C6A">
      <w:pPr>
        <w:pBdr>
          <w:bottom w:val="single" w:sz="6" w:space="1" w:color="A6A6A6"/>
          <w:between w:val="single" w:sz="6" w:space="1" w:color="A6A6A6"/>
        </w:pBdr>
        <w:spacing w:after="160" w:line="440" w:lineRule="exact"/>
        <w:ind w:firstLine="0"/>
        <w:jc w:val="left"/>
      </w:pPr>
    </w:p>
    <w:p w14:paraId="3685F812" w14:textId="77777777" w:rsidR="002D0CA8" w:rsidRDefault="00DB5EA8">
      <w:pPr>
        <w:spacing w:before="120"/>
        <w:ind w:firstLine="0"/>
      </w:pPr>
      <w:r>
        <w:rPr>
          <w:b/>
        </w:rPr>
        <w:t>Upward communication:</w:t>
      </w:r>
    </w:p>
    <w:p w14:paraId="4C8A9398" w14:textId="06D2A79F" w:rsidR="002D0CA8" w:rsidRDefault="00DB5EA8">
      <w:pPr>
        <w:numPr>
          <w:ilvl w:val="0"/>
          <w:numId w:val="1"/>
        </w:numPr>
        <w:ind w:left="720"/>
      </w:pPr>
      <w:r>
        <w:t>What mechanism will you create/strengthen?</w:t>
      </w:r>
    </w:p>
    <w:p w14:paraId="4E5200EC" w14:textId="77777777" w:rsidR="00EF2C6A" w:rsidRDefault="00EF2C6A">
      <w:pPr>
        <w:pBdr>
          <w:bottom w:val="single" w:sz="6" w:space="1" w:color="A6A6A6"/>
          <w:between w:val="single" w:sz="6" w:space="1" w:color="A6A6A6"/>
        </w:pBdr>
        <w:spacing w:line="440" w:lineRule="exact"/>
        <w:ind w:firstLine="0"/>
        <w:jc w:val="left"/>
      </w:pPr>
    </w:p>
    <w:p w14:paraId="3AFA4117" w14:textId="77777777" w:rsidR="00EF2C6A" w:rsidRDefault="00EF2C6A">
      <w:pPr>
        <w:pBdr>
          <w:bottom w:val="single" w:sz="6" w:space="1" w:color="A6A6A6"/>
          <w:between w:val="single" w:sz="6" w:space="1" w:color="A6A6A6"/>
        </w:pBdr>
        <w:spacing w:after="160" w:line="440" w:lineRule="exact"/>
        <w:ind w:firstLine="0"/>
        <w:jc w:val="left"/>
      </w:pPr>
    </w:p>
    <w:p w14:paraId="7B4D0BE0" w14:textId="78AE3FF8" w:rsidR="002D0CA8" w:rsidRDefault="00DB5EA8">
      <w:pPr>
        <w:numPr>
          <w:ilvl w:val="0"/>
          <w:numId w:val="1"/>
        </w:numPr>
        <w:ind w:left="720"/>
      </w:pPr>
      <w:r>
        <w:t>How will you demonstrate responsiveness to input?</w:t>
      </w:r>
    </w:p>
    <w:p w14:paraId="2D9FE3A7" w14:textId="77777777" w:rsidR="00EF2C6A" w:rsidRDefault="00EF2C6A">
      <w:pPr>
        <w:pBdr>
          <w:bottom w:val="single" w:sz="6" w:space="1" w:color="A6A6A6"/>
          <w:between w:val="single" w:sz="6" w:space="1" w:color="A6A6A6"/>
        </w:pBdr>
        <w:spacing w:line="440" w:lineRule="exact"/>
        <w:ind w:firstLine="0"/>
        <w:jc w:val="left"/>
      </w:pPr>
    </w:p>
    <w:p w14:paraId="69ED3E67" w14:textId="77777777" w:rsidR="00EF2C6A" w:rsidRDefault="00EF2C6A">
      <w:pPr>
        <w:pBdr>
          <w:bottom w:val="single" w:sz="6" w:space="1" w:color="A6A6A6"/>
          <w:between w:val="single" w:sz="6" w:space="1" w:color="A6A6A6"/>
        </w:pBdr>
        <w:spacing w:after="160" w:line="440" w:lineRule="exact"/>
        <w:ind w:firstLine="0"/>
        <w:jc w:val="left"/>
      </w:pPr>
    </w:p>
    <w:p w14:paraId="55CD9286" w14:textId="77777777" w:rsidR="002D0CA8" w:rsidRDefault="00DB5EA8">
      <w:pPr>
        <w:spacing w:before="120"/>
        <w:ind w:firstLine="0"/>
      </w:pPr>
      <w:r>
        <w:rPr>
          <w:b/>
        </w:rPr>
        <w:t>Cross-functional communication:</w:t>
      </w:r>
    </w:p>
    <w:p w14:paraId="4A7B0C26" w14:textId="3085DCFD" w:rsidR="002D0CA8" w:rsidRDefault="00DB5EA8">
      <w:pPr>
        <w:numPr>
          <w:ilvl w:val="0"/>
          <w:numId w:val="1"/>
        </w:numPr>
        <w:ind w:left="720"/>
      </w:pPr>
      <w:r>
        <w:t>What will you do to break down silos?</w:t>
      </w:r>
    </w:p>
    <w:p w14:paraId="4D7FF339" w14:textId="77777777" w:rsidR="00EF2C6A" w:rsidRDefault="00EF2C6A">
      <w:pPr>
        <w:pBdr>
          <w:bottom w:val="single" w:sz="6" w:space="1" w:color="A6A6A6"/>
          <w:between w:val="single" w:sz="6" w:space="1" w:color="A6A6A6"/>
        </w:pBdr>
        <w:spacing w:line="440" w:lineRule="exact"/>
        <w:ind w:firstLine="0"/>
        <w:jc w:val="left"/>
      </w:pPr>
    </w:p>
    <w:p w14:paraId="40A2AA93" w14:textId="77777777" w:rsidR="00EF2C6A" w:rsidRDefault="00EF2C6A">
      <w:pPr>
        <w:pBdr>
          <w:bottom w:val="single" w:sz="6" w:space="1" w:color="A6A6A6"/>
          <w:between w:val="single" w:sz="6" w:space="1" w:color="A6A6A6"/>
        </w:pBdr>
        <w:spacing w:after="160" w:line="440" w:lineRule="exact"/>
        <w:ind w:firstLine="0"/>
        <w:jc w:val="left"/>
      </w:pPr>
    </w:p>
    <w:p w14:paraId="6847D0B6" w14:textId="77777777" w:rsidR="00B15021" w:rsidRDefault="00ED318C">
      <w:pPr>
        <w:pStyle w:val="Heading3"/>
      </w:pPr>
      <w:r>
        <w:lastRenderedPageBreak/>
        <w:t>A.2.M   Module 2: Self-Assessment and Action Plan</w:t>
      </w:r>
    </w:p>
    <w:p w14:paraId="261ED51F" w14:textId="77777777" w:rsidR="00B15021" w:rsidRDefault="00ED318C">
      <w:pPr>
        <w:spacing w:after="100"/>
        <w:ind w:firstLine="0"/>
        <w:jc w:val="left"/>
      </w:pPr>
      <w:r>
        <w:rPr>
          <w:i/>
        </w:rPr>
        <w:t>From Module 2: Summary.</w:t>
      </w:r>
    </w:p>
    <w:p w14:paraId="26400FD1" w14:textId="77777777" w:rsidR="002D0CA8" w:rsidRPr="00541FFE" w:rsidRDefault="00DB5EA8" w:rsidP="00541FFE">
      <w:pPr>
        <w:spacing w:before="240"/>
        <w:ind w:firstLine="0"/>
        <w:rPr>
          <w:rStyle w:val="Strong"/>
        </w:rPr>
      </w:pPr>
      <w:r>
        <w:rPr>
          <w:rStyle w:val="Strong"/>
        </w:rPr>
        <w:t>Your Organizational Health Development Plan</w:t>
      </w:r>
    </w:p>
    <w:p w14:paraId="02AB8A9D" w14:textId="77777777" w:rsidR="002D0CA8" w:rsidRDefault="00DB5EA8">
      <w:pPr>
        <w:spacing w:after="100"/>
        <w:ind w:firstLine="0"/>
        <w:jc w:val="left"/>
      </w:pPr>
      <w:r>
        <w:t>Use this template to create your action plan for the next 90 days:</w:t>
      </w:r>
    </w:p>
    <w:p w14:paraId="09F159AB" w14:textId="77777777" w:rsidR="002D0CA8" w:rsidRDefault="00DB5EA8">
      <w:pPr>
        <w:spacing w:before="120"/>
        <w:ind w:firstLine="0"/>
      </w:pPr>
      <w:r>
        <w:rPr>
          <w:b/>
        </w:rPr>
        <w:t>My Top Priority Area (from self-assessment):</w:t>
      </w:r>
    </w:p>
    <w:p w14:paraId="0B09A42F" w14:textId="77777777" w:rsidR="002D0CA8" w:rsidRDefault="00DB5EA8">
      <w:pPr>
        <w:spacing w:before="120"/>
        <w:ind w:firstLine="0"/>
      </w:pPr>
      <w:r>
        <w:rPr>
          <w:b/>
        </w:rPr>
        <w:t>Why this matters most right now:</w:t>
      </w:r>
    </w:p>
    <w:p w14:paraId="0BEC45E2" w14:textId="77777777" w:rsidR="002D0CA8" w:rsidRDefault="00DB5EA8">
      <w:pPr>
        <w:spacing w:before="120"/>
        <w:ind w:firstLine="0"/>
      </w:pPr>
      <w:r>
        <w:rPr>
          <w:b/>
        </w:rPr>
        <w:t>Specific actions I will take:</w:t>
      </w:r>
    </w:p>
    <w:p w14:paraId="024196C5" w14:textId="77777777" w:rsidR="002D0CA8" w:rsidRDefault="00DB5EA8">
      <w:pPr>
        <w:spacing w:before="120"/>
        <w:ind w:firstLine="0"/>
      </w:pPr>
      <w:r>
        <w:rPr>
          <w:b/>
        </w:rPr>
        <w:t>In the next 30 days:</w:t>
      </w:r>
    </w:p>
    <w:p w14:paraId="2941C1D3" w14:textId="454C7D16" w:rsidR="002D0CA8" w:rsidRDefault="00FD4D75">
      <w:pPr>
        <w:spacing w:after="100"/>
        <w:ind w:firstLine="0"/>
        <w:jc w:val="left"/>
      </w:pPr>
      <w:r>
        <w:t>1.</w:t>
      </w:r>
    </w:p>
    <w:p w14:paraId="3B768D37" w14:textId="77777777" w:rsidR="00EF2C6A" w:rsidRDefault="00EF2C6A">
      <w:pPr>
        <w:pBdr>
          <w:bottom w:val="single" w:sz="6" w:space="1" w:color="A6A6A6"/>
          <w:between w:val="single" w:sz="6" w:space="1" w:color="A6A6A6"/>
        </w:pBdr>
        <w:spacing w:line="440" w:lineRule="exact"/>
        <w:ind w:firstLine="0"/>
        <w:jc w:val="left"/>
      </w:pPr>
    </w:p>
    <w:p w14:paraId="4E143937" w14:textId="77777777" w:rsidR="00EF2C6A" w:rsidRDefault="00EF2C6A">
      <w:pPr>
        <w:pBdr>
          <w:bottom w:val="single" w:sz="6" w:space="1" w:color="A6A6A6"/>
          <w:between w:val="single" w:sz="6" w:space="1" w:color="A6A6A6"/>
        </w:pBdr>
        <w:spacing w:after="160" w:line="440" w:lineRule="exact"/>
        <w:ind w:firstLine="0"/>
        <w:jc w:val="left"/>
      </w:pPr>
    </w:p>
    <w:p w14:paraId="11AE923D" w14:textId="77777777" w:rsidR="002D0CA8" w:rsidRDefault="00FD4D75">
      <w:pPr>
        <w:spacing w:after="100"/>
        <w:ind w:firstLine="0"/>
        <w:jc w:val="left"/>
      </w:pPr>
      <w:r>
        <w:t>2.</w:t>
      </w:r>
    </w:p>
    <w:p w14:paraId="78E3E2B2" w14:textId="77777777" w:rsidR="00EF2C6A" w:rsidRDefault="00EF2C6A">
      <w:pPr>
        <w:pBdr>
          <w:bottom w:val="single" w:sz="6" w:space="1" w:color="A6A6A6"/>
          <w:between w:val="single" w:sz="6" w:space="1" w:color="A6A6A6"/>
        </w:pBdr>
        <w:spacing w:line="440" w:lineRule="exact"/>
        <w:ind w:firstLine="0"/>
        <w:jc w:val="left"/>
      </w:pPr>
    </w:p>
    <w:p w14:paraId="597CC032" w14:textId="77777777" w:rsidR="00EF2C6A" w:rsidRDefault="00EF2C6A">
      <w:pPr>
        <w:pBdr>
          <w:bottom w:val="single" w:sz="6" w:space="1" w:color="A6A6A6"/>
          <w:between w:val="single" w:sz="6" w:space="1" w:color="A6A6A6"/>
        </w:pBdr>
        <w:spacing w:after="160" w:line="440" w:lineRule="exact"/>
        <w:ind w:firstLine="0"/>
        <w:jc w:val="left"/>
      </w:pPr>
    </w:p>
    <w:p w14:paraId="712CE20C" w14:textId="77777777" w:rsidR="002D0CA8" w:rsidRDefault="00FD4D75">
      <w:pPr>
        <w:spacing w:after="100"/>
        <w:ind w:firstLine="0"/>
        <w:jc w:val="left"/>
      </w:pPr>
      <w:r>
        <w:t>3.</w:t>
      </w:r>
    </w:p>
    <w:p w14:paraId="21E62FFB" w14:textId="77777777" w:rsidR="00EF2C6A" w:rsidRDefault="00EF2C6A">
      <w:pPr>
        <w:pBdr>
          <w:bottom w:val="single" w:sz="6" w:space="1" w:color="A6A6A6"/>
          <w:between w:val="single" w:sz="6" w:space="1" w:color="A6A6A6"/>
        </w:pBdr>
        <w:spacing w:line="440" w:lineRule="exact"/>
        <w:ind w:firstLine="0"/>
        <w:jc w:val="left"/>
      </w:pPr>
    </w:p>
    <w:p w14:paraId="16CB86A7" w14:textId="77777777" w:rsidR="00EF2C6A" w:rsidRDefault="00EF2C6A">
      <w:pPr>
        <w:pBdr>
          <w:bottom w:val="single" w:sz="6" w:space="1" w:color="A6A6A6"/>
          <w:between w:val="single" w:sz="6" w:space="1" w:color="A6A6A6"/>
        </w:pBdr>
        <w:spacing w:after="160" w:line="440" w:lineRule="exact"/>
        <w:ind w:firstLine="0"/>
        <w:jc w:val="left"/>
      </w:pPr>
    </w:p>
    <w:p w14:paraId="5AB58410" w14:textId="77777777" w:rsidR="002D0CA8" w:rsidRDefault="00DB5EA8">
      <w:pPr>
        <w:spacing w:before="120"/>
        <w:ind w:firstLine="0"/>
      </w:pPr>
      <w:r>
        <w:rPr>
          <w:b/>
        </w:rPr>
        <w:t>In 30–60 days:</w:t>
      </w:r>
    </w:p>
    <w:p w14:paraId="00983D8C" w14:textId="7BB3DDF8" w:rsidR="002D0CA8" w:rsidRDefault="00FD4D75">
      <w:pPr>
        <w:spacing w:after="100"/>
        <w:ind w:firstLine="0"/>
        <w:jc w:val="left"/>
      </w:pPr>
      <w:r>
        <w:t>1.</w:t>
      </w:r>
    </w:p>
    <w:p w14:paraId="18F97FAD" w14:textId="77777777" w:rsidR="00EF2C6A" w:rsidRDefault="00EF2C6A">
      <w:pPr>
        <w:pBdr>
          <w:bottom w:val="single" w:sz="6" w:space="1" w:color="A6A6A6"/>
          <w:between w:val="single" w:sz="6" w:space="1" w:color="A6A6A6"/>
        </w:pBdr>
        <w:spacing w:line="440" w:lineRule="exact"/>
        <w:ind w:firstLine="0"/>
        <w:jc w:val="left"/>
      </w:pPr>
    </w:p>
    <w:p w14:paraId="36A3BC81" w14:textId="77777777" w:rsidR="00EF2C6A" w:rsidRDefault="00EF2C6A">
      <w:pPr>
        <w:pBdr>
          <w:bottom w:val="single" w:sz="6" w:space="1" w:color="A6A6A6"/>
          <w:between w:val="single" w:sz="6" w:space="1" w:color="A6A6A6"/>
        </w:pBdr>
        <w:spacing w:after="160" w:line="440" w:lineRule="exact"/>
        <w:ind w:firstLine="0"/>
        <w:jc w:val="left"/>
      </w:pPr>
    </w:p>
    <w:p w14:paraId="61E8CB2C" w14:textId="77777777" w:rsidR="002D0CA8" w:rsidRDefault="00FD4D75">
      <w:pPr>
        <w:spacing w:after="100"/>
        <w:ind w:firstLine="0"/>
        <w:jc w:val="left"/>
      </w:pPr>
      <w:r>
        <w:t>2.</w:t>
      </w:r>
    </w:p>
    <w:p w14:paraId="42838498" w14:textId="77777777" w:rsidR="00EF2C6A" w:rsidRDefault="00EF2C6A">
      <w:pPr>
        <w:pBdr>
          <w:bottom w:val="single" w:sz="6" w:space="1" w:color="A6A6A6"/>
          <w:between w:val="single" w:sz="6" w:space="1" w:color="A6A6A6"/>
        </w:pBdr>
        <w:spacing w:line="440" w:lineRule="exact"/>
        <w:ind w:firstLine="0"/>
        <w:jc w:val="left"/>
      </w:pPr>
    </w:p>
    <w:p w14:paraId="4A828BFE" w14:textId="77777777" w:rsidR="00EF2C6A" w:rsidRDefault="00EF2C6A">
      <w:pPr>
        <w:pBdr>
          <w:bottom w:val="single" w:sz="6" w:space="1" w:color="A6A6A6"/>
          <w:between w:val="single" w:sz="6" w:space="1" w:color="A6A6A6"/>
        </w:pBdr>
        <w:spacing w:after="160" w:line="440" w:lineRule="exact"/>
        <w:ind w:firstLine="0"/>
        <w:jc w:val="left"/>
      </w:pPr>
    </w:p>
    <w:p w14:paraId="3AC7534B" w14:textId="77777777" w:rsidR="002D0CA8" w:rsidRDefault="00FD4D75">
      <w:pPr>
        <w:spacing w:after="100"/>
        <w:ind w:firstLine="0"/>
        <w:jc w:val="left"/>
      </w:pPr>
      <w:r>
        <w:t>3.</w:t>
      </w:r>
    </w:p>
    <w:p w14:paraId="0D4161C6" w14:textId="77777777" w:rsidR="00EF2C6A" w:rsidRDefault="00EF2C6A">
      <w:pPr>
        <w:pBdr>
          <w:bottom w:val="single" w:sz="6" w:space="1" w:color="A6A6A6"/>
          <w:between w:val="single" w:sz="6" w:space="1" w:color="A6A6A6"/>
        </w:pBdr>
        <w:spacing w:line="440" w:lineRule="exact"/>
        <w:ind w:firstLine="0"/>
        <w:jc w:val="left"/>
      </w:pPr>
    </w:p>
    <w:p w14:paraId="20509BE2" w14:textId="77777777" w:rsidR="00EF2C6A" w:rsidRDefault="00EF2C6A">
      <w:pPr>
        <w:pBdr>
          <w:bottom w:val="single" w:sz="6" w:space="1" w:color="A6A6A6"/>
          <w:between w:val="single" w:sz="6" w:space="1" w:color="A6A6A6"/>
        </w:pBdr>
        <w:spacing w:after="160" w:line="440" w:lineRule="exact"/>
        <w:ind w:firstLine="0"/>
        <w:jc w:val="left"/>
      </w:pPr>
    </w:p>
    <w:p w14:paraId="6B7DCE44" w14:textId="77777777" w:rsidR="002D0CA8" w:rsidRDefault="00DB5EA8">
      <w:pPr>
        <w:spacing w:before="120"/>
        <w:ind w:firstLine="0"/>
      </w:pPr>
      <w:r>
        <w:rPr>
          <w:b/>
        </w:rPr>
        <w:t>In 60–90 days:</w:t>
      </w:r>
    </w:p>
    <w:p w14:paraId="545EFF90" w14:textId="38EF7ED0" w:rsidR="002D0CA8" w:rsidRDefault="00FD4D75">
      <w:pPr>
        <w:spacing w:after="100"/>
        <w:ind w:firstLine="0"/>
        <w:jc w:val="left"/>
      </w:pPr>
      <w:r>
        <w:t>1.</w:t>
      </w:r>
    </w:p>
    <w:p w14:paraId="4F78F45C" w14:textId="77777777" w:rsidR="00EF2C6A" w:rsidRDefault="00EF2C6A">
      <w:pPr>
        <w:pBdr>
          <w:bottom w:val="single" w:sz="6" w:space="1" w:color="A6A6A6"/>
          <w:between w:val="single" w:sz="6" w:space="1" w:color="A6A6A6"/>
        </w:pBdr>
        <w:spacing w:line="440" w:lineRule="exact"/>
        <w:ind w:firstLine="0"/>
        <w:jc w:val="left"/>
      </w:pPr>
    </w:p>
    <w:p w14:paraId="6E433D4B" w14:textId="77777777" w:rsidR="00EF2C6A" w:rsidRDefault="00EF2C6A">
      <w:pPr>
        <w:pBdr>
          <w:bottom w:val="single" w:sz="6" w:space="1" w:color="A6A6A6"/>
          <w:between w:val="single" w:sz="6" w:space="1" w:color="A6A6A6"/>
        </w:pBdr>
        <w:spacing w:after="160" w:line="440" w:lineRule="exact"/>
        <w:ind w:firstLine="0"/>
        <w:jc w:val="left"/>
      </w:pPr>
    </w:p>
    <w:p w14:paraId="0BD324D6" w14:textId="77777777" w:rsidR="002D0CA8" w:rsidRDefault="00FD4D75">
      <w:pPr>
        <w:spacing w:after="100"/>
        <w:ind w:firstLine="0"/>
        <w:jc w:val="left"/>
      </w:pPr>
      <w:r>
        <w:t>2.</w:t>
      </w:r>
    </w:p>
    <w:p w14:paraId="24935837" w14:textId="77777777" w:rsidR="00EF2C6A" w:rsidRDefault="00EF2C6A">
      <w:pPr>
        <w:pBdr>
          <w:bottom w:val="single" w:sz="6" w:space="1" w:color="A6A6A6"/>
          <w:between w:val="single" w:sz="6" w:space="1" w:color="A6A6A6"/>
        </w:pBdr>
        <w:spacing w:line="440" w:lineRule="exact"/>
        <w:ind w:firstLine="0"/>
        <w:jc w:val="left"/>
      </w:pPr>
    </w:p>
    <w:p w14:paraId="43ABF419" w14:textId="77777777" w:rsidR="00EF2C6A" w:rsidRDefault="00EF2C6A">
      <w:pPr>
        <w:pBdr>
          <w:bottom w:val="single" w:sz="6" w:space="1" w:color="A6A6A6"/>
          <w:between w:val="single" w:sz="6" w:space="1" w:color="A6A6A6"/>
        </w:pBdr>
        <w:spacing w:after="160" w:line="440" w:lineRule="exact"/>
        <w:ind w:firstLine="0"/>
        <w:jc w:val="left"/>
      </w:pPr>
    </w:p>
    <w:p w14:paraId="3E38EF3F" w14:textId="77777777" w:rsidR="002D0CA8" w:rsidRDefault="00FD4D75">
      <w:pPr>
        <w:spacing w:after="100"/>
        <w:ind w:firstLine="0"/>
        <w:jc w:val="left"/>
      </w:pPr>
      <w:r>
        <w:t>3.</w:t>
      </w:r>
    </w:p>
    <w:p w14:paraId="36C02CD0" w14:textId="77777777" w:rsidR="00EF2C6A" w:rsidRDefault="00EF2C6A">
      <w:pPr>
        <w:pBdr>
          <w:bottom w:val="single" w:sz="6" w:space="1" w:color="A6A6A6"/>
          <w:between w:val="single" w:sz="6" w:space="1" w:color="A6A6A6"/>
        </w:pBdr>
        <w:spacing w:line="440" w:lineRule="exact"/>
        <w:ind w:firstLine="0"/>
        <w:jc w:val="left"/>
      </w:pPr>
    </w:p>
    <w:p w14:paraId="0583F737" w14:textId="77777777" w:rsidR="00EF2C6A" w:rsidRDefault="00EF2C6A">
      <w:pPr>
        <w:pBdr>
          <w:bottom w:val="single" w:sz="6" w:space="1" w:color="A6A6A6"/>
          <w:between w:val="single" w:sz="6" w:space="1" w:color="A6A6A6"/>
        </w:pBdr>
        <w:spacing w:after="160" w:line="440" w:lineRule="exact"/>
        <w:ind w:firstLine="0"/>
        <w:jc w:val="left"/>
      </w:pPr>
    </w:p>
    <w:p w14:paraId="5B7F1C3D" w14:textId="77777777" w:rsidR="002D0CA8" w:rsidRDefault="00DB5EA8">
      <w:pPr>
        <w:spacing w:before="120"/>
        <w:ind w:firstLine="0"/>
      </w:pPr>
      <w:r>
        <w:rPr>
          <w:b/>
        </w:rPr>
        <w:t>Resources I need:</w:t>
      </w:r>
    </w:p>
    <w:p w14:paraId="366B43B3" w14:textId="6FAE384F" w:rsidR="002D0CA8" w:rsidRDefault="00DB5EA8">
      <w:pPr>
        <w:numPr>
          <w:ilvl w:val="0"/>
          <w:numId w:val="1"/>
        </w:numPr>
        <w:ind w:left="720"/>
      </w:pPr>
      <w:r>
        <w:t>Time investment:</w:t>
      </w:r>
    </w:p>
    <w:p w14:paraId="32AFAFAE" w14:textId="77777777" w:rsidR="00EF2C6A" w:rsidRDefault="00EF2C6A">
      <w:pPr>
        <w:pBdr>
          <w:bottom w:val="single" w:sz="6" w:space="1" w:color="A6A6A6"/>
          <w:between w:val="single" w:sz="6" w:space="1" w:color="A6A6A6"/>
        </w:pBdr>
        <w:spacing w:line="440" w:lineRule="exact"/>
        <w:ind w:firstLine="0"/>
        <w:jc w:val="left"/>
      </w:pPr>
    </w:p>
    <w:p w14:paraId="18F3709E" w14:textId="77777777" w:rsidR="00EF2C6A" w:rsidRDefault="00EF2C6A">
      <w:pPr>
        <w:pBdr>
          <w:bottom w:val="single" w:sz="6" w:space="1" w:color="A6A6A6"/>
          <w:between w:val="single" w:sz="6" w:space="1" w:color="A6A6A6"/>
        </w:pBdr>
        <w:spacing w:after="160" w:line="440" w:lineRule="exact"/>
        <w:ind w:firstLine="0"/>
        <w:jc w:val="left"/>
      </w:pPr>
    </w:p>
    <w:p w14:paraId="4C110750" w14:textId="55610AE8" w:rsidR="002D0CA8" w:rsidRDefault="00DB5EA8">
      <w:pPr>
        <w:numPr>
          <w:ilvl w:val="0"/>
          <w:numId w:val="1"/>
        </w:numPr>
        <w:ind w:left="720"/>
      </w:pPr>
      <w:r>
        <w:t>Budget:</w:t>
      </w:r>
    </w:p>
    <w:p w14:paraId="4E341F09" w14:textId="77777777" w:rsidR="00EF2C6A" w:rsidRDefault="00EF2C6A">
      <w:pPr>
        <w:pBdr>
          <w:bottom w:val="single" w:sz="6" w:space="1" w:color="A6A6A6"/>
          <w:between w:val="single" w:sz="6" w:space="1" w:color="A6A6A6"/>
        </w:pBdr>
        <w:spacing w:line="440" w:lineRule="exact"/>
        <w:ind w:firstLine="0"/>
        <w:jc w:val="left"/>
      </w:pPr>
    </w:p>
    <w:p w14:paraId="40977A9B" w14:textId="77777777" w:rsidR="00EF2C6A" w:rsidRDefault="00EF2C6A">
      <w:pPr>
        <w:pBdr>
          <w:bottom w:val="single" w:sz="6" w:space="1" w:color="A6A6A6"/>
          <w:between w:val="single" w:sz="6" w:space="1" w:color="A6A6A6"/>
        </w:pBdr>
        <w:spacing w:after="160" w:line="440" w:lineRule="exact"/>
        <w:ind w:firstLine="0"/>
        <w:jc w:val="left"/>
      </w:pPr>
    </w:p>
    <w:p w14:paraId="4452675F" w14:textId="13CD57DC" w:rsidR="002D0CA8" w:rsidRDefault="00DB5EA8">
      <w:pPr>
        <w:numPr>
          <w:ilvl w:val="0"/>
          <w:numId w:val="1"/>
        </w:numPr>
        <w:ind w:left="720"/>
      </w:pPr>
      <w:r>
        <w:t>Support from others:</w:t>
      </w:r>
    </w:p>
    <w:p w14:paraId="0E475A16" w14:textId="77777777" w:rsidR="00EF2C6A" w:rsidRDefault="00EF2C6A">
      <w:pPr>
        <w:pBdr>
          <w:bottom w:val="single" w:sz="6" w:space="1" w:color="A6A6A6"/>
          <w:between w:val="single" w:sz="6" w:space="1" w:color="A6A6A6"/>
        </w:pBdr>
        <w:spacing w:line="440" w:lineRule="exact"/>
        <w:ind w:firstLine="0"/>
        <w:jc w:val="left"/>
      </w:pPr>
    </w:p>
    <w:p w14:paraId="6257C64C" w14:textId="77777777" w:rsidR="00EF2C6A" w:rsidRDefault="00EF2C6A">
      <w:pPr>
        <w:pBdr>
          <w:bottom w:val="single" w:sz="6" w:space="1" w:color="A6A6A6"/>
          <w:between w:val="single" w:sz="6" w:space="1" w:color="A6A6A6"/>
        </w:pBdr>
        <w:spacing w:after="160" w:line="440" w:lineRule="exact"/>
        <w:ind w:firstLine="0"/>
        <w:jc w:val="left"/>
      </w:pPr>
    </w:p>
    <w:p w14:paraId="28548327" w14:textId="20B52991" w:rsidR="002D0CA8" w:rsidRDefault="00DB5EA8">
      <w:pPr>
        <w:numPr>
          <w:ilvl w:val="0"/>
          <w:numId w:val="1"/>
        </w:numPr>
        <w:ind w:left="720"/>
      </w:pPr>
      <w:r>
        <w:t>Training/development:</w:t>
      </w:r>
    </w:p>
    <w:p w14:paraId="5C5F3650" w14:textId="77777777" w:rsidR="00EF2C6A" w:rsidRDefault="00EF2C6A">
      <w:pPr>
        <w:pBdr>
          <w:bottom w:val="single" w:sz="6" w:space="1" w:color="A6A6A6"/>
          <w:between w:val="single" w:sz="6" w:space="1" w:color="A6A6A6"/>
        </w:pBdr>
        <w:spacing w:line="440" w:lineRule="exact"/>
        <w:ind w:firstLine="0"/>
        <w:jc w:val="left"/>
      </w:pPr>
    </w:p>
    <w:p w14:paraId="4BB379B2" w14:textId="77777777" w:rsidR="00EF2C6A" w:rsidRDefault="00EF2C6A">
      <w:pPr>
        <w:pBdr>
          <w:bottom w:val="single" w:sz="6" w:space="1" w:color="A6A6A6"/>
          <w:between w:val="single" w:sz="6" w:space="1" w:color="A6A6A6"/>
        </w:pBdr>
        <w:spacing w:after="160" w:line="440" w:lineRule="exact"/>
        <w:ind w:firstLine="0"/>
        <w:jc w:val="left"/>
      </w:pPr>
    </w:p>
    <w:p w14:paraId="4D382843" w14:textId="77777777" w:rsidR="002D0CA8" w:rsidRDefault="00DB5EA8">
      <w:pPr>
        <w:spacing w:before="120"/>
        <w:ind w:firstLine="0"/>
      </w:pPr>
      <w:r>
        <w:rPr>
          <w:b/>
        </w:rPr>
        <w:t>How I will measure progress:</w:t>
      </w:r>
    </w:p>
    <w:p w14:paraId="7E6D7BE9" w14:textId="77777777" w:rsidR="002D0CA8" w:rsidRDefault="00DB5EA8">
      <w:pPr>
        <w:spacing w:before="120"/>
        <w:ind w:firstLine="0"/>
      </w:pPr>
      <w:r>
        <w:rPr>
          <w:b/>
        </w:rPr>
        <w:t>Accountability mechanism:</w:t>
      </w:r>
    </w:p>
    <w:p w14:paraId="49379739" w14:textId="421B4CF3" w:rsidR="002D0CA8" w:rsidRDefault="00DB5EA8">
      <w:pPr>
        <w:numPr>
          <w:ilvl w:val="0"/>
          <w:numId w:val="1"/>
        </w:numPr>
        <w:ind w:left="720"/>
      </w:pPr>
      <w:r>
        <w:t>Partner:</w:t>
      </w:r>
    </w:p>
    <w:p w14:paraId="3F508B50" w14:textId="77777777" w:rsidR="00EF2C6A" w:rsidRDefault="00EF2C6A">
      <w:pPr>
        <w:pBdr>
          <w:bottom w:val="single" w:sz="6" w:space="1" w:color="A6A6A6"/>
          <w:between w:val="single" w:sz="6" w:space="1" w:color="A6A6A6"/>
        </w:pBdr>
        <w:spacing w:line="440" w:lineRule="exact"/>
        <w:ind w:firstLine="0"/>
        <w:jc w:val="left"/>
      </w:pPr>
    </w:p>
    <w:p w14:paraId="0FFD5A40" w14:textId="77777777" w:rsidR="00EF2C6A" w:rsidRDefault="00EF2C6A">
      <w:pPr>
        <w:pBdr>
          <w:bottom w:val="single" w:sz="6" w:space="1" w:color="A6A6A6"/>
          <w:between w:val="single" w:sz="6" w:space="1" w:color="A6A6A6"/>
        </w:pBdr>
        <w:spacing w:after="160" w:line="440" w:lineRule="exact"/>
        <w:ind w:firstLine="0"/>
        <w:jc w:val="left"/>
      </w:pPr>
    </w:p>
    <w:p w14:paraId="74B15007" w14:textId="792BDEC3" w:rsidR="002D0CA8" w:rsidRDefault="00DB5EA8">
      <w:pPr>
        <w:numPr>
          <w:ilvl w:val="0"/>
          <w:numId w:val="1"/>
        </w:numPr>
        <w:ind w:left="720"/>
      </w:pPr>
      <w:r>
        <w:t>Check-in schedule:</w:t>
      </w:r>
    </w:p>
    <w:p w14:paraId="057C0918" w14:textId="77777777" w:rsidR="00EF2C6A" w:rsidRDefault="00EF2C6A">
      <w:pPr>
        <w:pBdr>
          <w:bottom w:val="single" w:sz="6" w:space="1" w:color="A6A6A6"/>
          <w:between w:val="single" w:sz="6" w:space="1" w:color="A6A6A6"/>
        </w:pBdr>
        <w:spacing w:line="440" w:lineRule="exact"/>
        <w:ind w:firstLine="0"/>
        <w:jc w:val="left"/>
      </w:pPr>
    </w:p>
    <w:p w14:paraId="027587E8" w14:textId="77777777" w:rsidR="00EF2C6A" w:rsidRDefault="00EF2C6A">
      <w:pPr>
        <w:pBdr>
          <w:bottom w:val="single" w:sz="6" w:space="1" w:color="A6A6A6"/>
          <w:between w:val="single" w:sz="6" w:space="1" w:color="A6A6A6"/>
        </w:pBdr>
        <w:spacing w:after="160" w:line="440" w:lineRule="exact"/>
        <w:ind w:firstLine="0"/>
        <w:jc w:val="left"/>
      </w:pPr>
    </w:p>
    <w:p w14:paraId="51581314" w14:textId="77777777" w:rsidR="002D0CA8" w:rsidRDefault="00DB5EA8">
      <w:pPr>
        <w:spacing w:before="120"/>
        <w:ind w:firstLine="0"/>
      </w:pPr>
      <w:r>
        <w:rPr>
          <w:b/>
        </w:rPr>
        <w:t>Monthly Review Dates:</w:t>
      </w:r>
    </w:p>
    <w:p w14:paraId="3AE0CDE4" w14:textId="6DD9ECFB" w:rsidR="002D0CA8" w:rsidRDefault="00DB5EA8">
      <w:pPr>
        <w:numPr>
          <w:ilvl w:val="0"/>
          <w:numId w:val="1"/>
        </w:numPr>
        <w:ind w:left="720"/>
      </w:pPr>
      <w:r>
        <w:lastRenderedPageBreak/>
        <w:t xml:space="preserve">Month 1: </w:t>
      </w:r>
      <w:r>
        <w:rPr>
          <w:u w:val="single"/>
        </w:rPr>
        <w:t xml:space="preserve">              </w:t>
      </w:r>
      <w:r>
        <w:t xml:space="preserve"> (Assess progress, adjust approach)</w:t>
      </w:r>
    </w:p>
    <w:p w14:paraId="5D4785AF" w14:textId="179C2AC7" w:rsidR="002D0CA8" w:rsidRDefault="00DB5EA8">
      <w:pPr>
        <w:numPr>
          <w:ilvl w:val="0"/>
          <w:numId w:val="1"/>
        </w:numPr>
        <w:ind w:left="720"/>
      </w:pPr>
      <w:r>
        <w:t xml:space="preserve">Month 2: </w:t>
      </w:r>
      <w:r>
        <w:rPr>
          <w:u w:val="single"/>
        </w:rPr>
        <w:t xml:space="preserve">              </w:t>
      </w:r>
      <w:r>
        <w:t xml:space="preserve"> (Assess progress, adjust approach)</w:t>
      </w:r>
    </w:p>
    <w:p w14:paraId="1BE06CF5" w14:textId="1F7F4DD3" w:rsidR="002D0CA8" w:rsidRDefault="00DB5EA8">
      <w:pPr>
        <w:numPr>
          <w:ilvl w:val="0"/>
          <w:numId w:val="1"/>
        </w:numPr>
        <w:ind w:left="720"/>
      </w:pPr>
      <w:r>
        <w:t xml:space="preserve">Month 3: </w:t>
      </w:r>
      <w:r>
        <w:rPr>
          <w:u w:val="single"/>
        </w:rPr>
        <w:t xml:space="preserve">              </w:t>
      </w:r>
      <w:r>
        <w:t xml:space="preserve"> (Complete 90-day review, plan next phase)</w:t>
      </w:r>
    </w:p>
    <w:p w14:paraId="3506F2BF" w14:textId="77777777" w:rsidR="002D0CA8" w:rsidRPr="005C1193" w:rsidRDefault="00DB5EA8" w:rsidP="00541FFE">
      <w:pPr>
        <w:spacing w:before="240"/>
        <w:ind w:firstLine="0"/>
        <w:rPr>
          <w:rStyle w:val="Strong"/>
          <w:i w:val="0"/>
          <w:iCs/>
        </w:rPr>
      </w:pPr>
      <w:r>
        <w:rPr>
          <w:rStyle w:val="Strong"/>
          <w:i w:val="0"/>
          <w:iCs/>
        </w:rPr>
        <w:t>MODULE 2 SELF-ASSESSMENT: ORGANIZATIONAL HEALTH</w:t>
      </w:r>
    </w:p>
    <w:p w14:paraId="7B5487BE" w14:textId="77777777" w:rsidR="002D0CA8" w:rsidRPr="00216563" w:rsidRDefault="00DB5EA8" w:rsidP="00541FFE">
      <w:pPr>
        <w:spacing w:before="240"/>
        <w:ind w:firstLine="0"/>
        <w:rPr>
          <w:rStyle w:val="Strong"/>
          <w:b w:val="0"/>
          <w:bCs w:val="0"/>
          <w:i w:val="0"/>
          <w:iCs/>
        </w:rPr>
      </w:pPr>
      <w:r>
        <w:rPr>
          <w:rStyle w:val="Strong"/>
          <w:b w:val="0"/>
          <w:bCs w:val="0"/>
          <w:i w:val="0"/>
          <w:iCs/>
        </w:rPr>
        <w:t>Instructions</w:t>
      </w:r>
    </w:p>
    <w:p w14:paraId="74E879F5" w14:textId="77777777" w:rsidR="002D0CA8" w:rsidRPr="00216563" w:rsidRDefault="00DB5EA8" w:rsidP="00541FFE">
      <w:pPr>
        <w:spacing w:before="240"/>
        <w:ind w:firstLine="0"/>
        <w:rPr>
          <w:rStyle w:val="Strong"/>
          <w:b w:val="0"/>
          <w:bCs w:val="0"/>
          <w:i w:val="0"/>
          <w:iCs/>
        </w:rPr>
      </w:pPr>
      <w:r>
        <w:rPr>
          <w:rStyle w:val="Strong"/>
          <w:b w:val="0"/>
          <w:bCs w:val="0"/>
          <w:i w:val="0"/>
          <w:iCs/>
        </w:rPr>
        <w:t>Rate your organization honestly on each statement using this scale:</w:t>
      </w:r>
    </w:p>
    <w:p w14:paraId="159BA89D" w14:textId="77777777" w:rsidR="002D0CA8" w:rsidRPr="00216563" w:rsidRDefault="00DB5EA8" w:rsidP="00541FFE">
      <w:pPr>
        <w:spacing w:before="240"/>
        <w:ind w:firstLine="0"/>
        <w:rPr>
          <w:rStyle w:val="Strong"/>
          <w:b w:val="0"/>
          <w:bCs w:val="0"/>
          <w:i w:val="0"/>
          <w:iCs/>
        </w:rPr>
      </w:pPr>
      <w:r>
        <w:rPr>
          <w:rStyle w:val="Strong"/>
          <w:b w:val="0"/>
          <w:bCs w:val="0"/>
          <w:i w:val="0"/>
          <w:iCs/>
        </w:rPr>
        <w:t>1 = Not at all true for our organization currently</w:t>
      </w:r>
    </w:p>
    <w:p w14:paraId="0FA04536" w14:textId="77777777" w:rsidR="002D0CA8" w:rsidRPr="00216563" w:rsidRDefault="00DB5EA8" w:rsidP="00541FFE">
      <w:pPr>
        <w:spacing w:before="240"/>
        <w:ind w:firstLine="0"/>
        <w:rPr>
          <w:rStyle w:val="Strong"/>
          <w:b w:val="0"/>
          <w:bCs w:val="0"/>
          <w:i w:val="0"/>
          <w:iCs/>
        </w:rPr>
      </w:pPr>
      <w:r>
        <w:rPr>
          <w:rStyle w:val="Strong"/>
          <w:b w:val="0"/>
          <w:bCs w:val="0"/>
          <w:i w:val="0"/>
          <w:iCs/>
        </w:rPr>
        <w:t>2 = Rarely true</w:t>
      </w:r>
    </w:p>
    <w:p w14:paraId="128BE89C" w14:textId="77777777" w:rsidR="002D0CA8" w:rsidRPr="00216563" w:rsidRDefault="00DB5EA8" w:rsidP="00541FFE">
      <w:pPr>
        <w:spacing w:before="240"/>
        <w:ind w:firstLine="0"/>
        <w:rPr>
          <w:rStyle w:val="Strong"/>
          <w:b w:val="0"/>
          <w:bCs w:val="0"/>
          <w:i w:val="0"/>
          <w:iCs/>
        </w:rPr>
      </w:pPr>
      <w:r>
        <w:rPr>
          <w:rStyle w:val="Strong"/>
          <w:b w:val="0"/>
          <w:bCs w:val="0"/>
          <w:i w:val="0"/>
          <w:iCs/>
        </w:rPr>
        <w:t>3 = Sometimes true</w:t>
      </w:r>
    </w:p>
    <w:p w14:paraId="1C6760CC" w14:textId="77777777" w:rsidR="002D0CA8" w:rsidRPr="00216563" w:rsidRDefault="00DB5EA8" w:rsidP="00541FFE">
      <w:pPr>
        <w:spacing w:before="240"/>
        <w:ind w:firstLine="0"/>
        <w:rPr>
          <w:rStyle w:val="Strong"/>
          <w:b w:val="0"/>
          <w:bCs w:val="0"/>
          <w:i w:val="0"/>
          <w:iCs/>
        </w:rPr>
      </w:pPr>
      <w:r>
        <w:rPr>
          <w:rStyle w:val="Strong"/>
          <w:b w:val="0"/>
          <w:bCs w:val="0"/>
          <w:i w:val="0"/>
          <w:iCs/>
        </w:rPr>
        <w:t>4 = Often true</w:t>
      </w:r>
    </w:p>
    <w:p w14:paraId="44F92775" w14:textId="77777777" w:rsidR="002D0CA8" w:rsidRPr="00216563" w:rsidRDefault="00DB5EA8" w:rsidP="00541FFE">
      <w:pPr>
        <w:spacing w:before="240"/>
        <w:ind w:firstLine="0"/>
        <w:rPr>
          <w:rStyle w:val="Strong"/>
          <w:b w:val="0"/>
          <w:bCs w:val="0"/>
          <w:i w:val="0"/>
          <w:iCs/>
        </w:rPr>
      </w:pPr>
      <w:r>
        <w:rPr>
          <w:rStyle w:val="Strong"/>
          <w:b w:val="0"/>
          <w:bCs w:val="0"/>
          <w:i w:val="0"/>
          <w:iCs/>
        </w:rPr>
        <w:t>5 = Consistently true</w:t>
      </w:r>
    </w:p>
    <w:p w14:paraId="256B99EF" w14:textId="06F626F9" w:rsidR="002D0CA8" w:rsidRPr="00216563" w:rsidRDefault="00DB5EA8" w:rsidP="00541FFE">
      <w:pPr>
        <w:spacing w:before="240"/>
        <w:ind w:firstLine="0"/>
        <w:rPr>
          <w:rStyle w:val="Strong"/>
          <w:b w:val="0"/>
          <w:bCs w:val="0"/>
          <w:i w:val="0"/>
          <w:iCs/>
        </w:rPr>
      </w:pPr>
      <w:r>
        <w:rPr>
          <w:rStyle w:val="Strong"/>
          <w:b w:val="0"/>
          <w:bCs w:val="0"/>
          <w:i w:val="0"/>
          <w:iCs/>
        </w:rPr>
        <w:t>This assessment helps you figure out where to focus your organizational health work. The goal isn’t scoring 5 on everything. It’s knowing where to focus.</w:t>
      </w:r>
    </w:p>
    <w:p w14:paraId="2BFD24EA" w14:textId="77777777" w:rsidR="002D0CA8" w:rsidRPr="00216563" w:rsidRDefault="00DB5EA8" w:rsidP="00541FFE">
      <w:pPr>
        <w:spacing w:before="240"/>
        <w:ind w:firstLine="0"/>
        <w:rPr>
          <w:rStyle w:val="Strong"/>
          <w:b w:val="0"/>
          <w:bCs w:val="0"/>
          <w:i w:val="0"/>
          <w:iCs/>
        </w:rPr>
      </w:pPr>
      <w:r>
        <w:rPr>
          <w:rStyle w:val="Strong"/>
          <w:b w:val="0"/>
          <w:bCs w:val="0"/>
          <w:i w:val="0"/>
          <w:iCs/>
        </w:rPr>
        <w:t>Section 2.1: Your Leadership Team (5 statements)</w:t>
      </w:r>
    </w:p>
    <w:p w14:paraId="297DFC9A" w14:textId="77777777" w:rsidR="002D0CA8" w:rsidRPr="00216563" w:rsidRDefault="00DB5EA8" w:rsidP="00541FFE">
      <w:pPr>
        <w:spacing w:before="240"/>
        <w:ind w:firstLine="0"/>
        <w:rPr>
          <w:rStyle w:val="Strong"/>
          <w:b w:val="0"/>
          <w:bCs w:val="0"/>
          <w:i w:val="0"/>
          <w:iCs/>
        </w:rPr>
      </w:pPr>
      <w:r>
        <w:rPr>
          <w:rStyle w:val="Strong"/>
          <w:b w:val="0"/>
          <w:bCs w:val="0"/>
          <w:i w:val="0"/>
          <w:iCs/>
        </w:rPr>
        <w:t>[   ]  1. My leadership team has shared understanding of our vision and top priorities</w:t>
      </w:r>
    </w:p>
    <w:p w14:paraId="61506062" w14:textId="77777777" w:rsidR="002D0CA8" w:rsidRPr="00216563" w:rsidRDefault="00DB5EA8" w:rsidP="00541FFE">
      <w:pPr>
        <w:spacing w:before="240"/>
        <w:ind w:firstLine="0"/>
        <w:rPr>
          <w:rStyle w:val="Strong"/>
          <w:b w:val="0"/>
          <w:bCs w:val="0"/>
          <w:i w:val="0"/>
          <w:iCs/>
        </w:rPr>
      </w:pPr>
      <w:r>
        <w:rPr>
          <w:rStyle w:val="Strong"/>
          <w:b w:val="0"/>
          <w:bCs w:val="0"/>
          <w:i w:val="0"/>
          <w:iCs/>
        </w:rPr>
        <w:t>[   ]  2. Team members trust each other and feel psychologically safe raising concerns</w:t>
      </w:r>
    </w:p>
    <w:p w14:paraId="638E7188" w14:textId="77777777" w:rsidR="002D0CA8" w:rsidRPr="00216563" w:rsidRDefault="00DB5EA8" w:rsidP="00541FFE">
      <w:pPr>
        <w:spacing w:before="240"/>
        <w:ind w:firstLine="0"/>
        <w:rPr>
          <w:rStyle w:val="Strong"/>
          <w:b w:val="0"/>
          <w:bCs w:val="0"/>
          <w:i w:val="0"/>
          <w:iCs/>
        </w:rPr>
      </w:pPr>
      <w:r>
        <w:rPr>
          <w:rStyle w:val="Strong"/>
          <w:b w:val="0"/>
          <w:bCs w:val="0"/>
          <w:i w:val="0"/>
          <w:iCs/>
        </w:rPr>
        <w:t>[   ]  3. We have clear roles and responsibilities that don’t create gaps or overlaps</w:t>
      </w:r>
    </w:p>
    <w:p w14:paraId="6AA657C1" w14:textId="77777777" w:rsidR="002D0CA8" w:rsidRPr="00216563" w:rsidRDefault="00DB5EA8" w:rsidP="00541FFE">
      <w:pPr>
        <w:spacing w:before="240"/>
        <w:ind w:firstLine="0"/>
        <w:rPr>
          <w:rStyle w:val="Strong"/>
          <w:b w:val="0"/>
          <w:bCs w:val="0"/>
          <w:i w:val="0"/>
          <w:iCs/>
        </w:rPr>
      </w:pPr>
      <w:r>
        <w:rPr>
          <w:rStyle w:val="Strong"/>
          <w:b w:val="0"/>
          <w:bCs w:val="0"/>
          <w:i w:val="0"/>
          <w:iCs/>
        </w:rPr>
        <w:t>[   ]  4. We make decisions together when appropriate and commit fully even when we disagree</w:t>
      </w:r>
    </w:p>
    <w:p w14:paraId="0A816FCB" w14:textId="77777777" w:rsidR="002D0CA8" w:rsidRPr="00216563" w:rsidRDefault="00DB5EA8" w:rsidP="00541FFE">
      <w:pPr>
        <w:spacing w:before="240"/>
        <w:ind w:firstLine="0"/>
        <w:rPr>
          <w:rStyle w:val="Strong"/>
          <w:b w:val="0"/>
          <w:bCs w:val="0"/>
          <w:i w:val="0"/>
          <w:iCs/>
        </w:rPr>
      </w:pPr>
      <w:r>
        <w:rPr>
          <w:rStyle w:val="Strong"/>
          <w:b w:val="0"/>
          <w:bCs w:val="0"/>
          <w:i w:val="0"/>
          <w:iCs/>
        </w:rPr>
        <w:t>[   ]  5. The leadership team models the culture we want in the broader organization</w:t>
      </w:r>
    </w:p>
    <w:p w14:paraId="22AA68B5" w14:textId="77777777" w:rsidR="002D0CA8" w:rsidRPr="00216563" w:rsidRDefault="00DB5EA8" w:rsidP="00541FFE">
      <w:pPr>
        <w:spacing w:before="240"/>
        <w:ind w:firstLine="0"/>
        <w:rPr>
          <w:rStyle w:val="Strong"/>
          <w:b w:val="0"/>
          <w:bCs w:val="0"/>
          <w:i w:val="0"/>
          <w:iCs/>
        </w:rPr>
      </w:pPr>
      <w:r>
        <w:rPr>
          <w:rStyle w:val="Strong"/>
          <w:b w:val="0"/>
          <w:bCs w:val="0"/>
          <w:i w:val="0"/>
          <w:iCs/>
        </w:rPr>
        <w:t xml:space="preserve">Section 2.1 Score: </w:t>
      </w:r>
      <w:r>
        <w:rPr>
          <w:rStyle w:val="Strong"/>
          <w:b w:val="0"/>
          <w:bCs w:val="0"/>
          <w:i w:val="0"/>
          <w:iCs/>
          <w:u w:val="single"/>
        </w:rPr>
        <w:t xml:space="preserve">      </w:t>
      </w:r>
      <w:r>
        <w:rPr>
          <w:rStyle w:val="Strong"/>
          <w:b w:val="0"/>
          <w:bCs w:val="0"/>
          <w:i w:val="0"/>
          <w:iCs/>
        </w:rPr>
        <w:t xml:space="preserve"> / 25</w:t>
      </w:r>
    </w:p>
    <w:p w14:paraId="7E7FB6CD" w14:textId="77777777" w:rsidR="002D0CA8" w:rsidRPr="00216563" w:rsidRDefault="00DB5EA8" w:rsidP="00541FFE">
      <w:pPr>
        <w:spacing w:before="240"/>
        <w:ind w:firstLine="0"/>
        <w:rPr>
          <w:rStyle w:val="Strong"/>
          <w:b w:val="0"/>
          <w:bCs w:val="0"/>
          <w:i w:val="0"/>
          <w:iCs/>
        </w:rPr>
      </w:pPr>
      <w:r>
        <w:rPr>
          <w:rStyle w:val="Strong"/>
          <w:b w:val="0"/>
          <w:bCs w:val="0"/>
          <w:i w:val="0"/>
          <w:iCs/>
        </w:rPr>
        <w:t>Section 2.2: Vision and Purpose (5 statements)</w:t>
      </w:r>
    </w:p>
    <w:p w14:paraId="0494C884" w14:textId="77777777" w:rsidR="002D0CA8" w:rsidRPr="00216563" w:rsidRDefault="00DB5EA8" w:rsidP="00541FFE">
      <w:pPr>
        <w:spacing w:before="240"/>
        <w:ind w:firstLine="0"/>
        <w:rPr>
          <w:rStyle w:val="Strong"/>
          <w:b w:val="0"/>
          <w:bCs w:val="0"/>
          <w:i w:val="0"/>
          <w:iCs/>
        </w:rPr>
      </w:pPr>
      <w:r>
        <w:rPr>
          <w:rStyle w:val="Strong"/>
          <w:b w:val="0"/>
          <w:bCs w:val="0"/>
          <w:i w:val="0"/>
          <w:iCs/>
        </w:rPr>
        <w:t>[   ]  1. We have a clear, compelling vision that people can articulate in their own words</w:t>
      </w:r>
    </w:p>
    <w:p w14:paraId="5ADD351C" w14:textId="77777777" w:rsidR="002D0CA8" w:rsidRPr="00216563" w:rsidRDefault="00DB5EA8" w:rsidP="00541FFE">
      <w:pPr>
        <w:spacing w:before="240"/>
        <w:ind w:firstLine="0"/>
        <w:rPr>
          <w:rStyle w:val="Strong"/>
          <w:b w:val="0"/>
          <w:bCs w:val="0"/>
          <w:i w:val="0"/>
          <w:iCs/>
        </w:rPr>
      </w:pPr>
      <w:r>
        <w:rPr>
          <w:rStyle w:val="Strong"/>
          <w:b w:val="0"/>
          <w:bCs w:val="0"/>
          <w:i w:val="0"/>
          <w:iCs/>
        </w:rPr>
        <w:t>[   ]  2. Every team member can explain why their work matters beyond technical tasks</w:t>
      </w:r>
    </w:p>
    <w:p w14:paraId="734B661C" w14:textId="77777777" w:rsidR="002D0CA8" w:rsidRPr="00216563" w:rsidRDefault="00DB5EA8" w:rsidP="00541FFE">
      <w:pPr>
        <w:spacing w:before="240"/>
        <w:ind w:firstLine="0"/>
        <w:rPr>
          <w:rStyle w:val="Strong"/>
          <w:b w:val="0"/>
          <w:bCs w:val="0"/>
          <w:i w:val="0"/>
          <w:iCs/>
        </w:rPr>
      </w:pPr>
      <w:r>
        <w:rPr>
          <w:rStyle w:val="Strong"/>
          <w:b w:val="0"/>
          <w:bCs w:val="0"/>
          <w:i w:val="0"/>
          <w:iCs/>
        </w:rPr>
        <w:t>[   ]  3. Our stated values are lived in daily decisions and behaviors</w:t>
      </w:r>
    </w:p>
    <w:p w14:paraId="2E993270" w14:textId="77777777" w:rsidR="002D0CA8" w:rsidRPr="00216563" w:rsidRDefault="00DB5EA8" w:rsidP="00541FFE">
      <w:pPr>
        <w:spacing w:before="240"/>
        <w:ind w:firstLine="0"/>
        <w:rPr>
          <w:rStyle w:val="Strong"/>
          <w:b w:val="0"/>
          <w:bCs w:val="0"/>
          <w:i w:val="0"/>
          <w:iCs/>
        </w:rPr>
      </w:pPr>
      <w:r>
        <w:rPr>
          <w:rStyle w:val="Strong"/>
          <w:b w:val="0"/>
          <w:bCs w:val="0"/>
          <w:i w:val="0"/>
          <w:iCs/>
        </w:rPr>
        <w:t>[   ]  4. People understand how their work connects to organizational mission</w:t>
      </w:r>
    </w:p>
    <w:p w14:paraId="4630CCAD" w14:textId="77777777" w:rsidR="002D0CA8" w:rsidRPr="00216563" w:rsidRDefault="00DB5EA8" w:rsidP="00541FFE">
      <w:pPr>
        <w:spacing w:before="240"/>
        <w:ind w:firstLine="0"/>
        <w:rPr>
          <w:rStyle w:val="Strong"/>
          <w:b w:val="0"/>
          <w:bCs w:val="0"/>
          <w:i w:val="0"/>
          <w:iCs/>
        </w:rPr>
      </w:pPr>
      <w:r>
        <w:rPr>
          <w:rStyle w:val="Strong"/>
          <w:b w:val="0"/>
          <w:bCs w:val="0"/>
          <w:i w:val="0"/>
          <w:iCs/>
        </w:rPr>
        <w:t>[   ]  5. Decisions are evaluated against whether they advance our vision</w:t>
      </w:r>
    </w:p>
    <w:p w14:paraId="5928E874" w14:textId="77777777" w:rsidR="002D0CA8" w:rsidRPr="00216563" w:rsidRDefault="00DB5EA8" w:rsidP="00541FFE">
      <w:pPr>
        <w:spacing w:before="240"/>
        <w:ind w:firstLine="0"/>
        <w:rPr>
          <w:rStyle w:val="Strong"/>
          <w:b w:val="0"/>
          <w:bCs w:val="0"/>
          <w:i w:val="0"/>
          <w:iCs/>
        </w:rPr>
      </w:pPr>
      <w:r>
        <w:rPr>
          <w:rStyle w:val="Strong"/>
          <w:b w:val="0"/>
          <w:bCs w:val="0"/>
          <w:i w:val="0"/>
          <w:iCs/>
        </w:rPr>
        <w:lastRenderedPageBreak/>
        <w:t xml:space="preserve">Section 2.2 Score: </w:t>
      </w:r>
      <w:r>
        <w:rPr>
          <w:rStyle w:val="Strong"/>
          <w:b w:val="0"/>
          <w:bCs w:val="0"/>
          <w:i w:val="0"/>
          <w:iCs/>
          <w:u w:val="single"/>
        </w:rPr>
        <w:t xml:space="preserve">      </w:t>
      </w:r>
      <w:r>
        <w:rPr>
          <w:rStyle w:val="Strong"/>
          <w:b w:val="0"/>
          <w:bCs w:val="0"/>
          <w:i w:val="0"/>
          <w:iCs/>
        </w:rPr>
        <w:t xml:space="preserve"> / 25</w:t>
      </w:r>
    </w:p>
    <w:p w14:paraId="116AA1A8" w14:textId="77777777" w:rsidR="002D0CA8" w:rsidRPr="00216563" w:rsidRDefault="00DB5EA8" w:rsidP="00541FFE">
      <w:pPr>
        <w:spacing w:before="240"/>
        <w:ind w:firstLine="0"/>
        <w:rPr>
          <w:rStyle w:val="Strong"/>
          <w:b w:val="0"/>
          <w:bCs w:val="0"/>
          <w:i w:val="0"/>
          <w:iCs/>
        </w:rPr>
      </w:pPr>
      <w:r>
        <w:rPr>
          <w:rStyle w:val="Strong"/>
          <w:b w:val="0"/>
          <w:bCs w:val="0"/>
          <w:i w:val="0"/>
          <w:iCs/>
        </w:rPr>
        <w:t>Section 2.3: Organizational Structure (5 statements)</w:t>
      </w:r>
    </w:p>
    <w:p w14:paraId="42C852A4" w14:textId="77777777" w:rsidR="002D0CA8" w:rsidRPr="00216563" w:rsidRDefault="00DB5EA8" w:rsidP="00541FFE">
      <w:pPr>
        <w:spacing w:before="240"/>
        <w:ind w:firstLine="0"/>
        <w:rPr>
          <w:rStyle w:val="Strong"/>
          <w:b w:val="0"/>
          <w:bCs w:val="0"/>
          <w:i w:val="0"/>
          <w:iCs/>
        </w:rPr>
      </w:pPr>
      <w:r>
        <w:rPr>
          <w:rStyle w:val="Strong"/>
          <w:b w:val="0"/>
          <w:bCs w:val="0"/>
          <w:i w:val="0"/>
          <w:iCs/>
        </w:rPr>
        <w:t>[   ]  1. Roles and responsibilities are clear; people know who owns what</w:t>
      </w:r>
    </w:p>
    <w:p w14:paraId="1A1748A7" w14:textId="77777777" w:rsidR="002D0CA8" w:rsidRPr="00216563" w:rsidRDefault="00DB5EA8" w:rsidP="00541FFE">
      <w:pPr>
        <w:spacing w:before="240"/>
        <w:ind w:firstLine="0"/>
        <w:rPr>
          <w:rStyle w:val="Strong"/>
          <w:b w:val="0"/>
          <w:bCs w:val="0"/>
          <w:i w:val="0"/>
          <w:iCs/>
        </w:rPr>
      </w:pPr>
      <w:r>
        <w:rPr>
          <w:rStyle w:val="Strong"/>
          <w:b w:val="0"/>
          <w:bCs w:val="0"/>
          <w:i w:val="0"/>
          <w:iCs/>
        </w:rPr>
        <w:t>[   ]  2. Decision authority is explicit; people know what they can decide autonomously</w:t>
      </w:r>
    </w:p>
    <w:p w14:paraId="0A4AF7CD" w14:textId="77777777" w:rsidR="002D0CA8" w:rsidRPr="00216563" w:rsidRDefault="00DB5EA8" w:rsidP="00541FFE">
      <w:pPr>
        <w:spacing w:before="240"/>
        <w:ind w:firstLine="0"/>
        <w:rPr>
          <w:rStyle w:val="Strong"/>
          <w:b w:val="0"/>
          <w:bCs w:val="0"/>
          <w:i w:val="0"/>
          <w:iCs/>
        </w:rPr>
      </w:pPr>
      <w:r>
        <w:rPr>
          <w:rStyle w:val="Strong"/>
          <w:b w:val="0"/>
          <w:bCs w:val="0"/>
          <w:i w:val="0"/>
          <w:iCs/>
        </w:rPr>
        <w:t>[   ]  3. Reporting relationships and spans of control are appropriate</w:t>
      </w:r>
    </w:p>
    <w:p w14:paraId="791131BC" w14:textId="77777777" w:rsidR="002D0CA8" w:rsidRPr="00216563" w:rsidRDefault="00DB5EA8" w:rsidP="00541FFE">
      <w:pPr>
        <w:spacing w:before="240"/>
        <w:ind w:firstLine="0"/>
        <w:rPr>
          <w:rStyle w:val="Strong"/>
          <w:b w:val="0"/>
          <w:bCs w:val="0"/>
          <w:i w:val="0"/>
          <w:iCs/>
        </w:rPr>
      </w:pPr>
      <w:r>
        <w:rPr>
          <w:rStyle w:val="Strong"/>
          <w:b w:val="0"/>
          <w:bCs w:val="0"/>
          <w:i w:val="0"/>
          <w:iCs/>
        </w:rPr>
        <w:t>[   ]  4. We have effective mechanisms for coordinating cross-functional work</w:t>
      </w:r>
    </w:p>
    <w:p w14:paraId="23ADF754" w14:textId="77777777" w:rsidR="002D0CA8" w:rsidRPr="00216563" w:rsidRDefault="00DB5EA8" w:rsidP="00541FFE">
      <w:pPr>
        <w:spacing w:before="240"/>
        <w:ind w:firstLine="0"/>
        <w:rPr>
          <w:rStyle w:val="Strong"/>
          <w:b w:val="0"/>
          <w:bCs w:val="0"/>
          <w:i w:val="0"/>
          <w:iCs/>
        </w:rPr>
      </w:pPr>
      <w:r>
        <w:rPr>
          <w:rStyle w:val="Strong"/>
          <w:b w:val="0"/>
          <w:bCs w:val="0"/>
          <w:i w:val="0"/>
          <w:iCs/>
        </w:rPr>
        <w:t>[   ]  5. Our structure enables our strategy rather than working against it</w:t>
      </w:r>
    </w:p>
    <w:p w14:paraId="63F61912" w14:textId="77777777" w:rsidR="002D0CA8" w:rsidRPr="00216563" w:rsidRDefault="00DB5EA8" w:rsidP="00541FFE">
      <w:pPr>
        <w:spacing w:before="240"/>
        <w:ind w:firstLine="0"/>
        <w:rPr>
          <w:rStyle w:val="Strong"/>
          <w:b w:val="0"/>
          <w:bCs w:val="0"/>
          <w:i w:val="0"/>
          <w:iCs/>
        </w:rPr>
      </w:pPr>
      <w:r>
        <w:rPr>
          <w:rStyle w:val="Strong"/>
          <w:b w:val="0"/>
          <w:bCs w:val="0"/>
          <w:i w:val="0"/>
          <w:iCs/>
        </w:rPr>
        <w:t xml:space="preserve">Section 2.3 Score: </w:t>
      </w:r>
      <w:r>
        <w:rPr>
          <w:rStyle w:val="Strong"/>
          <w:b w:val="0"/>
          <w:bCs w:val="0"/>
          <w:i w:val="0"/>
          <w:iCs/>
          <w:u w:val="single"/>
        </w:rPr>
        <w:t xml:space="preserve">      </w:t>
      </w:r>
      <w:r>
        <w:rPr>
          <w:rStyle w:val="Strong"/>
          <w:b w:val="0"/>
          <w:bCs w:val="0"/>
          <w:i w:val="0"/>
          <w:iCs/>
        </w:rPr>
        <w:t xml:space="preserve"> / 25</w:t>
      </w:r>
    </w:p>
    <w:p w14:paraId="732CB348" w14:textId="77777777" w:rsidR="002D0CA8" w:rsidRPr="00216563" w:rsidRDefault="00DB5EA8" w:rsidP="00541FFE">
      <w:pPr>
        <w:spacing w:before="240"/>
        <w:ind w:firstLine="0"/>
        <w:rPr>
          <w:rStyle w:val="Strong"/>
          <w:b w:val="0"/>
          <w:bCs w:val="0"/>
          <w:i w:val="0"/>
          <w:iCs/>
        </w:rPr>
      </w:pPr>
      <w:r>
        <w:rPr>
          <w:rStyle w:val="Strong"/>
          <w:b w:val="0"/>
          <w:bCs w:val="0"/>
          <w:i w:val="0"/>
          <w:iCs/>
        </w:rPr>
        <w:t>Section 2.4: Capabilities and People (5 statements)</w:t>
      </w:r>
    </w:p>
    <w:p w14:paraId="14E6D901" w14:textId="77777777" w:rsidR="002D0CA8" w:rsidRPr="00216563" w:rsidRDefault="00DB5EA8" w:rsidP="00541FFE">
      <w:pPr>
        <w:spacing w:before="240"/>
        <w:ind w:firstLine="0"/>
        <w:rPr>
          <w:rStyle w:val="Strong"/>
          <w:b w:val="0"/>
          <w:bCs w:val="0"/>
          <w:i w:val="0"/>
          <w:iCs/>
        </w:rPr>
      </w:pPr>
      <w:r>
        <w:rPr>
          <w:rStyle w:val="Strong"/>
          <w:b w:val="0"/>
          <w:bCs w:val="0"/>
          <w:i w:val="0"/>
          <w:iCs/>
        </w:rPr>
        <w:t>[   ]  1. We invest meaningfully in professional development</w:t>
      </w:r>
    </w:p>
    <w:p w14:paraId="771FBAF9" w14:textId="77777777" w:rsidR="002D0CA8" w:rsidRPr="00216563" w:rsidRDefault="00DB5EA8" w:rsidP="00541FFE">
      <w:pPr>
        <w:spacing w:before="240"/>
        <w:ind w:firstLine="0"/>
        <w:rPr>
          <w:rStyle w:val="Strong"/>
          <w:b w:val="0"/>
          <w:bCs w:val="0"/>
          <w:i w:val="0"/>
          <w:iCs/>
        </w:rPr>
      </w:pPr>
      <w:r>
        <w:rPr>
          <w:rStyle w:val="Strong"/>
          <w:b w:val="0"/>
          <w:bCs w:val="0"/>
          <w:i w:val="0"/>
          <w:iCs/>
        </w:rPr>
        <w:t>[   ]  2. People have clear career paths and understand how to progress</w:t>
      </w:r>
    </w:p>
    <w:p w14:paraId="1754EAD4" w14:textId="77777777" w:rsidR="002D0CA8" w:rsidRPr="00216563" w:rsidRDefault="00DB5EA8" w:rsidP="00541FFE">
      <w:pPr>
        <w:spacing w:before="240"/>
        <w:ind w:firstLine="0"/>
        <w:rPr>
          <w:rStyle w:val="Strong"/>
          <w:b w:val="0"/>
          <w:bCs w:val="0"/>
          <w:i w:val="0"/>
          <w:iCs/>
        </w:rPr>
      </w:pPr>
      <w:r>
        <w:rPr>
          <w:rStyle w:val="Strong"/>
          <w:b w:val="0"/>
          <w:bCs w:val="0"/>
          <w:i w:val="0"/>
          <w:iCs/>
        </w:rPr>
        <w:t>[   ]  3. We’re actively developing people for future leadership roles</w:t>
      </w:r>
    </w:p>
    <w:p w14:paraId="2FC190F9" w14:textId="77777777" w:rsidR="002D0CA8" w:rsidRPr="00216563" w:rsidRDefault="00DB5EA8" w:rsidP="00541FFE">
      <w:pPr>
        <w:spacing w:before="240"/>
        <w:ind w:firstLine="0"/>
        <w:rPr>
          <w:rStyle w:val="Strong"/>
          <w:b w:val="0"/>
          <w:bCs w:val="0"/>
          <w:i w:val="0"/>
          <w:iCs/>
        </w:rPr>
      </w:pPr>
      <w:r>
        <w:rPr>
          <w:rStyle w:val="Strong"/>
          <w:b w:val="0"/>
          <w:bCs w:val="0"/>
          <w:i w:val="0"/>
          <w:iCs/>
        </w:rPr>
        <w:t>[   ]  4. Performance management provides regular, meaningful feedback for growth</w:t>
      </w:r>
    </w:p>
    <w:p w14:paraId="2FE35EA6" w14:textId="77777777" w:rsidR="002D0CA8" w:rsidRPr="00216563" w:rsidRDefault="00DB5EA8" w:rsidP="00541FFE">
      <w:pPr>
        <w:spacing w:before="240"/>
        <w:ind w:firstLine="0"/>
        <w:rPr>
          <w:rStyle w:val="Strong"/>
          <w:b w:val="0"/>
          <w:bCs w:val="0"/>
          <w:i w:val="0"/>
          <w:iCs/>
        </w:rPr>
      </w:pPr>
      <w:r>
        <w:rPr>
          <w:rStyle w:val="Strong"/>
          <w:b w:val="0"/>
          <w:bCs w:val="0"/>
          <w:i w:val="0"/>
          <w:iCs/>
        </w:rPr>
        <w:t>[   ]  5. High performers receive recognition and development opportunities</w:t>
      </w:r>
    </w:p>
    <w:p w14:paraId="40B2D701" w14:textId="77777777" w:rsidR="002D0CA8" w:rsidRPr="00216563" w:rsidRDefault="00DB5EA8" w:rsidP="00541FFE">
      <w:pPr>
        <w:spacing w:before="240"/>
        <w:ind w:firstLine="0"/>
        <w:rPr>
          <w:rStyle w:val="Strong"/>
          <w:b w:val="0"/>
          <w:bCs w:val="0"/>
          <w:i w:val="0"/>
          <w:iCs/>
        </w:rPr>
      </w:pPr>
      <w:r>
        <w:rPr>
          <w:rStyle w:val="Strong"/>
          <w:b w:val="0"/>
          <w:bCs w:val="0"/>
          <w:i w:val="0"/>
          <w:iCs/>
        </w:rPr>
        <w:t xml:space="preserve">Section 2.4 Score: </w:t>
      </w:r>
      <w:r>
        <w:rPr>
          <w:rStyle w:val="Strong"/>
          <w:b w:val="0"/>
          <w:bCs w:val="0"/>
          <w:i w:val="0"/>
          <w:iCs/>
          <w:u w:val="single"/>
        </w:rPr>
        <w:t xml:space="preserve">      </w:t>
      </w:r>
      <w:r>
        <w:rPr>
          <w:rStyle w:val="Strong"/>
          <w:b w:val="0"/>
          <w:bCs w:val="0"/>
          <w:i w:val="0"/>
          <w:iCs/>
        </w:rPr>
        <w:t xml:space="preserve"> / 25</w:t>
      </w:r>
    </w:p>
    <w:p w14:paraId="27EF0CE5" w14:textId="77777777" w:rsidR="002D0CA8" w:rsidRPr="00216563" w:rsidRDefault="00DB5EA8" w:rsidP="00541FFE">
      <w:pPr>
        <w:spacing w:before="240"/>
        <w:ind w:firstLine="0"/>
        <w:rPr>
          <w:rStyle w:val="Strong"/>
          <w:b w:val="0"/>
          <w:bCs w:val="0"/>
          <w:i w:val="0"/>
          <w:iCs/>
        </w:rPr>
      </w:pPr>
      <w:r>
        <w:rPr>
          <w:rStyle w:val="Strong"/>
          <w:b w:val="0"/>
          <w:bCs w:val="0"/>
          <w:i w:val="0"/>
          <w:iCs/>
        </w:rPr>
        <w:t>Section 2.5: Culture and Environment (5 statements)</w:t>
      </w:r>
    </w:p>
    <w:p w14:paraId="18CE6444" w14:textId="77777777" w:rsidR="002D0CA8" w:rsidRPr="00216563" w:rsidRDefault="00DB5EA8" w:rsidP="00541FFE">
      <w:pPr>
        <w:spacing w:before="240"/>
        <w:ind w:firstLine="0"/>
        <w:rPr>
          <w:rStyle w:val="Strong"/>
          <w:b w:val="0"/>
          <w:bCs w:val="0"/>
          <w:i w:val="0"/>
          <w:iCs/>
        </w:rPr>
      </w:pPr>
      <w:r>
        <w:rPr>
          <w:rStyle w:val="Strong"/>
          <w:b w:val="0"/>
          <w:bCs w:val="0"/>
          <w:i w:val="0"/>
          <w:iCs/>
        </w:rPr>
        <w:t>[   ]  1. People feel psychologically safe admitting mistakes and raising concerns</w:t>
      </w:r>
    </w:p>
    <w:p w14:paraId="40E94B96" w14:textId="77777777" w:rsidR="002D0CA8" w:rsidRPr="00216563" w:rsidRDefault="00DB5EA8" w:rsidP="00541FFE">
      <w:pPr>
        <w:spacing w:before="240"/>
        <w:ind w:firstLine="0"/>
        <w:rPr>
          <w:rStyle w:val="Strong"/>
          <w:b w:val="0"/>
          <w:bCs w:val="0"/>
          <w:i w:val="0"/>
          <w:iCs/>
        </w:rPr>
      </w:pPr>
      <w:r>
        <w:rPr>
          <w:rStyle w:val="Strong"/>
          <w:b w:val="0"/>
          <w:bCs w:val="0"/>
          <w:i w:val="0"/>
          <w:iCs/>
        </w:rPr>
        <w:t>[   ]  2. Collaboration across boundaries happens naturally</w:t>
      </w:r>
    </w:p>
    <w:p w14:paraId="51058CE3" w14:textId="77777777" w:rsidR="002D0CA8" w:rsidRPr="00216563" w:rsidRDefault="00DB5EA8" w:rsidP="00541FFE">
      <w:pPr>
        <w:spacing w:before="240"/>
        <w:ind w:firstLine="0"/>
        <w:rPr>
          <w:rStyle w:val="Strong"/>
          <w:b w:val="0"/>
          <w:bCs w:val="0"/>
          <w:i w:val="0"/>
          <w:iCs/>
        </w:rPr>
      </w:pPr>
      <w:r>
        <w:rPr>
          <w:rStyle w:val="Strong"/>
          <w:b w:val="0"/>
          <w:bCs w:val="0"/>
          <w:i w:val="0"/>
          <w:iCs/>
        </w:rPr>
        <w:t>[   ]  3. We learn from both successes and failures systematically</w:t>
      </w:r>
    </w:p>
    <w:p w14:paraId="5CFAC0AC" w14:textId="77777777" w:rsidR="002D0CA8" w:rsidRPr="00216563" w:rsidRDefault="00DB5EA8" w:rsidP="00541FFE">
      <w:pPr>
        <w:spacing w:before="240"/>
        <w:ind w:firstLine="0"/>
        <w:rPr>
          <w:rStyle w:val="Strong"/>
          <w:b w:val="0"/>
          <w:bCs w:val="0"/>
          <w:i w:val="0"/>
          <w:iCs/>
        </w:rPr>
      </w:pPr>
      <w:r>
        <w:rPr>
          <w:rStyle w:val="Strong"/>
          <w:b w:val="0"/>
          <w:bCs w:val="0"/>
          <w:i w:val="0"/>
          <w:iCs/>
        </w:rPr>
        <w:t>[   ]  4. Clear accountability exists without blame or defensiveness</w:t>
      </w:r>
    </w:p>
    <w:p w14:paraId="1ABE6905" w14:textId="77777777" w:rsidR="002D0CA8" w:rsidRPr="00216563" w:rsidRDefault="00DB5EA8" w:rsidP="00541FFE">
      <w:pPr>
        <w:spacing w:before="240"/>
        <w:ind w:firstLine="0"/>
        <w:rPr>
          <w:rStyle w:val="Strong"/>
          <w:b w:val="0"/>
          <w:bCs w:val="0"/>
          <w:i w:val="0"/>
          <w:iCs/>
        </w:rPr>
      </w:pPr>
      <w:r>
        <w:rPr>
          <w:rStyle w:val="Strong"/>
          <w:b w:val="0"/>
          <w:bCs w:val="0"/>
          <w:i w:val="0"/>
          <w:iCs/>
        </w:rPr>
        <w:t>[   ]  5. The gap between our stated values and lived values is small</w:t>
      </w:r>
    </w:p>
    <w:p w14:paraId="15CF92D3" w14:textId="77777777" w:rsidR="002D0CA8" w:rsidRPr="00216563" w:rsidRDefault="00DB5EA8" w:rsidP="00541FFE">
      <w:pPr>
        <w:spacing w:before="240"/>
        <w:ind w:firstLine="0"/>
        <w:rPr>
          <w:rStyle w:val="Strong"/>
          <w:b w:val="0"/>
          <w:bCs w:val="0"/>
          <w:i w:val="0"/>
          <w:iCs/>
        </w:rPr>
      </w:pPr>
      <w:r>
        <w:rPr>
          <w:rStyle w:val="Strong"/>
          <w:b w:val="0"/>
          <w:bCs w:val="0"/>
          <w:i w:val="0"/>
          <w:iCs/>
        </w:rPr>
        <w:t xml:space="preserve">Section 2.5 Score: </w:t>
      </w:r>
      <w:r>
        <w:rPr>
          <w:rStyle w:val="Strong"/>
          <w:b w:val="0"/>
          <w:bCs w:val="0"/>
          <w:i w:val="0"/>
          <w:iCs/>
          <w:u w:val="single"/>
        </w:rPr>
        <w:t xml:space="preserve">      </w:t>
      </w:r>
      <w:r>
        <w:rPr>
          <w:rStyle w:val="Strong"/>
          <w:b w:val="0"/>
          <w:bCs w:val="0"/>
          <w:i w:val="0"/>
          <w:iCs/>
        </w:rPr>
        <w:t xml:space="preserve"> / 25</w:t>
      </w:r>
    </w:p>
    <w:p w14:paraId="5740705C" w14:textId="77777777" w:rsidR="002D0CA8" w:rsidRPr="00216563" w:rsidRDefault="00DB5EA8" w:rsidP="00541FFE">
      <w:pPr>
        <w:spacing w:before="240"/>
        <w:ind w:firstLine="0"/>
        <w:rPr>
          <w:rStyle w:val="Strong"/>
          <w:b w:val="0"/>
          <w:bCs w:val="0"/>
          <w:i w:val="0"/>
          <w:iCs/>
        </w:rPr>
      </w:pPr>
      <w:r>
        <w:rPr>
          <w:rStyle w:val="Strong"/>
          <w:b w:val="0"/>
          <w:bCs w:val="0"/>
          <w:i w:val="0"/>
          <w:iCs/>
        </w:rPr>
        <w:t>Section 2.6: Communications (5 statements)</w:t>
      </w:r>
    </w:p>
    <w:p w14:paraId="5E234CBE" w14:textId="77777777" w:rsidR="002D0CA8" w:rsidRPr="00216563" w:rsidRDefault="00DB5EA8" w:rsidP="00541FFE">
      <w:pPr>
        <w:spacing w:before="240"/>
        <w:ind w:firstLine="0"/>
        <w:rPr>
          <w:rStyle w:val="Strong"/>
          <w:b w:val="0"/>
          <w:bCs w:val="0"/>
          <w:i w:val="0"/>
          <w:iCs/>
        </w:rPr>
      </w:pPr>
      <w:r>
        <w:rPr>
          <w:rStyle w:val="Strong"/>
          <w:b w:val="0"/>
          <w:bCs w:val="0"/>
          <w:i w:val="0"/>
          <w:iCs/>
        </w:rPr>
        <w:t>[   ]  1. People receive the information they need to do their jobs effectively</w:t>
      </w:r>
    </w:p>
    <w:p w14:paraId="0B43EE44" w14:textId="77777777" w:rsidR="002D0CA8" w:rsidRPr="00216563" w:rsidRDefault="00DB5EA8" w:rsidP="00541FFE">
      <w:pPr>
        <w:spacing w:before="240"/>
        <w:ind w:firstLine="0"/>
        <w:rPr>
          <w:rStyle w:val="Strong"/>
          <w:b w:val="0"/>
          <w:bCs w:val="0"/>
          <w:i w:val="0"/>
          <w:iCs/>
        </w:rPr>
      </w:pPr>
      <w:r>
        <w:rPr>
          <w:rStyle w:val="Strong"/>
          <w:b w:val="0"/>
          <w:bCs w:val="0"/>
          <w:i w:val="0"/>
          <w:iCs/>
        </w:rPr>
        <w:t>[   ]  2. Everyone understands organizational priorities and major decisions</w:t>
      </w:r>
    </w:p>
    <w:p w14:paraId="481866FE" w14:textId="77777777" w:rsidR="002D0CA8" w:rsidRPr="00216563" w:rsidRDefault="00DB5EA8" w:rsidP="00541FFE">
      <w:pPr>
        <w:spacing w:before="240"/>
        <w:ind w:firstLine="0"/>
        <w:rPr>
          <w:rStyle w:val="Strong"/>
          <w:b w:val="0"/>
          <w:bCs w:val="0"/>
          <w:i w:val="0"/>
          <w:iCs/>
        </w:rPr>
      </w:pPr>
      <w:r>
        <w:rPr>
          <w:rStyle w:val="Strong"/>
          <w:b w:val="0"/>
          <w:bCs w:val="0"/>
          <w:i w:val="0"/>
          <w:iCs/>
        </w:rPr>
        <w:lastRenderedPageBreak/>
        <w:t>[   ]  3. Information flows upward from staff to leadership effectively</w:t>
      </w:r>
    </w:p>
    <w:p w14:paraId="6B33F244" w14:textId="77777777" w:rsidR="002D0CA8" w:rsidRPr="00216563" w:rsidRDefault="00DB5EA8" w:rsidP="00541FFE">
      <w:pPr>
        <w:spacing w:before="240"/>
        <w:ind w:firstLine="0"/>
        <w:rPr>
          <w:rStyle w:val="Strong"/>
          <w:b w:val="0"/>
          <w:bCs w:val="0"/>
          <w:i w:val="0"/>
          <w:iCs/>
        </w:rPr>
      </w:pPr>
      <w:r>
        <w:rPr>
          <w:rStyle w:val="Strong"/>
          <w:b w:val="0"/>
          <w:bCs w:val="0"/>
          <w:i w:val="0"/>
          <w:iCs/>
        </w:rPr>
        <w:t>[   ]  4. Communication happens through consistent, reliable channels and rhythms</w:t>
      </w:r>
    </w:p>
    <w:p w14:paraId="42E20C4B" w14:textId="77777777" w:rsidR="002D0CA8" w:rsidRPr="00216563" w:rsidRDefault="00DB5EA8" w:rsidP="00541FFE">
      <w:pPr>
        <w:spacing w:before="240"/>
        <w:ind w:firstLine="0"/>
        <w:rPr>
          <w:rStyle w:val="Strong"/>
          <w:b w:val="0"/>
          <w:bCs w:val="0"/>
          <w:i w:val="0"/>
          <w:iCs/>
        </w:rPr>
      </w:pPr>
      <w:r>
        <w:rPr>
          <w:rStyle w:val="Strong"/>
          <w:b w:val="0"/>
          <w:bCs w:val="0"/>
          <w:i w:val="0"/>
          <w:iCs/>
        </w:rPr>
        <w:t>[   ]  5. People have opportunities to provide input and feel heard</w:t>
      </w:r>
    </w:p>
    <w:p w14:paraId="74FE812B" w14:textId="77777777" w:rsidR="002D0CA8" w:rsidRPr="00216563" w:rsidRDefault="00DB5EA8" w:rsidP="00541FFE">
      <w:pPr>
        <w:spacing w:before="240"/>
        <w:ind w:firstLine="0"/>
        <w:rPr>
          <w:rStyle w:val="Strong"/>
          <w:b w:val="0"/>
          <w:bCs w:val="0"/>
          <w:i w:val="0"/>
          <w:iCs/>
        </w:rPr>
      </w:pPr>
      <w:r>
        <w:rPr>
          <w:rStyle w:val="Strong"/>
          <w:b w:val="0"/>
          <w:bCs w:val="0"/>
          <w:i w:val="0"/>
          <w:iCs/>
        </w:rPr>
        <w:t xml:space="preserve">Section 2.6 Score: </w:t>
      </w:r>
      <w:r>
        <w:rPr>
          <w:rStyle w:val="Strong"/>
          <w:b w:val="0"/>
          <w:bCs w:val="0"/>
          <w:i w:val="0"/>
          <w:iCs/>
          <w:u w:val="single"/>
        </w:rPr>
        <w:t xml:space="preserve">      </w:t>
      </w:r>
      <w:r>
        <w:rPr>
          <w:rStyle w:val="Strong"/>
          <w:b w:val="0"/>
          <w:bCs w:val="0"/>
          <w:i w:val="0"/>
          <w:iCs/>
        </w:rPr>
        <w:t xml:space="preserve"> / 25</w:t>
      </w:r>
    </w:p>
    <w:p w14:paraId="62AE4C59" w14:textId="77777777" w:rsidR="002D0CA8" w:rsidRPr="00216563" w:rsidRDefault="00DB5EA8" w:rsidP="00541FFE">
      <w:pPr>
        <w:spacing w:before="240"/>
        <w:ind w:firstLine="0"/>
        <w:rPr>
          <w:rStyle w:val="Strong"/>
          <w:b w:val="0"/>
          <w:bCs w:val="0"/>
          <w:i w:val="0"/>
          <w:iCs/>
        </w:rPr>
      </w:pPr>
      <w:r>
        <w:rPr>
          <w:rStyle w:val="Strong"/>
          <w:b w:val="0"/>
          <w:bCs w:val="0"/>
          <w:i w:val="0"/>
          <w:iCs/>
        </w:rPr>
        <w:t xml:space="preserve">Total Module 2 Score: </w:t>
      </w:r>
      <w:r>
        <w:rPr>
          <w:rStyle w:val="Strong"/>
          <w:b w:val="0"/>
          <w:bCs w:val="0"/>
          <w:i w:val="0"/>
          <w:iCs/>
          <w:u w:val="single"/>
        </w:rPr>
        <w:t xml:space="preserve">      </w:t>
      </w:r>
      <w:r>
        <w:rPr>
          <w:rStyle w:val="Strong"/>
          <w:b w:val="0"/>
          <w:bCs w:val="0"/>
          <w:i w:val="0"/>
          <w:iCs/>
        </w:rPr>
        <w:t xml:space="preserve"> / 150</w:t>
      </w:r>
    </w:p>
    <w:p w14:paraId="53B3EABE" w14:textId="77777777" w:rsidR="002D0CA8" w:rsidRPr="00216563" w:rsidRDefault="00DB5EA8" w:rsidP="00541FFE">
      <w:pPr>
        <w:spacing w:before="240"/>
        <w:ind w:firstLine="0"/>
        <w:rPr>
          <w:rStyle w:val="Strong"/>
          <w:b w:val="0"/>
          <w:bCs w:val="0"/>
          <w:i w:val="0"/>
          <w:iCs/>
        </w:rPr>
      </w:pPr>
      <w:r>
        <w:rPr>
          <w:rStyle w:val="Strong"/>
          <w:b w:val="0"/>
          <w:bCs w:val="0"/>
          <w:i w:val="0"/>
          <w:iCs/>
        </w:rPr>
        <w:t>Interpreting Your Scores</w:t>
      </w:r>
    </w:p>
    <w:p w14:paraId="384150E4" w14:textId="77777777" w:rsidR="002D0CA8" w:rsidRPr="00216563" w:rsidRDefault="00DB5EA8" w:rsidP="00541FFE">
      <w:pPr>
        <w:spacing w:before="240"/>
        <w:ind w:firstLine="0"/>
        <w:rPr>
          <w:rStyle w:val="Strong"/>
          <w:b w:val="0"/>
          <w:bCs w:val="0"/>
          <w:i w:val="0"/>
          <w:iCs/>
        </w:rPr>
      </w:pPr>
      <w:r>
        <w:rPr>
          <w:rStyle w:val="Strong"/>
          <w:b w:val="0"/>
          <w:bCs w:val="0"/>
          <w:i w:val="0"/>
          <w:iCs/>
        </w:rPr>
        <w:t>120–150: Strong organizational health. Focus on refinement and sustaining what you’ve built.</w:t>
      </w:r>
    </w:p>
    <w:p w14:paraId="3CC91AD0" w14:textId="77777777" w:rsidR="002D0CA8" w:rsidRPr="00216563" w:rsidRDefault="00DB5EA8" w:rsidP="00541FFE">
      <w:pPr>
        <w:spacing w:before="240"/>
        <w:ind w:firstLine="0"/>
        <w:rPr>
          <w:rStyle w:val="Strong"/>
          <w:b w:val="0"/>
          <w:bCs w:val="0"/>
          <w:i w:val="0"/>
          <w:iCs/>
        </w:rPr>
      </w:pPr>
      <w:r>
        <w:rPr>
          <w:rStyle w:val="Strong"/>
          <w:b w:val="0"/>
          <w:bCs w:val="0"/>
          <w:i w:val="0"/>
          <w:iCs/>
        </w:rPr>
        <w:t>90–119: Solid base with growth areas. Pick your 1–2 weakest pillars for focused development.</w:t>
      </w:r>
    </w:p>
    <w:p w14:paraId="0A166B31" w14:textId="77777777" w:rsidR="002D0CA8" w:rsidRPr="00216563" w:rsidRDefault="00DB5EA8" w:rsidP="00541FFE">
      <w:pPr>
        <w:spacing w:before="240"/>
        <w:ind w:firstLine="0"/>
        <w:rPr>
          <w:rStyle w:val="Strong"/>
          <w:b w:val="0"/>
          <w:bCs w:val="0"/>
          <w:i w:val="0"/>
          <w:iCs/>
        </w:rPr>
      </w:pPr>
      <w:r>
        <w:rPr>
          <w:rStyle w:val="Strong"/>
          <w:b w:val="0"/>
          <w:bCs w:val="0"/>
          <w:i w:val="0"/>
          <w:iCs/>
        </w:rPr>
        <w:t>60–89: Significant development needed. Prioritize leadership team and culture before advancing to Module 3.</w:t>
      </w:r>
    </w:p>
    <w:p w14:paraId="191AF12C" w14:textId="77777777" w:rsidR="002D0CA8" w:rsidRPr="00216563" w:rsidRDefault="00DB5EA8" w:rsidP="00541FFE">
      <w:pPr>
        <w:spacing w:before="240"/>
        <w:ind w:firstLine="0"/>
        <w:rPr>
          <w:rStyle w:val="Strong"/>
          <w:b w:val="0"/>
          <w:bCs w:val="0"/>
          <w:i w:val="0"/>
          <w:iCs/>
        </w:rPr>
      </w:pPr>
      <w:r>
        <w:rPr>
          <w:rStyle w:val="Strong"/>
          <w:b w:val="0"/>
          <w:bCs w:val="0"/>
          <w:i w:val="0"/>
          <w:iCs/>
        </w:rPr>
        <w:t>Below 60: Organizational health needs urgent attention. This module should be your primary focus for the next 90 days.</w:t>
      </w:r>
    </w:p>
    <w:p w14:paraId="39A2EB91" w14:textId="77777777" w:rsidR="002D0CA8" w:rsidRPr="00216563" w:rsidRDefault="00DB5EA8" w:rsidP="00541FFE">
      <w:pPr>
        <w:spacing w:before="240"/>
        <w:ind w:firstLine="0"/>
        <w:rPr>
          <w:rStyle w:val="Strong"/>
          <w:b w:val="0"/>
          <w:bCs w:val="0"/>
          <w:i w:val="0"/>
          <w:iCs/>
        </w:rPr>
      </w:pPr>
      <w:r>
        <w:rPr>
          <w:rStyle w:val="Strong"/>
          <w:b w:val="0"/>
          <w:bCs w:val="0"/>
          <w:i w:val="0"/>
          <w:iCs/>
        </w:rPr>
        <w:t>My Top Priority Organizational Health Area to Develop:</w:t>
      </w:r>
    </w:p>
    <w:p w14:paraId="3A33F790" w14:textId="77777777" w:rsidR="002D0CA8" w:rsidRPr="00216563" w:rsidRDefault="00DB5EA8" w:rsidP="00541FFE">
      <w:pPr>
        <w:spacing w:before="240"/>
        <w:ind w:firstLine="0"/>
        <w:rPr>
          <w:rStyle w:val="Strong"/>
          <w:b w:val="0"/>
          <w:bCs w:val="0"/>
          <w:i w:val="0"/>
          <w:iCs/>
        </w:rPr>
      </w:pPr>
      <w:r>
        <w:rPr>
          <w:rStyle w:val="Strong"/>
          <w:b w:val="0"/>
          <w:bCs w:val="0"/>
          <w:i w:val="0"/>
          <w:iCs/>
        </w:rPr>
        <w:t>Why this matters for my organization’s success:</w:t>
      </w:r>
    </w:p>
    <w:p w14:paraId="76AD19A3" w14:textId="77777777" w:rsidR="002D0CA8" w:rsidRPr="00216563" w:rsidRDefault="00DB5EA8" w:rsidP="00541FFE">
      <w:pPr>
        <w:spacing w:before="240"/>
        <w:ind w:firstLine="0"/>
        <w:rPr>
          <w:rStyle w:val="Strong"/>
          <w:b w:val="0"/>
          <w:bCs w:val="0"/>
          <w:i w:val="0"/>
          <w:iCs/>
        </w:rPr>
      </w:pPr>
      <w:r>
        <w:rPr>
          <w:rStyle w:val="Strong"/>
          <w:b w:val="0"/>
          <w:bCs w:val="0"/>
          <w:i w:val="0"/>
          <w:iCs/>
        </w:rPr>
        <w:t>Specific actions I will take:</w:t>
      </w:r>
    </w:p>
    <w:p w14:paraId="69BD899C" w14:textId="77777777" w:rsidR="002D0CA8" w:rsidRPr="00216563" w:rsidRDefault="00DB5EA8" w:rsidP="00541FFE">
      <w:pPr>
        <w:spacing w:before="240"/>
        <w:ind w:firstLine="0"/>
        <w:rPr>
          <w:rStyle w:val="Strong"/>
          <w:b w:val="0"/>
          <w:bCs w:val="0"/>
          <w:i w:val="0"/>
          <w:iCs/>
        </w:rPr>
      </w:pPr>
      <w:r>
        <w:rPr>
          <w:rStyle w:val="Strong"/>
          <w:b w:val="0"/>
          <w:bCs w:val="0"/>
          <w:i w:val="0"/>
          <w:iCs/>
        </w:rPr>
        <w:t>1.</w:t>
      </w:r>
    </w:p>
    <w:p w14:paraId="71EB8CDF" w14:textId="77777777" w:rsidR="00EF2C6A" w:rsidRDefault="00EF2C6A">
      <w:pPr>
        <w:pBdr>
          <w:bottom w:val="single" w:sz="6" w:space="1" w:color="A6A6A6"/>
          <w:between w:val="single" w:sz="6" w:space="1" w:color="A6A6A6"/>
        </w:pBdr>
        <w:spacing w:line="440" w:lineRule="exact"/>
        <w:ind w:firstLine="0"/>
        <w:jc w:val="left"/>
      </w:pPr>
    </w:p>
    <w:p w14:paraId="74882CB0" w14:textId="77777777" w:rsidR="00EF2C6A" w:rsidRDefault="00EF2C6A">
      <w:pPr>
        <w:pBdr>
          <w:bottom w:val="single" w:sz="6" w:space="1" w:color="A6A6A6"/>
          <w:between w:val="single" w:sz="6" w:space="1" w:color="A6A6A6"/>
        </w:pBdr>
        <w:spacing w:after="160" w:line="440" w:lineRule="exact"/>
        <w:ind w:firstLine="0"/>
        <w:jc w:val="left"/>
      </w:pPr>
    </w:p>
    <w:p w14:paraId="27550834" w14:textId="77777777" w:rsidR="002D0CA8" w:rsidRPr="00216563" w:rsidRDefault="00DB5EA8" w:rsidP="00541FFE">
      <w:pPr>
        <w:spacing w:before="240"/>
        <w:ind w:firstLine="0"/>
        <w:rPr>
          <w:rStyle w:val="Strong"/>
          <w:b w:val="0"/>
          <w:bCs w:val="0"/>
          <w:i w:val="0"/>
          <w:iCs/>
        </w:rPr>
      </w:pPr>
      <w:r>
        <w:rPr>
          <w:rStyle w:val="Strong"/>
          <w:b w:val="0"/>
          <w:bCs w:val="0"/>
          <w:i w:val="0"/>
          <w:iCs/>
        </w:rPr>
        <w:t>2.</w:t>
      </w:r>
    </w:p>
    <w:p w14:paraId="27275F70" w14:textId="77777777" w:rsidR="00EF2C6A" w:rsidRDefault="00EF2C6A">
      <w:pPr>
        <w:pBdr>
          <w:bottom w:val="single" w:sz="6" w:space="1" w:color="A6A6A6"/>
          <w:between w:val="single" w:sz="6" w:space="1" w:color="A6A6A6"/>
        </w:pBdr>
        <w:spacing w:line="440" w:lineRule="exact"/>
        <w:ind w:firstLine="0"/>
        <w:jc w:val="left"/>
      </w:pPr>
    </w:p>
    <w:p w14:paraId="2C851D23" w14:textId="77777777" w:rsidR="00EF2C6A" w:rsidRDefault="00EF2C6A">
      <w:pPr>
        <w:pBdr>
          <w:bottom w:val="single" w:sz="6" w:space="1" w:color="A6A6A6"/>
          <w:between w:val="single" w:sz="6" w:space="1" w:color="A6A6A6"/>
        </w:pBdr>
        <w:spacing w:after="160" w:line="440" w:lineRule="exact"/>
        <w:ind w:firstLine="0"/>
        <w:jc w:val="left"/>
      </w:pPr>
    </w:p>
    <w:p w14:paraId="04288744" w14:textId="77777777" w:rsidR="002D0CA8" w:rsidRPr="00216563" w:rsidRDefault="00DB5EA8" w:rsidP="00541FFE">
      <w:pPr>
        <w:spacing w:before="240"/>
        <w:ind w:firstLine="0"/>
        <w:rPr>
          <w:rStyle w:val="Strong"/>
          <w:b w:val="0"/>
          <w:bCs w:val="0"/>
          <w:i w:val="0"/>
          <w:iCs/>
        </w:rPr>
      </w:pPr>
      <w:r>
        <w:rPr>
          <w:rStyle w:val="Strong"/>
          <w:b w:val="0"/>
          <w:bCs w:val="0"/>
          <w:i w:val="0"/>
          <w:iCs/>
        </w:rPr>
        <w:t>3.</w:t>
      </w:r>
    </w:p>
    <w:p w14:paraId="09BB8C34" w14:textId="77777777" w:rsidR="00EF2C6A" w:rsidRDefault="00EF2C6A">
      <w:pPr>
        <w:pBdr>
          <w:bottom w:val="single" w:sz="6" w:space="1" w:color="A6A6A6"/>
          <w:between w:val="single" w:sz="6" w:space="1" w:color="A6A6A6"/>
        </w:pBdr>
        <w:spacing w:line="440" w:lineRule="exact"/>
        <w:ind w:firstLine="0"/>
        <w:jc w:val="left"/>
      </w:pPr>
    </w:p>
    <w:p w14:paraId="7AFE5B1D" w14:textId="77777777" w:rsidR="00EF2C6A" w:rsidRDefault="00EF2C6A">
      <w:pPr>
        <w:pBdr>
          <w:bottom w:val="single" w:sz="6" w:space="1" w:color="A6A6A6"/>
          <w:between w:val="single" w:sz="6" w:space="1" w:color="A6A6A6"/>
        </w:pBdr>
        <w:spacing w:after="160" w:line="440" w:lineRule="exact"/>
        <w:ind w:firstLine="0"/>
        <w:jc w:val="left"/>
      </w:pPr>
    </w:p>
    <w:p w14:paraId="21D9DD0C" w14:textId="77777777" w:rsidR="002D0CA8" w:rsidRPr="00216563" w:rsidRDefault="00DB5EA8" w:rsidP="00541FFE">
      <w:pPr>
        <w:spacing w:before="240"/>
        <w:ind w:firstLine="0"/>
        <w:rPr>
          <w:rStyle w:val="Strong"/>
          <w:b w:val="0"/>
          <w:bCs w:val="0"/>
          <w:i w:val="0"/>
          <w:iCs/>
        </w:rPr>
      </w:pPr>
      <w:r>
        <w:rPr>
          <w:rStyle w:val="Strong"/>
          <w:b w:val="0"/>
          <w:bCs w:val="0"/>
          <w:i w:val="0"/>
          <w:iCs/>
        </w:rPr>
        <w:t>Resources I need:</w:t>
      </w:r>
    </w:p>
    <w:p w14:paraId="3E01E8AE" w14:textId="77777777" w:rsidR="002D0CA8" w:rsidRPr="00216563" w:rsidRDefault="00DB5EA8" w:rsidP="00541FFE">
      <w:pPr>
        <w:spacing w:before="240"/>
        <w:ind w:firstLine="0"/>
        <w:rPr>
          <w:rStyle w:val="Strong"/>
          <w:b w:val="0"/>
          <w:bCs w:val="0"/>
          <w:i w:val="0"/>
          <w:iCs/>
        </w:rPr>
      </w:pPr>
      <w:r>
        <w:rPr>
          <w:rStyle w:val="Strong"/>
          <w:b w:val="0"/>
          <w:bCs w:val="0"/>
          <w:i w:val="0"/>
          <w:iCs/>
        </w:rPr>
        <w:t>How I will measure progress:</w:t>
      </w:r>
    </w:p>
    <w:p w14:paraId="6A483473" w14:textId="77777777" w:rsidR="002D0CA8" w:rsidRPr="00216563" w:rsidRDefault="00DB5EA8" w:rsidP="00541FFE">
      <w:pPr>
        <w:spacing w:before="240"/>
        <w:ind w:firstLine="0"/>
        <w:rPr>
          <w:rStyle w:val="Strong"/>
          <w:b w:val="0"/>
          <w:bCs w:val="0"/>
          <w:i w:val="0"/>
          <w:iCs/>
        </w:rPr>
      </w:pPr>
      <w:r>
        <w:rPr>
          <w:rStyle w:val="Strong"/>
          <w:b w:val="0"/>
          <w:bCs w:val="0"/>
          <w:i w:val="0"/>
          <w:iCs/>
        </w:rPr>
        <w:lastRenderedPageBreak/>
        <w:t>Accountability mechanism:</w:t>
      </w:r>
    </w:p>
    <w:p w14:paraId="6F11066D" w14:textId="77777777" w:rsidR="002D0CA8" w:rsidRPr="00216563" w:rsidRDefault="00DB5EA8" w:rsidP="00541FFE">
      <w:pPr>
        <w:spacing w:before="240"/>
        <w:ind w:firstLine="0"/>
        <w:rPr>
          <w:rStyle w:val="Strong"/>
          <w:b w:val="0"/>
          <w:bCs w:val="0"/>
          <w:i w:val="0"/>
          <w:iCs/>
        </w:rPr>
      </w:pPr>
      <w:r>
        <w:rPr>
          <w:rStyle w:val="Strong"/>
          <w:b w:val="0"/>
          <w:bCs w:val="0"/>
          <w:i w:val="0"/>
          <w:iCs/>
        </w:rPr>
        <w:t>Monthly check-in dates:</w:t>
      </w:r>
    </w:p>
    <w:p w14:paraId="7B307DF4" w14:textId="77777777" w:rsidR="002D0CA8" w:rsidRPr="00216563" w:rsidRDefault="00DB5EA8" w:rsidP="00541FFE">
      <w:pPr>
        <w:spacing w:before="240"/>
        <w:ind w:firstLine="0"/>
        <w:rPr>
          <w:rStyle w:val="Strong"/>
          <w:b w:val="0"/>
          <w:bCs w:val="0"/>
          <w:i w:val="0"/>
          <w:iCs/>
        </w:rPr>
      </w:pPr>
      <w:r>
        <w:t xml:space="preserve">Month 1: </w:t>
      </w:r>
      <w:r>
        <w:rPr>
          <w:u w:val="single"/>
        </w:rPr>
        <w:t xml:space="preserve">              </w:t>
      </w:r>
      <w:r>
        <w:t xml:space="preserve">   |   Month 2: </w:t>
      </w:r>
      <w:r>
        <w:rPr>
          <w:u w:val="single"/>
        </w:rPr>
        <w:t xml:space="preserve">              </w:t>
      </w:r>
      <w:r>
        <w:t xml:space="preserve">   |   Month 3: </w:t>
      </w:r>
      <w:r>
        <w:rPr>
          <w:u w:val="single"/>
        </w:rPr>
        <w:t xml:space="preserve">              </w:t>
      </w:r>
    </w:p>
    <w:p w14:paraId="42F9984F" w14:textId="77777777" w:rsidR="00C90B7D" w:rsidRDefault="00C90B7D">
      <w:pPr>
        <w:spacing w:after="200"/>
        <w:ind w:firstLine="0"/>
        <w:jc w:val="left"/>
        <w:rPr>
          <w:rStyle w:val="Strong"/>
          <w:i w:val="0"/>
          <w:iCs/>
        </w:rPr>
      </w:pPr>
      <w:r>
        <w:rPr>
          <w:rStyle w:val="Strong"/>
          <w:i w:val="0"/>
          <w:iCs/>
        </w:rPr>
        <w:br w:type="page"/>
      </w:r>
    </w:p>
    <w:p w14:paraId="612DF672" w14:textId="77777777" w:rsidR="002D0CA8" w:rsidRDefault="00DB5EA8">
      <w:pPr>
        <w:spacing w:before="120"/>
        <w:ind w:firstLine="0"/>
      </w:pPr>
      <w:r>
        <w:rPr>
          <w:b/>
        </w:rPr>
        <w:lastRenderedPageBreak/>
        <w:t>Before You Move to Module 3:</w:t>
      </w:r>
    </w:p>
    <w:p w14:paraId="3B546289" w14:textId="77777777" w:rsidR="002D0CA8" w:rsidRDefault="00DB5EA8">
      <w:pPr>
        <w:numPr>
          <w:ilvl w:val="0"/>
          <w:numId w:val="1"/>
        </w:numPr>
        <w:ind w:left="720"/>
      </w:pPr>
      <w:r>
        <w:t>Complete the self-assessment honestly</w:t>
      </w:r>
    </w:p>
    <w:p w14:paraId="2F54E38F" w14:textId="77777777" w:rsidR="002D0CA8" w:rsidRDefault="00DB5EA8">
      <w:pPr>
        <w:numPr>
          <w:ilvl w:val="0"/>
          <w:numId w:val="1"/>
        </w:numPr>
        <w:ind w:left="720"/>
      </w:pPr>
      <w:r>
        <w:t>Identify your top 1–2 priority areas</w:t>
      </w:r>
    </w:p>
    <w:p w14:paraId="66AAAADB" w14:textId="77777777" w:rsidR="002D0CA8" w:rsidRDefault="00DB5EA8">
      <w:pPr>
        <w:numPr>
          <w:ilvl w:val="0"/>
          <w:numId w:val="1"/>
        </w:numPr>
        <w:ind w:left="720"/>
      </w:pPr>
      <w:r>
        <w:t>Create your 90-day action plan</w:t>
      </w:r>
    </w:p>
    <w:p w14:paraId="3C697F75" w14:textId="77777777" w:rsidR="002D0CA8" w:rsidRDefault="00DB5EA8">
      <w:pPr>
        <w:numPr>
          <w:ilvl w:val="0"/>
          <w:numId w:val="1"/>
        </w:numPr>
        <w:ind w:left="720"/>
      </w:pPr>
      <w:r>
        <w:t>Share with your leadership team and get their commitment</w:t>
      </w:r>
    </w:p>
    <w:p w14:paraId="364B748F" w14:textId="77777777" w:rsidR="002D0CA8" w:rsidRDefault="00DB5EA8">
      <w:pPr>
        <w:numPr>
          <w:ilvl w:val="0"/>
          <w:numId w:val="1"/>
        </w:numPr>
        <w:ind w:left="720"/>
      </w:pPr>
      <w:r>
        <w:t>Begin implementation immediately</w:t>
      </w:r>
    </w:p>
    <w:p w14:paraId="07C36F9D" w14:textId="77777777" w:rsidR="002D0CA8" w:rsidRDefault="00DB5EA8">
      <w:pPr>
        <w:numPr>
          <w:ilvl w:val="0"/>
          <w:numId w:val="1"/>
        </w:numPr>
        <w:ind w:left="720"/>
      </w:pPr>
      <w:r>
        <w:t>Schedule quarterly re-assessment</w:t>
      </w:r>
    </w:p>
    <w:p w14:paraId="07E2DB89" w14:textId="77777777" w:rsidR="00B15021" w:rsidRDefault="00ED318C">
      <w:pPr>
        <w:pStyle w:val="Heading2"/>
      </w:pPr>
      <w:bookmarkStart w:id="5" w:name="_Toc231313992"/>
      <w:r>
        <w:lastRenderedPageBreak/>
        <w:t>A.3   Module 3 Working Documents: Working on the Right Stuff</w:t>
      </w:r>
      <w:bookmarkEnd w:id="5"/>
    </w:p>
    <w:p w14:paraId="250CBF02" w14:textId="77777777" w:rsidR="00B15021" w:rsidRDefault="00ED318C">
      <w:pPr>
        <w:pStyle w:val="Heading3"/>
      </w:pPr>
      <w:r>
        <w:lastRenderedPageBreak/>
        <w:t>A.3.1   Section 3.1: IT Governance Assessment</w:t>
      </w:r>
    </w:p>
    <w:p w14:paraId="1793C3FA" w14:textId="77777777" w:rsidR="002D0CA8" w:rsidRDefault="00DB5EA8">
      <w:pPr>
        <w:spacing w:before="120"/>
        <w:ind w:firstLine="0"/>
      </w:pPr>
      <w:r>
        <w:rPr>
          <w:b/>
        </w:rPr>
        <w:t>IT Governance Assessment Exercise</w:t>
      </w:r>
    </w:p>
    <w:p w14:paraId="1AD21920" w14:textId="77777777" w:rsidR="002D0CA8" w:rsidRDefault="00DB5EA8">
      <w:pPr>
        <w:spacing w:before="120"/>
        <w:ind w:firstLine="0"/>
      </w:pPr>
      <w:r>
        <w:rPr>
          <w:b/>
        </w:rPr>
        <w:t>Current State Assessment:</w:t>
      </w:r>
    </w:p>
    <w:p w14:paraId="091AA929" w14:textId="07BAAE68" w:rsidR="002D0CA8" w:rsidRDefault="00DB5EA8" w:rsidP="00E646F5">
      <w:pPr>
        <w:ind w:left="360" w:firstLine="72"/>
      </w:pPr>
      <w:r>
        <w:t>Rate your organization on each governance dimension (1=Absent, 5=Excellent):</w:t>
      </w:r>
    </w:p>
    <w:p w14:paraId="5ED836C6" w14:textId="741A2FE7" w:rsidR="002D0CA8" w:rsidRDefault="00DB5EA8">
      <w:pPr>
        <w:numPr>
          <w:ilvl w:val="0"/>
          <w:numId w:val="1"/>
        </w:numPr>
        <w:ind w:left="720"/>
      </w:pPr>
      <w:r>
        <w:t>We have formal governance structures with clear purpose and membership: [   ]</w:t>
      </w:r>
    </w:p>
    <w:p w14:paraId="27BA4291" w14:textId="438FA75F" w:rsidR="002D0CA8" w:rsidRDefault="00DB5EA8">
      <w:pPr>
        <w:numPr>
          <w:ilvl w:val="0"/>
          <w:numId w:val="1"/>
        </w:numPr>
        <w:ind w:left="720"/>
      </w:pPr>
      <w:r>
        <w:t>Governance bodies meet regularly and make real decisions: [   ]</w:t>
      </w:r>
    </w:p>
    <w:p w14:paraId="2F987916" w14:textId="10C3E29F" w:rsidR="002D0CA8" w:rsidRDefault="00DB5EA8">
      <w:pPr>
        <w:numPr>
          <w:ilvl w:val="0"/>
          <w:numId w:val="1"/>
        </w:numPr>
        <w:ind w:left="720"/>
      </w:pPr>
      <w:r>
        <w:t>We use clear, documented criteria for prioritizing work: [   ]</w:t>
      </w:r>
    </w:p>
    <w:p w14:paraId="076A149E" w14:textId="0FE1937E" w:rsidR="002D0CA8" w:rsidRDefault="00DB5EA8">
      <w:pPr>
        <w:numPr>
          <w:ilvl w:val="0"/>
          <w:numId w:val="1"/>
        </w:numPr>
        <w:ind w:left="720"/>
      </w:pPr>
      <w:r>
        <w:t>Governance decisions are enforced and followed through: [   ]</w:t>
      </w:r>
    </w:p>
    <w:p w14:paraId="0BA599CA" w14:textId="66E88D46" w:rsidR="002D0CA8" w:rsidRDefault="00DB5EA8">
      <w:pPr>
        <w:numPr>
          <w:ilvl w:val="0"/>
          <w:numId w:val="1"/>
        </w:numPr>
        <w:ind w:left="720"/>
      </w:pPr>
      <w:r>
        <w:t>People trust that governance is fair and transparent: [   ]</w:t>
      </w:r>
    </w:p>
    <w:p w14:paraId="6B098A2F" w14:textId="3E27D81E" w:rsidR="002D0CA8" w:rsidRDefault="00DB5EA8">
      <w:pPr>
        <w:numPr>
          <w:ilvl w:val="0"/>
          <w:numId w:val="1"/>
        </w:numPr>
        <w:ind w:left="720"/>
      </w:pPr>
      <w:r>
        <w:t>We have appropriate balance between strategic oversight and tactical agility: [   ]</w:t>
      </w:r>
    </w:p>
    <w:p w14:paraId="680728EE" w14:textId="75101BBB" w:rsidR="002D0CA8" w:rsidRDefault="00DB5EA8">
      <w:pPr>
        <w:numPr>
          <w:ilvl w:val="0"/>
          <w:numId w:val="1"/>
        </w:numPr>
        <w:ind w:left="720"/>
      </w:pPr>
      <w:r>
        <w:t>Portfolio status and capacity constraints are visible to stakeholders: [   ]</w:t>
      </w:r>
    </w:p>
    <w:p w14:paraId="75BA160A" w14:textId="039CF315" w:rsidR="002D0CA8" w:rsidRDefault="00DB5EA8">
      <w:pPr>
        <w:spacing w:before="120"/>
        <w:ind w:firstLine="0"/>
      </w:pPr>
      <w:r>
        <w:rPr>
          <w:b/>
        </w:rPr>
        <w:t xml:space="preserve">Average Score: </w:t>
      </w:r>
      <w:r>
        <w:rPr>
          <w:b/>
          <w:u w:val="single"/>
        </w:rPr>
        <w:t xml:space="preserve">      </w:t>
      </w:r>
    </w:p>
    <w:p w14:paraId="7EEC66D4" w14:textId="77777777" w:rsidR="002D0CA8" w:rsidRDefault="00DB5EA8">
      <w:pPr>
        <w:spacing w:before="120"/>
        <w:ind w:firstLine="0"/>
      </w:pPr>
      <w:r>
        <w:rPr>
          <w:b/>
        </w:rPr>
        <w:t>Interpretation:</w:t>
      </w:r>
    </w:p>
    <w:p w14:paraId="4E31D41E" w14:textId="77777777" w:rsidR="002D0CA8" w:rsidRDefault="00DB5EA8">
      <w:pPr>
        <w:numPr>
          <w:ilvl w:val="0"/>
          <w:numId w:val="1"/>
        </w:numPr>
        <w:ind w:left="720"/>
      </w:pPr>
      <w:r>
        <w:rPr>
          <w:b/>
        </w:rPr>
        <w:t>4.0–5.0:</w:t>
      </w:r>
      <w:r>
        <w:t xml:space="preserve"> Strong governance foundation, focus on optimization and continuous improvement</w:t>
      </w:r>
    </w:p>
    <w:p w14:paraId="68A35B89" w14:textId="77777777" w:rsidR="002D0CA8" w:rsidRDefault="00DB5EA8">
      <w:pPr>
        <w:numPr>
          <w:ilvl w:val="0"/>
          <w:numId w:val="1"/>
        </w:numPr>
        <w:ind w:left="720"/>
      </w:pPr>
      <w:r>
        <w:rPr>
          <w:b/>
        </w:rPr>
        <w:t>3.0–3.9:</w:t>
      </w:r>
      <w:r>
        <w:t xml:space="preserve"> Basic governance in place, strengthen processes and build maturity</w:t>
      </w:r>
    </w:p>
    <w:p w14:paraId="5DFB9266" w14:textId="77777777" w:rsidR="002D0CA8" w:rsidRDefault="00DB5EA8">
      <w:pPr>
        <w:numPr>
          <w:ilvl w:val="0"/>
          <w:numId w:val="1"/>
        </w:numPr>
        <w:ind w:left="720"/>
      </w:pPr>
      <w:r>
        <w:rPr>
          <w:b/>
        </w:rPr>
        <w:t>2.0–2.9:</w:t>
      </w:r>
      <w:r>
        <w:t xml:space="preserve"> Significant gaps, prioritize building governance structures</w:t>
      </w:r>
    </w:p>
    <w:p w14:paraId="172C4805" w14:textId="77777777" w:rsidR="002D0CA8" w:rsidRDefault="00DB5EA8">
      <w:pPr>
        <w:numPr>
          <w:ilvl w:val="0"/>
          <w:numId w:val="1"/>
        </w:numPr>
        <w:ind w:left="720"/>
      </w:pPr>
      <w:r>
        <w:rPr>
          <w:b/>
        </w:rPr>
        <w:t>1.0–1.9:</w:t>
      </w:r>
      <w:r>
        <w:t xml:space="preserve"> Critical need, start with basic two-tier structure immediately</w:t>
      </w:r>
    </w:p>
    <w:p w14:paraId="18D3B00D" w14:textId="77777777" w:rsidR="002D0CA8" w:rsidRDefault="00DB5EA8">
      <w:pPr>
        <w:spacing w:before="120"/>
        <w:ind w:firstLine="0"/>
      </w:pPr>
      <w:r>
        <w:rPr>
          <w:b/>
        </w:rPr>
        <w:t>Your Governance Development Plan:</w:t>
      </w:r>
    </w:p>
    <w:p w14:paraId="0C159A19" w14:textId="158C82C1" w:rsidR="002D0CA8" w:rsidRDefault="00DB5EA8">
      <w:pPr>
        <w:spacing w:after="100"/>
        <w:ind w:firstLine="0"/>
        <w:jc w:val="left"/>
      </w:pPr>
      <w:r>
        <w:t>Based on your assessment, what’s your priority?</w:t>
      </w:r>
    </w:p>
    <w:p w14:paraId="33C56D7A" w14:textId="77777777" w:rsidR="002D0CA8" w:rsidRDefault="00DB5EA8">
      <w:pPr>
        <w:spacing w:before="120"/>
        <w:ind w:firstLine="0"/>
      </w:pPr>
      <w:r>
        <w:rPr>
          <w:b/>
        </w:rPr>
        <w:t>If starting from scratch (scores below 2.5):</w:t>
      </w:r>
    </w:p>
    <w:p w14:paraId="3805A43B" w14:textId="77777777" w:rsidR="002D0CA8" w:rsidRDefault="00DB5EA8">
      <w:pPr>
        <w:spacing w:before="180" w:after="100"/>
        <w:ind w:firstLine="0"/>
        <w:jc w:val="left"/>
      </w:pPr>
      <w:r>
        <w:rPr>
          <w:b/>
        </w:rPr>
        <w:t>Next 30 days:</w:t>
      </w:r>
    </w:p>
    <w:p w14:paraId="4B7A4D24" w14:textId="77777777" w:rsidR="002D0CA8" w:rsidRDefault="00DB5EA8">
      <w:pPr>
        <w:numPr>
          <w:ilvl w:val="0"/>
          <w:numId w:val="1"/>
        </w:numPr>
        <w:ind w:left="720"/>
      </w:pPr>
      <w:r>
        <w:t>[ ] Secure executive sponsorship for governance</w:t>
      </w:r>
    </w:p>
    <w:p w14:paraId="2DEE3286" w14:textId="77777777" w:rsidR="002D0CA8" w:rsidRDefault="00DB5EA8">
      <w:pPr>
        <w:numPr>
          <w:ilvl w:val="0"/>
          <w:numId w:val="1"/>
        </w:numPr>
        <w:ind w:left="720"/>
      </w:pPr>
      <w:r>
        <w:t>[ ] Define IT Governance Council membership</w:t>
      </w:r>
    </w:p>
    <w:p w14:paraId="26150D5B" w14:textId="77777777" w:rsidR="002D0CA8" w:rsidRDefault="00DB5EA8">
      <w:pPr>
        <w:numPr>
          <w:ilvl w:val="0"/>
          <w:numId w:val="1"/>
        </w:numPr>
        <w:ind w:left="720"/>
      </w:pPr>
      <w:r>
        <w:t>[ ] Schedule first Council meeting</w:t>
      </w:r>
    </w:p>
    <w:p w14:paraId="10AE2B43" w14:textId="77777777" w:rsidR="002D0CA8" w:rsidRDefault="00DB5EA8">
      <w:pPr>
        <w:numPr>
          <w:ilvl w:val="0"/>
          <w:numId w:val="1"/>
        </w:numPr>
        <w:ind w:left="720"/>
      </w:pPr>
      <w:r>
        <w:t>[ ] Draft charter and decision-making criteria</w:t>
      </w:r>
    </w:p>
    <w:p w14:paraId="04BE5C98" w14:textId="77777777" w:rsidR="002D0CA8" w:rsidRDefault="00DB5EA8">
      <w:pPr>
        <w:spacing w:before="180" w:after="100"/>
        <w:ind w:firstLine="0"/>
        <w:jc w:val="left"/>
      </w:pPr>
      <w:r>
        <w:rPr>
          <w:b/>
        </w:rPr>
        <w:t>Next 60 days:</w:t>
      </w:r>
    </w:p>
    <w:p w14:paraId="15F2EFFD" w14:textId="77777777" w:rsidR="002D0CA8" w:rsidRDefault="00DB5EA8">
      <w:pPr>
        <w:numPr>
          <w:ilvl w:val="0"/>
          <w:numId w:val="1"/>
        </w:numPr>
        <w:ind w:left="720"/>
      </w:pPr>
      <w:r>
        <w:t>[ ] Hold first Council meeting with real decisions</w:t>
      </w:r>
    </w:p>
    <w:p w14:paraId="23ED7C4D" w14:textId="77777777" w:rsidR="002D0CA8" w:rsidRDefault="00DB5EA8">
      <w:pPr>
        <w:numPr>
          <w:ilvl w:val="0"/>
          <w:numId w:val="1"/>
        </w:numPr>
        <w:ind w:left="720"/>
      </w:pPr>
      <w:r>
        <w:t>[ ] Establish IT Governance Working Group</w:t>
      </w:r>
    </w:p>
    <w:p w14:paraId="68C66312" w14:textId="77777777" w:rsidR="002D0CA8" w:rsidRDefault="00DB5EA8">
      <w:pPr>
        <w:numPr>
          <w:ilvl w:val="0"/>
          <w:numId w:val="1"/>
        </w:numPr>
        <w:ind w:left="720"/>
      </w:pPr>
      <w:r>
        <w:t>[ ] Create project request template</w:t>
      </w:r>
    </w:p>
    <w:p w14:paraId="1DD3A639" w14:textId="77777777" w:rsidR="002D0CA8" w:rsidRDefault="00DB5EA8">
      <w:pPr>
        <w:numPr>
          <w:ilvl w:val="0"/>
          <w:numId w:val="1"/>
        </w:numPr>
        <w:ind w:left="720"/>
      </w:pPr>
      <w:r>
        <w:t>[ ] Begin monthly Working Group meetings</w:t>
      </w:r>
    </w:p>
    <w:p w14:paraId="5B9C95C6" w14:textId="77777777" w:rsidR="002D0CA8" w:rsidRDefault="00DB5EA8">
      <w:pPr>
        <w:spacing w:before="180" w:after="100"/>
        <w:ind w:firstLine="0"/>
        <w:jc w:val="left"/>
      </w:pPr>
      <w:r>
        <w:rPr>
          <w:b/>
        </w:rPr>
        <w:t>Next 90 days:</w:t>
      </w:r>
    </w:p>
    <w:p w14:paraId="212AA832" w14:textId="77777777" w:rsidR="002D0CA8" w:rsidRDefault="00DB5EA8">
      <w:pPr>
        <w:numPr>
          <w:ilvl w:val="0"/>
          <w:numId w:val="1"/>
        </w:numPr>
        <w:ind w:left="720"/>
      </w:pPr>
      <w:r>
        <w:t>[ ] Review first quarter effectiveness</w:t>
      </w:r>
    </w:p>
    <w:p w14:paraId="7C8342C7" w14:textId="77777777" w:rsidR="002D0CA8" w:rsidRDefault="00DB5EA8">
      <w:pPr>
        <w:numPr>
          <w:ilvl w:val="0"/>
          <w:numId w:val="1"/>
        </w:numPr>
        <w:ind w:left="720"/>
      </w:pPr>
      <w:r>
        <w:t>[ ] Adjust processes based on learning</w:t>
      </w:r>
    </w:p>
    <w:p w14:paraId="52A5CA79" w14:textId="77777777" w:rsidR="002D0CA8" w:rsidRDefault="00DB5EA8">
      <w:pPr>
        <w:numPr>
          <w:ilvl w:val="0"/>
          <w:numId w:val="1"/>
        </w:numPr>
        <w:ind w:left="720"/>
      </w:pPr>
      <w:r>
        <w:t>[ ] Document decisions and build portfolio visibility</w:t>
      </w:r>
    </w:p>
    <w:p w14:paraId="3D55594D" w14:textId="77777777" w:rsidR="002D0CA8" w:rsidRDefault="00DB5EA8">
      <w:pPr>
        <w:numPr>
          <w:ilvl w:val="0"/>
          <w:numId w:val="1"/>
        </w:numPr>
        <w:ind w:left="720"/>
      </w:pPr>
      <w:r>
        <w:t>[ ] Communicate governance process to broader organization</w:t>
      </w:r>
    </w:p>
    <w:p w14:paraId="0E4FB48B" w14:textId="77777777" w:rsidR="002D0CA8" w:rsidRDefault="00DB5EA8">
      <w:pPr>
        <w:spacing w:before="120"/>
        <w:ind w:firstLine="0"/>
      </w:pPr>
      <w:r>
        <w:rPr>
          <w:b/>
        </w:rPr>
        <w:t>If strengthening existing governance (scores 2.5–3.5):</w:t>
      </w:r>
    </w:p>
    <w:p w14:paraId="22CDFC9C" w14:textId="4C64A4D0" w:rsidR="002D0CA8" w:rsidRDefault="00DB5EA8">
      <w:pPr>
        <w:spacing w:after="100"/>
        <w:ind w:firstLine="0"/>
        <w:jc w:val="left"/>
      </w:pPr>
      <w:r>
        <w:t>What’s working:</w:t>
      </w:r>
    </w:p>
    <w:p w14:paraId="0AFA5888" w14:textId="77777777" w:rsidR="00EF2C6A" w:rsidRDefault="00EF2C6A">
      <w:pPr>
        <w:pBdr>
          <w:bottom w:val="single" w:sz="6" w:space="1" w:color="A6A6A6"/>
          <w:between w:val="single" w:sz="6" w:space="1" w:color="A6A6A6"/>
        </w:pBdr>
        <w:spacing w:line="440" w:lineRule="exact"/>
        <w:ind w:firstLine="0"/>
        <w:jc w:val="left"/>
      </w:pPr>
    </w:p>
    <w:p w14:paraId="41230996" w14:textId="77777777" w:rsidR="00EF2C6A" w:rsidRDefault="00EF2C6A">
      <w:pPr>
        <w:pBdr>
          <w:bottom w:val="single" w:sz="6" w:space="1" w:color="A6A6A6"/>
          <w:between w:val="single" w:sz="6" w:space="1" w:color="A6A6A6"/>
        </w:pBdr>
        <w:spacing w:after="160" w:line="440" w:lineRule="exact"/>
        <w:ind w:firstLine="0"/>
        <w:jc w:val="left"/>
      </w:pPr>
    </w:p>
    <w:p w14:paraId="2370F2C9" w14:textId="77777777" w:rsidR="002D0CA8" w:rsidRDefault="00DB5EA8">
      <w:pPr>
        <w:spacing w:after="100"/>
        <w:ind w:firstLine="0"/>
        <w:jc w:val="left"/>
      </w:pPr>
      <w:r>
        <w:lastRenderedPageBreak/>
        <w:t>What needs improvement:</w:t>
      </w:r>
    </w:p>
    <w:p w14:paraId="78339176" w14:textId="77777777" w:rsidR="00EF2C6A" w:rsidRDefault="00EF2C6A">
      <w:pPr>
        <w:pBdr>
          <w:bottom w:val="single" w:sz="6" w:space="1" w:color="A6A6A6"/>
          <w:between w:val="single" w:sz="6" w:space="1" w:color="A6A6A6"/>
        </w:pBdr>
        <w:spacing w:line="440" w:lineRule="exact"/>
        <w:ind w:firstLine="0"/>
        <w:jc w:val="left"/>
      </w:pPr>
    </w:p>
    <w:p w14:paraId="6D605121" w14:textId="77777777" w:rsidR="00EF2C6A" w:rsidRDefault="00EF2C6A">
      <w:pPr>
        <w:pBdr>
          <w:bottom w:val="single" w:sz="6" w:space="1" w:color="A6A6A6"/>
          <w:between w:val="single" w:sz="6" w:space="1" w:color="A6A6A6"/>
        </w:pBdr>
        <w:spacing w:after="160" w:line="440" w:lineRule="exact"/>
        <w:ind w:firstLine="0"/>
        <w:jc w:val="left"/>
      </w:pPr>
    </w:p>
    <w:p w14:paraId="3F1EBBD2" w14:textId="77777777" w:rsidR="002D0CA8" w:rsidRDefault="00DB5EA8">
      <w:pPr>
        <w:spacing w:after="100"/>
        <w:ind w:firstLine="0"/>
        <w:jc w:val="left"/>
      </w:pPr>
      <w:r>
        <w:t>Specific actions:</w:t>
      </w:r>
    </w:p>
    <w:p w14:paraId="2315432B" w14:textId="77777777" w:rsidR="00EF2C6A" w:rsidRDefault="00EF2C6A">
      <w:pPr>
        <w:pBdr>
          <w:bottom w:val="single" w:sz="6" w:space="1" w:color="A6A6A6"/>
          <w:between w:val="single" w:sz="6" w:space="1" w:color="A6A6A6"/>
        </w:pBdr>
        <w:spacing w:line="440" w:lineRule="exact"/>
        <w:ind w:firstLine="0"/>
        <w:jc w:val="left"/>
      </w:pPr>
    </w:p>
    <w:p w14:paraId="01BE9CEB" w14:textId="77777777" w:rsidR="00EF2C6A" w:rsidRDefault="00EF2C6A">
      <w:pPr>
        <w:pBdr>
          <w:bottom w:val="single" w:sz="6" w:space="1" w:color="A6A6A6"/>
          <w:between w:val="single" w:sz="6" w:space="1" w:color="A6A6A6"/>
        </w:pBdr>
        <w:spacing w:after="160" w:line="440" w:lineRule="exact"/>
        <w:ind w:firstLine="0"/>
        <w:jc w:val="left"/>
      </w:pPr>
    </w:p>
    <w:p w14:paraId="5360A46B" w14:textId="77777777" w:rsidR="002D0CA8" w:rsidRDefault="00DB5EA8">
      <w:pPr>
        <w:spacing w:before="120"/>
        <w:ind w:firstLine="0"/>
      </w:pPr>
      <w:r>
        <w:rPr>
          <w:b/>
        </w:rPr>
        <w:t>If optimizing mature governance (scores above 3.5):</w:t>
      </w:r>
    </w:p>
    <w:p w14:paraId="3D907C1B" w14:textId="3B9AE601" w:rsidR="002D0CA8" w:rsidRDefault="00DB5EA8">
      <w:pPr>
        <w:spacing w:after="100"/>
        <w:ind w:firstLine="0"/>
        <w:jc w:val="left"/>
      </w:pPr>
      <w:r>
        <w:t>What could be more efficient:</w:t>
      </w:r>
    </w:p>
    <w:p w14:paraId="0896A41D" w14:textId="77777777" w:rsidR="00EF2C6A" w:rsidRDefault="00EF2C6A">
      <w:pPr>
        <w:pBdr>
          <w:bottom w:val="single" w:sz="6" w:space="1" w:color="A6A6A6"/>
          <w:between w:val="single" w:sz="6" w:space="1" w:color="A6A6A6"/>
        </w:pBdr>
        <w:spacing w:line="440" w:lineRule="exact"/>
        <w:ind w:firstLine="0"/>
        <w:jc w:val="left"/>
      </w:pPr>
    </w:p>
    <w:p w14:paraId="16229D9E" w14:textId="77777777" w:rsidR="00EF2C6A" w:rsidRDefault="00EF2C6A">
      <w:pPr>
        <w:pBdr>
          <w:bottom w:val="single" w:sz="6" w:space="1" w:color="A6A6A6"/>
          <w:between w:val="single" w:sz="6" w:space="1" w:color="A6A6A6"/>
        </w:pBdr>
        <w:spacing w:after="160" w:line="440" w:lineRule="exact"/>
        <w:ind w:firstLine="0"/>
        <w:jc w:val="left"/>
      </w:pPr>
    </w:p>
    <w:p w14:paraId="191846FA" w14:textId="77777777" w:rsidR="002D0CA8" w:rsidRDefault="00DB5EA8">
      <w:pPr>
        <w:spacing w:after="100"/>
        <w:ind w:firstLine="0"/>
        <w:jc w:val="left"/>
      </w:pPr>
      <w:r>
        <w:t>What decisions could be pushed down:</w:t>
      </w:r>
    </w:p>
    <w:p w14:paraId="49057FE5" w14:textId="77777777" w:rsidR="00EF2C6A" w:rsidRDefault="00EF2C6A">
      <w:pPr>
        <w:pBdr>
          <w:bottom w:val="single" w:sz="6" w:space="1" w:color="A6A6A6"/>
          <w:between w:val="single" w:sz="6" w:space="1" w:color="A6A6A6"/>
        </w:pBdr>
        <w:spacing w:line="440" w:lineRule="exact"/>
        <w:ind w:firstLine="0"/>
        <w:jc w:val="left"/>
      </w:pPr>
    </w:p>
    <w:p w14:paraId="7308460C" w14:textId="77777777" w:rsidR="00EF2C6A" w:rsidRDefault="00EF2C6A">
      <w:pPr>
        <w:pBdr>
          <w:bottom w:val="single" w:sz="6" w:space="1" w:color="A6A6A6"/>
          <w:between w:val="single" w:sz="6" w:space="1" w:color="A6A6A6"/>
        </w:pBdr>
        <w:spacing w:after="160" w:line="440" w:lineRule="exact"/>
        <w:ind w:firstLine="0"/>
        <w:jc w:val="left"/>
      </w:pPr>
    </w:p>
    <w:p w14:paraId="53679692" w14:textId="77777777" w:rsidR="002D0CA8" w:rsidRDefault="00DB5EA8">
      <w:pPr>
        <w:spacing w:after="100"/>
        <w:ind w:firstLine="0"/>
        <w:jc w:val="left"/>
      </w:pPr>
      <w:r>
        <w:t>How to increase strategic value:</w:t>
      </w:r>
    </w:p>
    <w:p w14:paraId="1F743864" w14:textId="77777777" w:rsidR="00EF2C6A" w:rsidRDefault="00EF2C6A">
      <w:pPr>
        <w:pBdr>
          <w:bottom w:val="single" w:sz="6" w:space="1" w:color="A6A6A6"/>
          <w:between w:val="single" w:sz="6" w:space="1" w:color="A6A6A6"/>
        </w:pBdr>
        <w:spacing w:line="440" w:lineRule="exact"/>
        <w:ind w:firstLine="0"/>
        <w:jc w:val="left"/>
      </w:pPr>
    </w:p>
    <w:p w14:paraId="48A41BE2" w14:textId="77777777" w:rsidR="00EF2C6A" w:rsidRDefault="00EF2C6A">
      <w:pPr>
        <w:pBdr>
          <w:bottom w:val="single" w:sz="6" w:space="1" w:color="A6A6A6"/>
          <w:between w:val="single" w:sz="6" w:space="1" w:color="A6A6A6"/>
        </w:pBdr>
        <w:spacing w:after="160" w:line="440" w:lineRule="exact"/>
        <w:ind w:firstLine="0"/>
        <w:jc w:val="left"/>
      </w:pPr>
    </w:p>
    <w:p w14:paraId="60EECFBD" w14:textId="77777777" w:rsidR="00B15021" w:rsidRDefault="00ED318C">
      <w:pPr>
        <w:pStyle w:val="Heading3"/>
      </w:pPr>
      <w:r>
        <w:lastRenderedPageBreak/>
        <w:t>A.3.2   Section 3.2: Strategic Planning Development Exercise</w:t>
      </w:r>
    </w:p>
    <w:p w14:paraId="192CBCAD" w14:textId="77777777" w:rsidR="002D0CA8" w:rsidRDefault="00DB5EA8">
      <w:pPr>
        <w:spacing w:before="120"/>
        <w:ind w:firstLine="0"/>
      </w:pPr>
      <w:r>
        <w:rPr>
          <w:b/>
        </w:rPr>
        <w:t>Strategic Planning Development Exercise</w:t>
      </w:r>
    </w:p>
    <w:p w14:paraId="644EFB15" w14:textId="1288EE1B" w:rsidR="002D0CA8" w:rsidRDefault="00DB5EA8">
      <w:pPr>
        <w:spacing w:before="120"/>
        <w:ind w:firstLine="0"/>
      </w:pPr>
      <w:r>
        <w:rPr>
          <w:b/>
        </w:rPr>
        <w:t>If you don’t have a strategic plan:</w:t>
      </w:r>
    </w:p>
    <w:p w14:paraId="45034459" w14:textId="77777777" w:rsidR="002D0CA8" w:rsidRDefault="00DB5EA8">
      <w:pPr>
        <w:spacing w:after="100"/>
        <w:ind w:firstLine="0"/>
        <w:jc w:val="left"/>
      </w:pPr>
      <w:r>
        <w:t>Create a simplified version to start:</w:t>
      </w:r>
    </w:p>
    <w:p w14:paraId="2961DD81" w14:textId="77777777" w:rsidR="002D0CA8" w:rsidRDefault="00DB5EA8">
      <w:pPr>
        <w:spacing w:before="120"/>
        <w:ind w:firstLine="0"/>
      </w:pPr>
      <w:r>
        <w:rPr>
          <w:b/>
        </w:rPr>
        <w:t>Our 3 Strategic Goals:</w:t>
      </w:r>
    </w:p>
    <w:p w14:paraId="2A7B692B" w14:textId="778BB26A" w:rsidR="002D0CA8" w:rsidRDefault="00FD4D75">
      <w:pPr>
        <w:spacing w:after="100"/>
        <w:ind w:firstLine="0"/>
        <w:jc w:val="left"/>
      </w:pPr>
      <w:r>
        <w:t>1.</w:t>
      </w:r>
    </w:p>
    <w:p w14:paraId="5ACE98D9" w14:textId="77777777" w:rsidR="00EF2C6A" w:rsidRDefault="00EF2C6A">
      <w:pPr>
        <w:pBdr>
          <w:bottom w:val="single" w:sz="6" w:space="1" w:color="A6A6A6"/>
          <w:between w:val="single" w:sz="6" w:space="1" w:color="A6A6A6"/>
        </w:pBdr>
        <w:spacing w:line="440" w:lineRule="exact"/>
        <w:ind w:firstLine="0"/>
        <w:jc w:val="left"/>
      </w:pPr>
    </w:p>
    <w:p w14:paraId="42CA9E50" w14:textId="77777777" w:rsidR="00EF2C6A" w:rsidRDefault="00EF2C6A">
      <w:pPr>
        <w:pBdr>
          <w:bottom w:val="single" w:sz="6" w:space="1" w:color="A6A6A6"/>
          <w:between w:val="single" w:sz="6" w:space="1" w:color="A6A6A6"/>
        </w:pBdr>
        <w:spacing w:after="160" w:line="440" w:lineRule="exact"/>
        <w:ind w:firstLine="0"/>
        <w:jc w:val="left"/>
      </w:pPr>
    </w:p>
    <w:p w14:paraId="48085041" w14:textId="77777777" w:rsidR="002D0CA8" w:rsidRDefault="00FD4D75">
      <w:pPr>
        <w:spacing w:after="100"/>
        <w:ind w:firstLine="0"/>
        <w:jc w:val="left"/>
      </w:pPr>
      <w:r>
        <w:t>2.</w:t>
      </w:r>
    </w:p>
    <w:p w14:paraId="722848F6" w14:textId="77777777" w:rsidR="00EF2C6A" w:rsidRDefault="00EF2C6A">
      <w:pPr>
        <w:pBdr>
          <w:bottom w:val="single" w:sz="6" w:space="1" w:color="A6A6A6"/>
          <w:between w:val="single" w:sz="6" w:space="1" w:color="A6A6A6"/>
        </w:pBdr>
        <w:spacing w:line="440" w:lineRule="exact"/>
        <w:ind w:firstLine="0"/>
        <w:jc w:val="left"/>
      </w:pPr>
    </w:p>
    <w:p w14:paraId="0E8406C6" w14:textId="77777777" w:rsidR="00EF2C6A" w:rsidRDefault="00EF2C6A">
      <w:pPr>
        <w:pBdr>
          <w:bottom w:val="single" w:sz="6" w:space="1" w:color="A6A6A6"/>
          <w:between w:val="single" w:sz="6" w:space="1" w:color="A6A6A6"/>
        </w:pBdr>
        <w:spacing w:after="160" w:line="440" w:lineRule="exact"/>
        <w:ind w:firstLine="0"/>
        <w:jc w:val="left"/>
      </w:pPr>
    </w:p>
    <w:p w14:paraId="01FBB911" w14:textId="77777777" w:rsidR="002D0CA8" w:rsidRDefault="00FD4D75">
      <w:pPr>
        <w:spacing w:after="100"/>
        <w:ind w:firstLine="0"/>
        <w:jc w:val="left"/>
      </w:pPr>
      <w:r>
        <w:t>3.</w:t>
      </w:r>
    </w:p>
    <w:p w14:paraId="7A0481B7" w14:textId="77777777" w:rsidR="00EF2C6A" w:rsidRDefault="00EF2C6A">
      <w:pPr>
        <w:pBdr>
          <w:bottom w:val="single" w:sz="6" w:space="1" w:color="A6A6A6"/>
          <w:between w:val="single" w:sz="6" w:space="1" w:color="A6A6A6"/>
        </w:pBdr>
        <w:spacing w:line="440" w:lineRule="exact"/>
        <w:ind w:firstLine="0"/>
        <w:jc w:val="left"/>
      </w:pPr>
    </w:p>
    <w:p w14:paraId="19F134A1" w14:textId="77777777" w:rsidR="00EF2C6A" w:rsidRDefault="00EF2C6A">
      <w:pPr>
        <w:pBdr>
          <w:bottom w:val="single" w:sz="6" w:space="1" w:color="A6A6A6"/>
          <w:between w:val="single" w:sz="6" w:space="1" w:color="A6A6A6"/>
        </w:pBdr>
        <w:spacing w:after="160" w:line="440" w:lineRule="exact"/>
        <w:ind w:firstLine="0"/>
        <w:jc w:val="left"/>
      </w:pPr>
    </w:p>
    <w:p w14:paraId="5B7E5F26" w14:textId="77777777" w:rsidR="002D0CA8" w:rsidRDefault="00DB5EA8">
      <w:pPr>
        <w:spacing w:before="120"/>
        <w:ind w:firstLine="0"/>
      </w:pPr>
      <w:r>
        <w:rPr>
          <w:b/>
        </w:rPr>
        <w:t>Our Top 5 Strategic Initiatives:</w:t>
      </w:r>
    </w:p>
    <w:p w14:paraId="1A152E6A" w14:textId="0CCF027C" w:rsidR="002D0CA8" w:rsidRDefault="00FD4D75">
      <w:pPr>
        <w:spacing w:after="100"/>
        <w:ind w:firstLine="0"/>
        <w:jc w:val="left"/>
      </w:pPr>
      <w:r>
        <w:t>1.</w:t>
      </w:r>
    </w:p>
    <w:p w14:paraId="557CD4BC" w14:textId="77777777" w:rsidR="00EF2C6A" w:rsidRDefault="00EF2C6A">
      <w:pPr>
        <w:pBdr>
          <w:bottom w:val="single" w:sz="6" w:space="1" w:color="A6A6A6"/>
          <w:between w:val="single" w:sz="6" w:space="1" w:color="A6A6A6"/>
        </w:pBdr>
        <w:spacing w:line="440" w:lineRule="exact"/>
        <w:ind w:firstLine="0"/>
        <w:jc w:val="left"/>
      </w:pPr>
    </w:p>
    <w:p w14:paraId="30FA1EBE" w14:textId="77777777" w:rsidR="00EF2C6A" w:rsidRDefault="00EF2C6A">
      <w:pPr>
        <w:pBdr>
          <w:bottom w:val="single" w:sz="6" w:space="1" w:color="A6A6A6"/>
          <w:between w:val="single" w:sz="6" w:space="1" w:color="A6A6A6"/>
        </w:pBdr>
        <w:spacing w:after="160" w:line="440" w:lineRule="exact"/>
        <w:ind w:firstLine="0"/>
        <w:jc w:val="left"/>
      </w:pPr>
    </w:p>
    <w:p w14:paraId="30F7606C" w14:textId="77777777" w:rsidR="002D0CA8" w:rsidRDefault="00FD4D75">
      <w:pPr>
        <w:spacing w:after="100"/>
        <w:ind w:firstLine="0"/>
        <w:jc w:val="left"/>
      </w:pPr>
      <w:r>
        <w:t>2.</w:t>
      </w:r>
    </w:p>
    <w:p w14:paraId="067A2ED3" w14:textId="77777777" w:rsidR="00EF2C6A" w:rsidRDefault="00EF2C6A">
      <w:pPr>
        <w:pBdr>
          <w:bottom w:val="single" w:sz="6" w:space="1" w:color="A6A6A6"/>
          <w:between w:val="single" w:sz="6" w:space="1" w:color="A6A6A6"/>
        </w:pBdr>
        <w:spacing w:line="440" w:lineRule="exact"/>
        <w:ind w:firstLine="0"/>
        <w:jc w:val="left"/>
      </w:pPr>
    </w:p>
    <w:p w14:paraId="1863194A" w14:textId="77777777" w:rsidR="00EF2C6A" w:rsidRDefault="00EF2C6A">
      <w:pPr>
        <w:pBdr>
          <w:bottom w:val="single" w:sz="6" w:space="1" w:color="A6A6A6"/>
          <w:between w:val="single" w:sz="6" w:space="1" w:color="A6A6A6"/>
        </w:pBdr>
        <w:spacing w:after="160" w:line="440" w:lineRule="exact"/>
        <w:ind w:firstLine="0"/>
        <w:jc w:val="left"/>
      </w:pPr>
    </w:p>
    <w:p w14:paraId="1D3ADF43" w14:textId="77777777" w:rsidR="002D0CA8" w:rsidRDefault="00FD4D75">
      <w:pPr>
        <w:spacing w:after="100"/>
        <w:ind w:firstLine="0"/>
        <w:jc w:val="left"/>
      </w:pPr>
      <w:r>
        <w:t>3.</w:t>
      </w:r>
    </w:p>
    <w:p w14:paraId="2CCDEE0C" w14:textId="77777777" w:rsidR="00EF2C6A" w:rsidRDefault="00EF2C6A">
      <w:pPr>
        <w:pBdr>
          <w:bottom w:val="single" w:sz="6" w:space="1" w:color="A6A6A6"/>
          <w:between w:val="single" w:sz="6" w:space="1" w:color="A6A6A6"/>
        </w:pBdr>
        <w:spacing w:line="440" w:lineRule="exact"/>
        <w:ind w:firstLine="0"/>
        <w:jc w:val="left"/>
      </w:pPr>
    </w:p>
    <w:p w14:paraId="733204BE" w14:textId="77777777" w:rsidR="00EF2C6A" w:rsidRDefault="00EF2C6A">
      <w:pPr>
        <w:pBdr>
          <w:bottom w:val="single" w:sz="6" w:space="1" w:color="A6A6A6"/>
          <w:between w:val="single" w:sz="6" w:space="1" w:color="A6A6A6"/>
        </w:pBdr>
        <w:spacing w:after="160" w:line="440" w:lineRule="exact"/>
        <w:ind w:firstLine="0"/>
        <w:jc w:val="left"/>
      </w:pPr>
    </w:p>
    <w:p w14:paraId="7693D784" w14:textId="77777777" w:rsidR="002D0CA8" w:rsidRDefault="00FD4D75">
      <w:pPr>
        <w:spacing w:after="100"/>
        <w:ind w:firstLine="0"/>
        <w:jc w:val="left"/>
      </w:pPr>
      <w:r>
        <w:t>4.</w:t>
      </w:r>
    </w:p>
    <w:p w14:paraId="60ECEAAD" w14:textId="77777777" w:rsidR="00EF2C6A" w:rsidRDefault="00EF2C6A">
      <w:pPr>
        <w:pBdr>
          <w:bottom w:val="single" w:sz="6" w:space="1" w:color="A6A6A6"/>
          <w:between w:val="single" w:sz="6" w:space="1" w:color="A6A6A6"/>
        </w:pBdr>
        <w:spacing w:line="440" w:lineRule="exact"/>
        <w:ind w:firstLine="0"/>
        <w:jc w:val="left"/>
      </w:pPr>
    </w:p>
    <w:p w14:paraId="7BF3E036" w14:textId="77777777" w:rsidR="00EF2C6A" w:rsidRDefault="00EF2C6A">
      <w:pPr>
        <w:pBdr>
          <w:bottom w:val="single" w:sz="6" w:space="1" w:color="A6A6A6"/>
          <w:between w:val="single" w:sz="6" w:space="1" w:color="A6A6A6"/>
        </w:pBdr>
        <w:spacing w:after="160" w:line="440" w:lineRule="exact"/>
        <w:ind w:firstLine="0"/>
        <w:jc w:val="left"/>
      </w:pPr>
    </w:p>
    <w:p w14:paraId="20BFDC6A" w14:textId="77777777" w:rsidR="002D0CA8" w:rsidRDefault="00FD4D75">
      <w:pPr>
        <w:spacing w:after="100"/>
        <w:ind w:firstLine="0"/>
        <w:jc w:val="left"/>
      </w:pPr>
      <w:r>
        <w:t>5.</w:t>
      </w:r>
    </w:p>
    <w:p w14:paraId="55ED7100" w14:textId="77777777" w:rsidR="00EF2C6A" w:rsidRDefault="00EF2C6A">
      <w:pPr>
        <w:pBdr>
          <w:bottom w:val="single" w:sz="6" w:space="1" w:color="A6A6A6"/>
          <w:between w:val="single" w:sz="6" w:space="1" w:color="A6A6A6"/>
        </w:pBdr>
        <w:spacing w:line="440" w:lineRule="exact"/>
        <w:ind w:firstLine="0"/>
        <w:jc w:val="left"/>
      </w:pPr>
    </w:p>
    <w:p w14:paraId="1114F0BC" w14:textId="77777777" w:rsidR="00EF2C6A" w:rsidRDefault="00EF2C6A">
      <w:pPr>
        <w:pBdr>
          <w:bottom w:val="single" w:sz="6" w:space="1" w:color="A6A6A6"/>
          <w:between w:val="single" w:sz="6" w:space="1" w:color="A6A6A6"/>
        </w:pBdr>
        <w:spacing w:after="160" w:line="440" w:lineRule="exact"/>
        <w:ind w:firstLine="0"/>
        <w:jc w:val="left"/>
      </w:pPr>
    </w:p>
    <w:p w14:paraId="39A26AC8" w14:textId="77777777" w:rsidR="002D0CA8" w:rsidRDefault="00DB5EA8">
      <w:pPr>
        <w:spacing w:before="120"/>
        <w:ind w:firstLine="0"/>
      </w:pPr>
      <w:r>
        <w:rPr>
          <w:b/>
        </w:rPr>
        <w:t>Next steps to formalize:</w:t>
      </w:r>
    </w:p>
    <w:p w14:paraId="26E73F11" w14:textId="69A3E36D" w:rsidR="002D0CA8" w:rsidRDefault="00DB5EA8">
      <w:pPr>
        <w:numPr>
          <w:ilvl w:val="0"/>
          <w:numId w:val="1"/>
        </w:numPr>
        <w:ind w:left="720"/>
      </w:pPr>
      <w:r>
        <w:t>Secure executive sponsorship:</w:t>
      </w:r>
    </w:p>
    <w:p w14:paraId="6B6406B4" w14:textId="77777777" w:rsidR="00EF2C6A" w:rsidRDefault="00EF2C6A">
      <w:pPr>
        <w:pBdr>
          <w:bottom w:val="single" w:sz="6" w:space="1" w:color="A6A6A6"/>
          <w:between w:val="single" w:sz="6" w:space="1" w:color="A6A6A6"/>
        </w:pBdr>
        <w:spacing w:line="440" w:lineRule="exact"/>
        <w:ind w:firstLine="0"/>
        <w:jc w:val="left"/>
      </w:pPr>
    </w:p>
    <w:p w14:paraId="7762203F" w14:textId="77777777" w:rsidR="00EF2C6A" w:rsidRDefault="00EF2C6A">
      <w:pPr>
        <w:pBdr>
          <w:bottom w:val="single" w:sz="6" w:space="1" w:color="A6A6A6"/>
          <w:between w:val="single" w:sz="6" w:space="1" w:color="A6A6A6"/>
        </w:pBdr>
        <w:spacing w:after="160" w:line="440" w:lineRule="exact"/>
        <w:ind w:firstLine="0"/>
        <w:jc w:val="left"/>
      </w:pPr>
    </w:p>
    <w:p w14:paraId="106B42CD" w14:textId="53CA975D" w:rsidR="002D0CA8" w:rsidRDefault="00DB5EA8">
      <w:pPr>
        <w:numPr>
          <w:ilvl w:val="0"/>
          <w:numId w:val="1"/>
        </w:numPr>
        <w:ind w:left="720"/>
      </w:pPr>
      <w:r>
        <w:t>Conduct stakeholder input:</w:t>
      </w:r>
    </w:p>
    <w:p w14:paraId="0A7C10A5" w14:textId="77777777" w:rsidR="00EF2C6A" w:rsidRDefault="00EF2C6A">
      <w:pPr>
        <w:pBdr>
          <w:bottom w:val="single" w:sz="6" w:space="1" w:color="A6A6A6"/>
          <w:between w:val="single" w:sz="6" w:space="1" w:color="A6A6A6"/>
        </w:pBdr>
        <w:spacing w:line="440" w:lineRule="exact"/>
        <w:ind w:firstLine="0"/>
        <w:jc w:val="left"/>
      </w:pPr>
    </w:p>
    <w:p w14:paraId="549731E1" w14:textId="77777777" w:rsidR="00EF2C6A" w:rsidRDefault="00EF2C6A">
      <w:pPr>
        <w:pBdr>
          <w:bottom w:val="single" w:sz="6" w:space="1" w:color="A6A6A6"/>
          <w:between w:val="single" w:sz="6" w:space="1" w:color="A6A6A6"/>
        </w:pBdr>
        <w:spacing w:after="160" w:line="440" w:lineRule="exact"/>
        <w:ind w:firstLine="0"/>
        <w:jc w:val="left"/>
      </w:pPr>
    </w:p>
    <w:p w14:paraId="7DEE5ADB" w14:textId="3FE64236" w:rsidR="002D0CA8" w:rsidRDefault="00DB5EA8">
      <w:pPr>
        <w:numPr>
          <w:ilvl w:val="0"/>
          <w:numId w:val="1"/>
        </w:numPr>
        <w:ind w:left="720"/>
      </w:pPr>
      <w:r>
        <w:t>Develop full plan:</w:t>
      </w:r>
    </w:p>
    <w:p w14:paraId="47615776" w14:textId="77777777" w:rsidR="00EF2C6A" w:rsidRDefault="00EF2C6A">
      <w:pPr>
        <w:pBdr>
          <w:bottom w:val="single" w:sz="6" w:space="1" w:color="A6A6A6"/>
          <w:between w:val="single" w:sz="6" w:space="1" w:color="A6A6A6"/>
        </w:pBdr>
        <w:spacing w:line="440" w:lineRule="exact"/>
        <w:ind w:firstLine="0"/>
        <w:jc w:val="left"/>
      </w:pPr>
    </w:p>
    <w:p w14:paraId="7C6511B8" w14:textId="77777777" w:rsidR="00EF2C6A" w:rsidRDefault="00EF2C6A">
      <w:pPr>
        <w:pBdr>
          <w:bottom w:val="single" w:sz="6" w:space="1" w:color="A6A6A6"/>
          <w:between w:val="single" w:sz="6" w:space="1" w:color="A6A6A6"/>
        </w:pBdr>
        <w:spacing w:after="160" w:line="440" w:lineRule="exact"/>
        <w:ind w:firstLine="0"/>
        <w:jc w:val="left"/>
      </w:pPr>
    </w:p>
    <w:p w14:paraId="3C208017" w14:textId="37771C01" w:rsidR="002D0CA8" w:rsidRDefault="00DB5EA8">
      <w:pPr>
        <w:numPr>
          <w:ilvl w:val="0"/>
          <w:numId w:val="1"/>
        </w:numPr>
        <w:ind w:left="720"/>
      </w:pPr>
      <w:r>
        <w:t>Target completion date:</w:t>
      </w:r>
    </w:p>
    <w:p w14:paraId="4C65C777" w14:textId="77777777" w:rsidR="00EF2C6A" w:rsidRDefault="00EF2C6A">
      <w:pPr>
        <w:pBdr>
          <w:bottom w:val="single" w:sz="6" w:space="1" w:color="A6A6A6"/>
          <w:between w:val="single" w:sz="6" w:space="1" w:color="A6A6A6"/>
        </w:pBdr>
        <w:spacing w:line="440" w:lineRule="exact"/>
        <w:ind w:firstLine="0"/>
        <w:jc w:val="left"/>
      </w:pPr>
    </w:p>
    <w:p w14:paraId="77A1F160" w14:textId="77777777" w:rsidR="00EF2C6A" w:rsidRDefault="00EF2C6A">
      <w:pPr>
        <w:pBdr>
          <w:bottom w:val="single" w:sz="6" w:space="1" w:color="A6A6A6"/>
          <w:between w:val="single" w:sz="6" w:space="1" w:color="A6A6A6"/>
        </w:pBdr>
        <w:spacing w:after="160" w:line="440" w:lineRule="exact"/>
        <w:ind w:firstLine="0"/>
        <w:jc w:val="left"/>
      </w:pPr>
    </w:p>
    <w:p w14:paraId="45DEC800" w14:textId="25D0EB66" w:rsidR="002D0CA8" w:rsidRDefault="00DB5EA8">
      <w:pPr>
        <w:spacing w:before="120"/>
        <w:ind w:firstLine="0"/>
      </w:pPr>
      <w:r>
        <w:rPr>
          <w:b/>
        </w:rPr>
        <w:t>If you have a strategic plan but it’s not being used:</w:t>
      </w:r>
    </w:p>
    <w:p w14:paraId="0EAB7315" w14:textId="6082F355" w:rsidR="002D0CA8" w:rsidRDefault="00DB5EA8">
      <w:pPr>
        <w:spacing w:before="120"/>
        <w:ind w:firstLine="0"/>
      </w:pPr>
      <w:r>
        <w:rPr>
          <w:b/>
        </w:rPr>
        <w:t>Why isn’t it being used?</w:t>
      </w:r>
    </w:p>
    <w:p w14:paraId="626AA041" w14:textId="631F8288" w:rsidR="002D0CA8" w:rsidRDefault="00DB5EA8">
      <w:pPr>
        <w:numPr>
          <w:ilvl w:val="0"/>
          <w:numId w:val="1"/>
        </w:numPr>
        <w:ind w:left="720"/>
      </w:pPr>
      <w:r>
        <w:t>Not communicated well:</w:t>
      </w:r>
    </w:p>
    <w:p w14:paraId="1AB5E537" w14:textId="77777777" w:rsidR="00EF2C6A" w:rsidRDefault="00EF2C6A">
      <w:pPr>
        <w:pBdr>
          <w:bottom w:val="single" w:sz="6" w:space="1" w:color="A6A6A6"/>
          <w:between w:val="single" w:sz="6" w:space="1" w:color="A6A6A6"/>
        </w:pBdr>
        <w:spacing w:line="440" w:lineRule="exact"/>
        <w:ind w:firstLine="0"/>
        <w:jc w:val="left"/>
      </w:pPr>
    </w:p>
    <w:p w14:paraId="4F2733D7" w14:textId="77777777" w:rsidR="00EF2C6A" w:rsidRDefault="00EF2C6A">
      <w:pPr>
        <w:pBdr>
          <w:bottom w:val="single" w:sz="6" w:space="1" w:color="A6A6A6"/>
          <w:between w:val="single" w:sz="6" w:space="1" w:color="A6A6A6"/>
        </w:pBdr>
        <w:spacing w:after="160" w:line="440" w:lineRule="exact"/>
        <w:ind w:firstLine="0"/>
        <w:jc w:val="left"/>
      </w:pPr>
    </w:p>
    <w:p w14:paraId="2F92BD39" w14:textId="40E0122F" w:rsidR="002D0CA8" w:rsidRDefault="00DB5EA8">
      <w:pPr>
        <w:numPr>
          <w:ilvl w:val="0"/>
          <w:numId w:val="1"/>
        </w:numPr>
        <w:ind w:left="720"/>
      </w:pPr>
      <w:r>
        <w:t>Disconnected from day-to-day work:</w:t>
      </w:r>
    </w:p>
    <w:p w14:paraId="2DFC962C" w14:textId="77777777" w:rsidR="00EF2C6A" w:rsidRDefault="00EF2C6A">
      <w:pPr>
        <w:pBdr>
          <w:bottom w:val="single" w:sz="6" w:space="1" w:color="A6A6A6"/>
          <w:between w:val="single" w:sz="6" w:space="1" w:color="A6A6A6"/>
        </w:pBdr>
        <w:spacing w:line="440" w:lineRule="exact"/>
        <w:ind w:firstLine="0"/>
        <w:jc w:val="left"/>
      </w:pPr>
    </w:p>
    <w:p w14:paraId="4E19F25F" w14:textId="77777777" w:rsidR="00EF2C6A" w:rsidRDefault="00EF2C6A">
      <w:pPr>
        <w:pBdr>
          <w:bottom w:val="single" w:sz="6" w:space="1" w:color="A6A6A6"/>
          <w:between w:val="single" w:sz="6" w:space="1" w:color="A6A6A6"/>
        </w:pBdr>
        <w:spacing w:after="160" w:line="440" w:lineRule="exact"/>
        <w:ind w:firstLine="0"/>
        <w:jc w:val="left"/>
      </w:pPr>
    </w:p>
    <w:p w14:paraId="2B7204DB" w14:textId="02B68021" w:rsidR="002D0CA8" w:rsidRDefault="00DB5EA8">
      <w:pPr>
        <w:numPr>
          <w:ilvl w:val="0"/>
          <w:numId w:val="1"/>
        </w:numPr>
        <w:ind w:left="720"/>
      </w:pPr>
      <w:r>
        <w:t>Too ambitious/unrealistic:</w:t>
      </w:r>
    </w:p>
    <w:p w14:paraId="5473FEED" w14:textId="77777777" w:rsidR="00EF2C6A" w:rsidRDefault="00EF2C6A">
      <w:pPr>
        <w:pBdr>
          <w:bottom w:val="single" w:sz="6" w:space="1" w:color="A6A6A6"/>
          <w:between w:val="single" w:sz="6" w:space="1" w:color="A6A6A6"/>
        </w:pBdr>
        <w:spacing w:line="440" w:lineRule="exact"/>
        <w:ind w:firstLine="0"/>
        <w:jc w:val="left"/>
      </w:pPr>
    </w:p>
    <w:p w14:paraId="0107B0D4" w14:textId="77777777" w:rsidR="00EF2C6A" w:rsidRDefault="00EF2C6A">
      <w:pPr>
        <w:pBdr>
          <w:bottom w:val="single" w:sz="6" w:space="1" w:color="A6A6A6"/>
          <w:between w:val="single" w:sz="6" w:space="1" w:color="A6A6A6"/>
        </w:pBdr>
        <w:spacing w:after="160" w:line="440" w:lineRule="exact"/>
        <w:ind w:firstLine="0"/>
        <w:jc w:val="left"/>
      </w:pPr>
    </w:p>
    <w:p w14:paraId="50311488" w14:textId="3AB6E756" w:rsidR="002D0CA8" w:rsidRDefault="00DB5EA8">
      <w:pPr>
        <w:numPr>
          <w:ilvl w:val="0"/>
          <w:numId w:val="1"/>
        </w:numPr>
        <w:ind w:left="720"/>
      </w:pPr>
      <w:r>
        <w:t>Overtaken by events:</w:t>
      </w:r>
    </w:p>
    <w:p w14:paraId="1F17699E" w14:textId="77777777" w:rsidR="00EF2C6A" w:rsidRDefault="00EF2C6A">
      <w:pPr>
        <w:pBdr>
          <w:bottom w:val="single" w:sz="6" w:space="1" w:color="A6A6A6"/>
          <w:between w:val="single" w:sz="6" w:space="1" w:color="A6A6A6"/>
        </w:pBdr>
        <w:spacing w:line="440" w:lineRule="exact"/>
        <w:ind w:firstLine="0"/>
        <w:jc w:val="left"/>
      </w:pPr>
    </w:p>
    <w:p w14:paraId="603B9981" w14:textId="77777777" w:rsidR="00EF2C6A" w:rsidRDefault="00EF2C6A">
      <w:pPr>
        <w:pBdr>
          <w:bottom w:val="single" w:sz="6" w:space="1" w:color="A6A6A6"/>
          <w:between w:val="single" w:sz="6" w:space="1" w:color="A6A6A6"/>
        </w:pBdr>
        <w:spacing w:after="160" w:line="440" w:lineRule="exact"/>
        <w:ind w:firstLine="0"/>
        <w:jc w:val="left"/>
      </w:pPr>
    </w:p>
    <w:p w14:paraId="05ED907C" w14:textId="77777777" w:rsidR="002D0CA8" w:rsidRDefault="00DB5EA8">
      <w:pPr>
        <w:spacing w:before="120"/>
        <w:ind w:firstLine="0"/>
      </w:pPr>
      <w:r>
        <w:rPr>
          <w:b/>
        </w:rPr>
        <w:t>Actions to revitalize:</w:t>
      </w:r>
    </w:p>
    <w:p w14:paraId="05CC87D1" w14:textId="7A534A4E" w:rsidR="002D0CA8" w:rsidRDefault="00FD4D75">
      <w:pPr>
        <w:spacing w:after="100"/>
        <w:ind w:firstLine="0"/>
        <w:jc w:val="left"/>
      </w:pPr>
      <w:r>
        <w:t>1.</w:t>
      </w:r>
    </w:p>
    <w:p w14:paraId="697CDDAA" w14:textId="77777777" w:rsidR="00EF2C6A" w:rsidRDefault="00EF2C6A">
      <w:pPr>
        <w:pBdr>
          <w:bottom w:val="single" w:sz="6" w:space="1" w:color="A6A6A6"/>
          <w:between w:val="single" w:sz="6" w:space="1" w:color="A6A6A6"/>
        </w:pBdr>
        <w:spacing w:line="440" w:lineRule="exact"/>
        <w:ind w:firstLine="0"/>
        <w:jc w:val="left"/>
      </w:pPr>
    </w:p>
    <w:p w14:paraId="7650A536" w14:textId="77777777" w:rsidR="00EF2C6A" w:rsidRDefault="00EF2C6A">
      <w:pPr>
        <w:pBdr>
          <w:bottom w:val="single" w:sz="6" w:space="1" w:color="A6A6A6"/>
          <w:between w:val="single" w:sz="6" w:space="1" w:color="A6A6A6"/>
        </w:pBdr>
        <w:spacing w:after="160" w:line="440" w:lineRule="exact"/>
        <w:ind w:firstLine="0"/>
        <w:jc w:val="left"/>
      </w:pPr>
    </w:p>
    <w:p w14:paraId="7B7792EA" w14:textId="77777777" w:rsidR="002D0CA8" w:rsidRDefault="00FD4D75">
      <w:pPr>
        <w:spacing w:after="100"/>
        <w:ind w:firstLine="0"/>
        <w:jc w:val="left"/>
      </w:pPr>
      <w:r>
        <w:t>2.</w:t>
      </w:r>
    </w:p>
    <w:p w14:paraId="0EDEFC62" w14:textId="77777777" w:rsidR="00EF2C6A" w:rsidRDefault="00EF2C6A">
      <w:pPr>
        <w:pBdr>
          <w:bottom w:val="single" w:sz="6" w:space="1" w:color="A6A6A6"/>
          <w:between w:val="single" w:sz="6" w:space="1" w:color="A6A6A6"/>
        </w:pBdr>
        <w:spacing w:line="440" w:lineRule="exact"/>
        <w:ind w:firstLine="0"/>
        <w:jc w:val="left"/>
      </w:pPr>
    </w:p>
    <w:p w14:paraId="1B850782" w14:textId="77777777" w:rsidR="00EF2C6A" w:rsidRDefault="00EF2C6A">
      <w:pPr>
        <w:pBdr>
          <w:bottom w:val="single" w:sz="6" w:space="1" w:color="A6A6A6"/>
          <w:between w:val="single" w:sz="6" w:space="1" w:color="A6A6A6"/>
        </w:pBdr>
        <w:spacing w:after="160" w:line="440" w:lineRule="exact"/>
        <w:ind w:firstLine="0"/>
        <w:jc w:val="left"/>
      </w:pPr>
    </w:p>
    <w:p w14:paraId="354C14FE" w14:textId="77777777" w:rsidR="002D0CA8" w:rsidRDefault="00FD4D75">
      <w:pPr>
        <w:spacing w:after="100"/>
        <w:ind w:firstLine="0"/>
        <w:jc w:val="left"/>
      </w:pPr>
      <w:r>
        <w:t>3.</w:t>
      </w:r>
    </w:p>
    <w:p w14:paraId="597DB9C7" w14:textId="77777777" w:rsidR="00EF2C6A" w:rsidRDefault="00EF2C6A">
      <w:pPr>
        <w:pBdr>
          <w:bottom w:val="single" w:sz="6" w:space="1" w:color="A6A6A6"/>
          <w:between w:val="single" w:sz="6" w:space="1" w:color="A6A6A6"/>
        </w:pBdr>
        <w:spacing w:line="440" w:lineRule="exact"/>
        <w:ind w:firstLine="0"/>
        <w:jc w:val="left"/>
      </w:pPr>
    </w:p>
    <w:p w14:paraId="474CDFEF" w14:textId="77777777" w:rsidR="00EF2C6A" w:rsidRDefault="00EF2C6A">
      <w:pPr>
        <w:pBdr>
          <w:bottom w:val="single" w:sz="6" w:space="1" w:color="A6A6A6"/>
          <w:between w:val="single" w:sz="6" w:space="1" w:color="A6A6A6"/>
        </w:pBdr>
        <w:spacing w:after="160" w:line="440" w:lineRule="exact"/>
        <w:ind w:firstLine="0"/>
        <w:jc w:val="left"/>
      </w:pPr>
    </w:p>
    <w:p w14:paraId="12831B32" w14:textId="77777777" w:rsidR="002D0CA8" w:rsidRDefault="00DB5EA8">
      <w:pPr>
        <w:spacing w:before="120"/>
        <w:ind w:firstLine="0"/>
      </w:pPr>
      <w:r>
        <w:rPr>
          <w:b/>
        </w:rPr>
        <w:t>If you have an active strategic plan:</w:t>
      </w:r>
    </w:p>
    <w:p w14:paraId="4AB6FE77" w14:textId="77777777" w:rsidR="002D0CA8" w:rsidRDefault="00DB5EA8">
      <w:pPr>
        <w:spacing w:before="120"/>
        <w:ind w:firstLine="0"/>
      </w:pPr>
      <w:r>
        <w:rPr>
          <w:b/>
        </w:rPr>
        <w:t>How well is it working?</w:t>
      </w:r>
    </w:p>
    <w:p w14:paraId="694D0900" w14:textId="0F3C7A8A" w:rsidR="002D0CA8" w:rsidRDefault="00DB5EA8">
      <w:pPr>
        <w:numPr>
          <w:ilvl w:val="0"/>
          <w:numId w:val="1"/>
        </w:numPr>
        <w:ind w:left="720"/>
      </w:pPr>
      <w:r>
        <w:t>Strategic goals still relevant:</w:t>
      </w:r>
    </w:p>
    <w:p w14:paraId="6B37A917" w14:textId="77777777" w:rsidR="00EF2C6A" w:rsidRDefault="00EF2C6A">
      <w:pPr>
        <w:pBdr>
          <w:bottom w:val="single" w:sz="6" w:space="1" w:color="A6A6A6"/>
          <w:between w:val="single" w:sz="6" w:space="1" w:color="A6A6A6"/>
        </w:pBdr>
        <w:spacing w:line="440" w:lineRule="exact"/>
        <w:ind w:firstLine="0"/>
        <w:jc w:val="left"/>
      </w:pPr>
    </w:p>
    <w:p w14:paraId="515ECC51" w14:textId="77777777" w:rsidR="00EF2C6A" w:rsidRDefault="00EF2C6A">
      <w:pPr>
        <w:pBdr>
          <w:bottom w:val="single" w:sz="6" w:space="1" w:color="A6A6A6"/>
          <w:between w:val="single" w:sz="6" w:space="1" w:color="A6A6A6"/>
        </w:pBdr>
        <w:spacing w:after="160" w:line="440" w:lineRule="exact"/>
        <w:ind w:firstLine="0"/>
        <w:jc w:val="left"/>
      </w:pPr>
    </w:p>
    <w:p w14:paraId="4B5F22CF" w14:textId="6FE4A0E4" w:rsidR="002D0CA8" w:rsidRDefault="00DB5EA8">
      <w:pPr>
        <w:numPr>
          <w:ilvl w:val="0"/>
          <w:numId w:val="1"/>
        </w:numPr>
        <w:ind w:left="720"/>
      </w:pPr>
      <w:r>
        <w:t>Initiatives on track:</w:t>
      </w:r>
    </w:p>
    <w:p w14:paraId="3CD12E18" w14:textId="77777777" w:rsidR="00EF2C6A" w:rsidRDefault="00EF2C6A">
      <w:pPr>
        <w:pBdr>
          <w:bottom w:val="single" w:sz="6" w:space="1" w:color="A6A6A6"/>
          <w:between w:val="single" w:sz="6" w:space="1" w:color="A6A6A6"/>
        </w:pBdr>
        <w:spacing w:line="440" w:lineRule="exact"/>
        <w:ind w:firstLine="0"/>
        <w:jc w:val="left"/>
      </w:pPr>
    </w:p>
    <w:p w14:paraId="3FE2336C" w14:textId="77777777" w:rsidR="00EF2C6A" w:rsidRDefault="00EF2C6A">
      <w:pPr>
        <w:pBdr>
          <w:bottom w:val="single" w:sz="6" w:space="1" w:color="A6A6A6"/>
          <w:between w:val="single" w:sz="6" w:space="1" w:color="A6A6A6"/>
        </w:pBdr>
        <w:spacing w:after="160" w:line="440" w:lineRule="exact"/>
        <w:ind w:firstLine="0"/>
        <w:jc w:val="left"/>
      </w:pPr>
    </w:p>
    <w:p w14:paraId="1BC748ED" w14:textId="50064603" w:rsidR="002D0CA8" w:rsidRDefault="00DB5EA8">
      <w:pPr>
        <w:numPr>
          <w:ilvl w:val="0"/>
          <w:numId w:val="1"/>
        </w:numPr>
        <w:ind w:left="720"/>
      </w:pPr>
      <w:r>
        <w:t>Stakeholder awareness and support:</w:t>
      </w:r>
    </w:p>
    <w:p w14:paraId="63DB94DE" w14:textId="77777777" w:rsidR="00EF2C6A" w:rsidRDefault="00EF2C6A">
      <w:pPr>
        <w:pBdr>
          <w:bottom w:val="single" w:sz="6" w:space="1" w:color="A6A6A6"/>
          <w:between w:val="single" w:sz="6" w:space="1" w:color="A6A6A6"/>
        </w:pBdr>
        <w:spacing w:line="440" w:lineRule="exact"/>
        <w:ind w:firstLine="0"/>
        <w:jc w:val="left"/>
      </w:pPr>
    </w:p>
    <w:p w14:paraId="79EAF24B" w14:textId="77777777" w:rsidR="00EF2C6A" w:rsidRDefault="00EF2C6A">
      <w:pPr>
        <w:pBdr>
          <w:bottom w:val="single" w:sz="6" w:space="1" w:color="A6A6A6"/>
          <w:between w:val="single" w:sz="6" w:space="1" w:color="A6A6A6"/>
        </w:pBdr>
        <w:spacing w:after="160" w:line="440" w:lineRule="exact"/>
        <w:ind w:firstLine="0"/>
        <w:jc w:val="left"/>
      </w:pPr>
    </w:p>
    <w:p w14:paraId="47456AE3" w14:textId="5F0020DD" w:rsidR="002D0CA8" w:rsidRDefault="00DB5EA8">
      <w:pPr>
        <w:numPr>
          <w:ilvl w:val="0"/>
          <w:numId w:val="1"/>
        </w:numPr>
        <w:ind w:left="720"/>
      </w:pPr>
      <w:r>
        <w:t>Connection to governance and budget:</w:t>
      </w:r>
    </w:p>
    <w:p w14:paraId="455E2BCB" w14:textId="77777777" w:rsidR="00EF2C6A" w:rsidRDefault="00EF2C6A">
      <w:pPr>
        <w:pBdr>
          <w:bottom w:val="single" w:sz="6" w:space="1" w:color="A6A6A6"/>
          <w:between w:val="single" w:sz="6" w:space="1" w:color="A6A6A6"/>
        </w:pBdr>
        <w:spacing w:line="440" w:lineRule="exact"/>
        <w:ind w:firstLine="0"/>
        <w:jc w:val="left"/>
      </w:pPr>
    </w:p>
    <w:p w14:paraId="48C2F106" w14:textId="77777777" w:rsidR="00EF2C6A" w:rsidRDefault="00EF2C6A">
      <w:pPr>
        <w:pBdr>
          <w:bottom w:val="single" w:sz="6" w:space="1" w:color="A6A6A6"/>
          <w:between w:val="single" w:sz="6" w:space="1" w:color="A6A6A6"/>
        </w:pBdr>
        <w:spacing w:after="160" w:line="440" w:lineRule="exact"/>
        <w:ind w:firstLine="0"/>
        <w:jc w:val="left"/>
      </w:pPr>
    </w:p>
    <w:p w14:paraId="4D22688C" w14:textId="77777777" w:rsidR="002D0CA8" w:rsidRDefault="00DB5EA8">
      <w:pPr>
        <w:spacing w:before="120"/>
        <w:ind w:firstLine="0"/>
      </w:pPr>
      <w:r>
        <w:rPr>
          <w:b/>
        </w:rPr>
        <w:t>Improvements needed:</w:t>
      </w:r>
    </w:p>
    <w:p w14:paraId="191CAD66" w14:textId="77777777" w:rsidR="00B91F7D" w:rsidRDefault="00B91F7D" w:rsidP="00B91F7D">
      <w:pPr>
        <w:spacing w:after="100"/>
        <w:ind w:firstLine="0"/>
        <w:jc w:val="left"/>
      </w:pPr>
      <w:r>
        <w:t>1.</w:t>
      </w:r>
    </w:p>
    <w:p w14:paraId="79A54AB1" w14:textId="77777777" w:rsidR="00EF2C6A" w:rsidRDefault="00EF2C6A">
      <w:pPr>
        <w:pBdr>
          <w:bottom w:val="single" w:sz="6" w:space="1" w:color="A6A6A6"/>
          <w:between w:val="single" w:sz="6" w:space="1" w:color="A6A6A6"/>
        </w:pBdr>
        <w:spacing w:line="440" w:lineRule="exact"/>
        <w:ind w:firstLine="0"/>
        <w:jc w:val="left"/>
      </w:pPr>
    </w:p>
    <w:p w14:paraId="552F6E7F" w14:textId="77777777" w:rsidR="00EF2C6A" w:rsidRDefault="00EF2C6A">
      <w:pPr>
        <w:pBdr>
          <w:bottom w:val="single" w:sz="6" w:space="1" w:color="A6A6A6"/>
          <w:between w:val="single" w:sz="6" w:space="1" w:color="A6A6A6"/>
        </w:pBdr>
        <w:spacing w:after="160" w:line="440" w:lineRule="exact"/>
        <w:ind w:firstLine="0"/>
        <w:jc w:val="left"/>
      </w:pPr>
    </w:p>
    <w:p w14:paraId="7C34DBAC" w14:textId="77777777" w:rsidR="00B91F7D" w:rsidRDefault="00B91F7D" w:rsidP="00B91F7D">
      <w:pPr>
        <w:spacing w:after="100"/>
        <w:ind w:firstLine="0"/>
        <w:jc w:val="left"/>
      </w:pPr>
      <w:r>
        <w:t>2.</w:t>
      </w:r>
    </w:p>
    <w:p w14:paraId="17AEE444" w14:textId="77777777" w:rsidR="00EF2C6A" w:rsidRDefault="00EF2C6A">
      <w:pPr>
        <w:pBdr>
          <w:bottom w:val="single" w:sz="6" w:space="1" w:color="A6A6A6"/>
          <w:between w:val="single" w:sz="6" w:space="1" w:color="A6A6A6"/>
        </w:pBdr>
        <w:spacing w:line="440" w:lineRule="exact"/>
        <w:ind w:firstLine="0"/>
        <w:jc w:val="left"/>
      </w:pPr>
    </w:p>
    <w:p w14:paraId="2B77CE49" w14:textId="77777777" w:rsidR="00EF2C6A" w:rsidRDefault="00EF2C6A">
      <w:pPr>
        <w:pBdr>
          <w:bottom w:val="single" w:sz="6" w:space="1" w:color="A6A6A6"/>
          <w:between w:val="single" w:sz="6" w:space="1" w:color="A6A6A6"/>
        </w:pBdr>
        <w:spacing w:after="160" w:line="440" w:lineRule="exact"/>
        <w:ind w:firstLine="0"/>
        <w:jc w:val="left"/>
      </w:pPr>
    </w:p>
    <w:p w14:paraId="724973A6" w14:textId="77777777" w:rsidR="00B15021" w:rsidRDefault="00ED318C">
      <w:pPr>
        <w:pStyle w:val="Heading3"/>
      </w:pPr>
      <w:r>
        <w:lastRenderedPageBreak/>
        <w:t>A.3.3   Section 3.3: Frameworks and Standards Assessment</w:t>
      </w:r>
    </w:p>
    <w:p w14:paraId="71BEEAC9" w14:textId="77777777" w:rsidR="002D0CA8" w:rsidRDefault="00DB5EA8">
      <w:pPr>
        <w:spacing w:before="120"/>
        <w:ind w:firstLine="0"/>
      </w:pPr>
      <w:r>
        <w:rPr>
          <w:b/>
        </w:rPr>
        <w:t>Frameworks and Standards Assessment Exercise</w:t>
      </w:r>
    </w:p>
    <w:p w14:paraId="44421588" w14:textId="77777777" w:rsidR="002D0CA8" w:rsidRDefault="00DB5EA8">
      <w:pPr>
        <w:spacing w:before="120"/>
        <w:ind w:firstLine="0"/>
      </w:pPr>
      <w:r>
        <w:rPr>
          <w:b/>
        </w:rPr>
        <w:t>Current State Assessment:</w:t>
      </w:r>
    </w:p>
    <w:p w14:paraId="3640EDA1" w14:textId="77777777" w:rsidR="002D0CA8" w:rsidRDefault="00DB5EA8">
      <w:pPr>
        <w:spacing w:after="100"/>
        <w:ind w:firstLine="0"/>
        <w:jc w:val="left"/>
      </w:pPr>
      <w:r>
        <w:t>Rate your organization on each dimension (1=Absent, 5=Excellent):</w:t>
      </w:r>
    </w:p>
    <w:p w14:paraId="73E9108D" w14:textId="7D05F451" w:rsidR="002D0CA8" w:rsidRDefault="00DB5EA8">
      <w:pPr>
        <w:numPr>
          <w:ilvl w:val="0"/>
          <w:numId w:val="1"/>
        </w:numPr>
        <w:ind w:left="720"/>
      </w:pPr>
      <w:r>
        <w:t>We use NIST CSF to assess, communicate, and improve security posture: [   ]</w:t>
      </w:r>
    </w:p>
    <w:p w14:paraId="4F2CF3F9" w14:textId="1C182C71" w:rsidR="002D0CA8" w:rsidRDefault="00DB5EA8">
      <w:pPr>
        <w:numPr>
          <w:ilvl w:val="0"/>
          <w:numId w:val="1"/>
        </w:numPr>
        <w:ind w:left="720"/>
      </w:pPr>
      <w:r>
        <w:t>We have effective Incident, Change, and Problem Management processes: [   ]</w:t>
      </w:r>
    </w:p>
    <w:p w14:paraId="0A986FF3" w14:textId="409EE89B" w:rsidR="002D0CA8" w:rsidRDefault="00DB5EA8">
      <w:pPr>
        <w:numPr>
          <w:ilvl w:val="0"/>
          <w:numId w:val="1"/>
        </w:numPr>
        <w:ind w:left="720"/>
      </w:pPr>
      <w:r>
        <w:t>We have clear, documented technology standards that are followed: [   ]</w:t>
      </w:r>
    </w:p>
    <w:p w14:paraId="150B849D" w14:textId="5A160BF0" w:rsidR="002D0CA8" w:rsidRDefault="00DB5EA8">
      <w:pPr>
        <w:numPr>
          <w:ilvl w:val="0"/>
          <w:numId w:val="1"/>
        </w:numPr>
        <w:ind w:left="720"/>
      </w:pPr>
      <w:r>
        <w:t>We have basic data governance with clear ownership and accountability: [   ]</w:t>
      </w:r>
    </w:p>
    <w:p w14:paraId="75EB2B83" w14:textId="302EEA4D" w:rsidR="002D0CA8" w:rsidRDefault="00DB5EA8">
      <w:pPr>
        <w:numPr>
          <w:ilvl w:val="0"/>
          <w:numId w:val="1"/>
        </w:numPr>
        <w:ind w:left="720"/>
      </w:pPr>
      <w:r>
        <w:t>We have architecture principles that guide technology decisions: [   ]</w:t>
      </w:r>
    </w:p>
    <w:p w14:paraId="59F12E6F" w14:textId="58130809" w:rsidR="002D0CA8" w:rsidRDefault="00DB5EA8">
      <w:pPr>
        <w:numPr>
          <w:ilvl w:val="0"/>
          <w:numId w:val="1"/>
        </w:numPr>
        <w:ind w:left="720"/>
      </w:pPr>
      <w:r>
        <w:t>Our frameworks add value without creating excessive bureaucracy: [   ]</w:t>
      </w:r>
    </w:p>
    <w:p w14:paraId="148F3D41" w14:textId="03A953C7" w:rsidR="002D0CA8" w:rsidRDefault="00DB5EA8">
      <w:pPr>
        <w:numPr>
          <w:ilvl w:val="0"/>
          <w:numId w:val="1"/>
        </w:numPr>
        <w:ind w:left="720"/>
      </w:pPr>
      <w:r>
        <w:t>We regularly review and adjust frameworks based on experience: [   ]</w:t>
      </w:r>
    </w:p>
    <w:p w14:paraId="562DB3CA" w14:textId="439D6E66" w:rsidR="002D0CA8" w:rsidRDefault="00DB5EA8">
      <w:pPr>
        <w:spacing w:before="120"/>
        <w:ind w:firstLine="0"/>
      </w:pPr>
      <w:r>
        <w:rPr>
          <w:b/>
        </w:rPr>
        <w:t xml:space="preserve">Average Score: </w:t>
      </w:r>
      <w:r>
        <w:rPr>
          <w:b/>
          <w:u w:val="single"/>
        </w:rPr>
        <w:t xml:space="preserve">      </w:t>
      </w:r>
    </w:p>
    <w:p w14:paraId="325729AB" w14:textId="77777777" w:rsidR="002D0CA8" w:rsidRDefault="00DB5EA8">
      <w:pPr>
        <w:spacing w:before="120"/>
        <w:ind w:firstLine="0"/>
      </w:pPr>
      <w:r>
        <w:rPr>
          <w:b/>
        </w:rPr>
        <w:t>Interpretation:</w:t>
      </w:r>
    </w:p>
    <w:p w14:paraId="54E6646E" w14:textId="77777777" w:rsidR="002D0CA8" w:rsidRDefault="00DB5EA8">
      <w:pPr>
        <w:numPr>
          <w:ilvl w:val="0"/>
          <w:numId w:val="1"/>
        </w:numPr>
        <w:ind w:left="720"/>
      </w:pPr>
      <w:r>
        <w:rPr>
          <w:b/>
        </w:rPr>
        <w:t>4.0–5.0:</w:t>
      </w:r>
      <w:r>
        <w:t xml:space="preserve"> Strong foundation, focus on optimization and evolution</w:t>
      </w:r>
    </w:p>
    <w:p w14:paraId="25A7AB9A" w14:textId="77777777" w:rsidR="002D0CA8" w:rsidRDefault="00DB5EA8">
      <w:pPr>
        <w:numPr>
          <w:ilvl w:val="0"/>
          <w:numId w:val="1"/>
        </w:numPr>
        <w:ind w:left="720"/>
      </w:pPr>
      <w:r>
        <w:rPr>
          <w:b/>
        </w:rPr>
        <w:t>3.0–3.9:</w:t>
      </w:r>
      <w:r>
        <w:t xml:space="preserve"> Basic frameworks in place, strengthen and mature</w:t>
      </w:r>
    </w:p>
    <w:p w14:paraId="2C6EEC0B" w14:textId="77777777" w:rsidR="002D0CA8" w:rsidRDefault="00DB5EA8">
      <w:pPr>
        <w:numPr>
          <w:ilvl w:val="0"/>
          <w:numId w:val="1"/>
        </w:numPr>
        <w:ind w:left="720"/>
      </w:pPr>
      <w:r>
        <w:rPr>
          <w:b/>
        </w:rPr>
        <w:t>2.0–2.9:</w:t>
      </w:r>
      <w:r>
        <w:t xml:space="preserve"> Significant gaps, prioritize building groundworks</w:t>
      </w:r>
    </w:p>
    <w:p w14:paraId="36622535" w14:textId="77777777" w:rsidR="002D0CA8" w:rsidRDefault="00DB5EA8">
      <w:pPr>
        <w:numPr>
          <w:ilvl w:val="0"/>
          <w:numId w:val="1"/>
        </w:numPr>
        <w:ind w:left="720"/>
      </w:pPr>
      <w:r>
        <w:rPr>
          <w:b/>
        </w:rPr>
        <w:t>1.0–1.9:</w:t>
      </w:r>
      <w:r>
        <w:t xml:space="preserve"> Critical need, start with highest-value frameworks</w:t>
      </w:r>
    </w:p>
    <w:p w14:paraId="6E3A3978" w14:textId="77777777" w:rsidR="002D0CA8" w:rsidRDefault="00DB5EA8">
      <w:pPr>
        <w:spacing w:before="120"/>
        <w:ind w:firstLine="0"/>
      </w:pPr>
      <w:r>
        <w:rPr>
          <w:b/>
        </w:rPr>
        <w:t>Your Development Priorities:</w:t>
      </w:r>
    </w:p>
    <w:p w14:paraId="4ABB9AEB" w14:textId="77777777" w:rsidR="002D0CA8" w:rsidRDefault="00DB5EA8">
      <w:pPr>
        <w:spacing w:after="100"/>
        <w:ind w:firstLine="0"/>
        <w:jc w:val="left"/>
      </w:pPr>
      <w:r>
        <w:t>Based on your assessment, what are your top 1–2 framework/standard priorities?</w:t>
      </w:r>
    </w:p>
    <w:p w14:paraId="1A32F99F" w14:textId="77777777" w:rsidR="002D0CA8" w:rsidRDefault="00DB5EA8">
      <w:pPr>
        <w:spacing w:before="120"/>
        <w:ind w:firstLine="0"/>
      </w:pPr>
      <w:r>
        <w:rPr>
          <w:b/>
          <w:bCs/>
        </w:rPr>
        <w:t>Priority 1:</w:t>
      </w:r>
    </w:p>
    <w:p w14:paraId="2E31883C" w14:textId="77777777" w:rsidR="00EF2C6A" w:rsidRDefault="00EF2C6A">
      <w:pPr>
        <w:pBdr>
          <w:bottom w:val="single" w:sz="6" w:space="1" w:color="A6A6A6"/>
          <w:between w:val="single" w:sz="6" w:space="1" w:color="A6A6A6"/>
        </w:pBdr>
        <w:spacing w:line="440" w:lineRule="exact"/>
        <w:ind w:firstLine="0"/>
        <w:jc w:val="left"/>
      </w:pPr>
    </w:p>
    <w:p w14:paraId="3D4424BD" w14:textId="77777777" w:rsidR="00EF2C6A" w:rsidRDefault="00EF2C6A">
      <w:pPr>
        <w:pBdr>
          <w:bottom w:val="single" w:sz="6" w:space="1" w:color="A6A6A6"/>
          <w:between w:val="single" w:sz="6" w:space="1" w:color="A6A6A6"/>
        </w:pBdr>
        <w:spacing w:after="160" w:line="440" w:lineRule="exact"/>
        <w:ind w:firstLine="0"/>
        <w:jc w:val="left"/>
      </w:pPr>
    </w:p>
    <w:p w14:paraId="6155FE44" w14:textId="77777777" w:rsidR="002D0CA8" w:rsidRDefault="00DB5EA8">
      <w:pPr>
        <w:spacing w:before="120"/>
        <w:ind w:firstLine="0"/>
      </w:pPr>
      <w:r>
        <w:rPr>
          <w:b/>
          <w:bCs/>
        </w:rPr>
        <w:t>Why it matters:</w:t>
      </w:r>
    </w:p>
    <w:p w14:paraId="7A423050" w14:textId="77777777" w:rsidR="00EF2C6A" w:rsidRDefault="00EF2C6A">
      <w:pPr>
        <w:pBdr>
          <w:bottom w:val="single" w:sz="6" w:space="1" w:color="A6A6A6"/>
          <w:between w:val="single" w:sz="6" w:space="1" w:color="A6A6A6"/>
        </w:pBdr>
        <w:spacing w:line="440" w:lineRule="exact"/>
        <w:ind w:firstLine="0"/>
        <w:jc w:val="left"/>
      </w:pPr>
    </w:p>
    <w:p w14:paraId="58445C1B" w14:textId="77777777" w:rsidR="00EF2C6A" w:rsidRDefault="00EF2C6A">
      <w:pPr>
        <w:pBdr>
          <w:bottom w:val="single" w:sz="6" w:space="1" w:color="A6A6A6"/>
          <w:between w:val="single" w:sz="6" w:space="1" w:color="A6A6A6"/>
        </w:pBdr>
        <w:spacing w:after="160" w:line="440" w:lineRule="exact"/>
        <w:ind w:firstLine="0"/>
        <w:jc w:val="left"/>
      </w:pPr>
    </w:p>
    <w:p w14:paraId="4B98F88D" w14:textId="77777777" w:rsidR="002D0CA8" w:rsidRDefault="00DB5EA8">
      <w:pPr>
        <w:spacing w:before="120"/>
        <w:ind w:firstLine="0"/>
      </w:pPr>
      <w:r>
        <w:rPr>
          <w:b/>
          <w:bCs/>
        </w:rPr>
        <w:t>Next steps:</w:t>
      </w:r>
    </w:p>
    <w:p w14:paraId="518E5924" w14:textId="77777777" w:rsidR="00EF2C6A" w:rsidRDefault="00EF2C6A">
      <w:pPr>
        <w:pBdr>
          <w:bottom w:val="single" w:sz="6" w:space="1" w:color="A6A6A6"/>
          <w:between w:val="single" w:sz="6" w:space="1" w:color="A6A6A6"/>
        </w:pBdr>
        <w:spacing w:line="440" w:lineRule="exact"/>
        <w:ind w:firstLine="0"/>
        <w:jc w:val="left"/>
      </w:pPr>
    </w:p>
    <w:p w14:paraId="5CFE920B" w14:textId="77777777" w:rsidR="00EF2C6A" w:rsidRDefault="00EF2C6A">
      <w:pPr>
        <w:pBdr>
          <w:bottom w:val="single" w:sz="6" w:space="1" w:color="A6A6A6"/>
          <w:between w:val="single" w:sz="6" w:space="1" w:color="A6A6A6"/>
        </w:pBdr>
        <w:spacing w:after="160" w:line="440" w:lineRule="exact"/>
        <w:ind w:firstLine="0"/>
        <w:jc w:val="left"/>
      </w:pPr>
    </w:p>
    <w:p w14:paraId="561824BF" w14:textId="77777777" w:rsidR="002D0CA8" w:rsidRDefault="00DB5EA8">
      <w:pPr>
        <w:spacing w:before="120"/>
        <w:ind w:firstLine="0"/>
      </w:pPr>
      <w:r>
        <w:rPr>
          <w:b/>
          <w:bCs/>
        </w:rPr>
        <w:t>Resources needed:</w:t>
      </w:r>
    </w:p>
    <w:p w14:paraId="2D359347" w14:textId="77777777" w:rsidR="00EF2C6A" w:rsidRDefault="00EF2C6A">
      <w:pPr>
        <w:pBdr>
          <w:bottom w:val="single" w:sz="6" w:space="1" w:color="A6A6A6"/>
          <w:between w:val="single" w:sz="6" w:space="1" w:color="A6A6A6"/>
        </w:pBdr>
        <w:spacing w:line="440" w:lineRule="exact"/>
        <w:ind w:firstLine="0"/>
        <w:jc w:val="left"/>
      </w:pPr>
    </w:p>
    <w:p w14:paraId="7B5FD81E" w14:textId="77777777" w:rsidR="00EF2C6A" w:rsidRDefault="00EF2C6A">
      <w:pPr>
        <w:pBdr>
          <w:bottom w:val="single" w:sz="6" w:space="1" w:color="A6A6A6"/>
          <w:between w:val="single" w:sz="6" w:space="1" w:color="A6A6A6"/>
        </w:pBdr>
        <w:spacing w:after="160" w:line="440" w:lineRule="exact"/>
        <w:ind w:firstLine="0"/>
        <w:jc w:val="left"/>
      </w:pPr>
    </w:p>
    <w:p w14:paraId="6C287343" w14:textId="77777777" w:rsidR="002D0CA8" w:rsidRDefault="00DB5EA8">
      <w:pPr>
        <w:spacing w:before="120"/>
        <w:ind w:firstLine="0"/>
      </w:pPr>
      <w:r>
        <w:rPr>
          <w:b/>
          <w:bCs/>
        </w:rPr>
        <w:t>Target implementation date:</w:t>
      </w:r>
    </w:p>
    <w:p w14:paraId="26F2E21F" w14:textId="77777777" w:rsidR="00EF2C6A" w:rsidRDefault="00EF2C6A">
      <w:pPr>
        <w:pBdr>
          <w:bottom w:val="single" w:sz="6" w:space="1" w:color="A6A6A6"/>
          <w:between w:val="single" w:sz="6" w:space="1" w:color="A6A6A6"/>
        </w:pBdr>
        <w:spacing w:line="440" w:lineRule="exact"/>
        <w:ind w:firstLine="0"/>
        <w:jc w:val="left"/>
      </w:pPr>
    </w:p>
    <w:p w14:paraId="4ED99667" w14:textId="77777777" w:rsidR="00EF2C6A" w:rsidRDefault="00EF2C6A">
      <w:pPr>
        <w:pBdr>
          <w:bottom w:val="single" w:sz="6" w:space="1" w:color="A6A6A6"/>
          <w:between w:val="single" w:sz="6" w:space="1" w:color="A6A6A6"/>
        </w:pBdr>
        <w:spacing w:after="160" w:line="440" w:lineRule="exact"/>
        <w:ind w:firstLine="0"/>
        <w:jc w:val="left"/>
      </w:pPr>
    </w:p>
    <w:p w14:paraId="70023D24" w14:textId="77777777" w:rsidR="002D0CA8" w:rsidRDefault="00DB5EA8">
      <w:pPr>
        <w:spacing w:before="120"/>
        <w:ind w:firstLine="0"/>
      </w:pPr>
      <w:r>
        <w:rPr>
          <w:b/>
          <w:bCs/>
        </w:rPr>
        <w:t>Priority 2:</w:t>
      </w:r>
    </w:p>
    <w:p w14:paraId="0C6BD0C7" w14:textId="77777777" w:rsidR="00EF2C6A" w:rsidRDefault="00EF2C6A">
      <w:pPr>
        <w:pBdr>
          <w:bottom w:val="single" w:sz="6" w:space="1" w:color="A6A6A6"/>
          <w:between w:val="single" w:sz="6" w:space="1" w:color="A6A6A6"/>
        </w:pBdr>
        <w:spacing w:line="440" w:lineRule="exact"/>
        <w:ind w:firstLine="0"/>
        <w:jc w:val="left"/>
      </w:pPr>
    </w:p>
    <w:p w14:paraId="1F35103A" w14:textId="77777777" w:rsidR="00EF2C6A" w:rsidRDefault="00EF2C6A">
      <w:pPr>
        <w:pBdr>
          <w:bottom w:val="single" w:sz="6" w:space="1" w:color="A6A6A6"/>
          <w:between w:val="single" w:sz="6" w:space="1" w:color="A6A6A6"/>
        </w:pBdr>
        <w:spacing w:after="160" w:line="440" w:lineRule="exact"/>
        <w:ind w:firstLine="0"/>
        <w:jc w:val="left"/>
      </w:pPr>
    </w:p>
    <w:p w14:paraId="4769D3A9" w14:textId="77777777" w:rsidR="002D0CA8" w:rsidRDefault="00DB5EA8">
      <w:pPr>
        <w:spacing w:before="120"/>
        <w:ind w:firstLine="0"/>
      </w:pPr>
      <w:r>
        <w:rPr>
          <w:b/>
          <w:bCs/>
        </w:rPr>
        <w:t>Why it matters:</w:t>
      </w:r>
    </w:p>
    <w:p w14:paraId="51BC41CF" w14:textId="77777777" w:rsidR="00EF2C6A" w:rsidRDefault="00EF2C6A">
      <w:pPr>
        <w:pBdr>
          <w:bottom w:val="single" w:sz="6" w:space="1" w:color="A6A6A6"/>
          <w:between w:val="single" w:sz="6" w:space="1" w:color="A6A6A6"/>
        </w:pBdr>
        <w:spacing w:line="440" w:lineRule="exact"/>
        <w:ind w:firstLine="0"/>
        <w:jc w:val="left"/>
      </w:pPr>
    </w:p>
    <w:p w14:paraId="3E3579A4" w14:textId="77777777" w:rsidR="00EF2C6A" w:rsidRDefault="00EF2C6A">
      <w:pPr>
        <w:pBdr>
          <w:bottom w:val="single" w:sz="6" w:space="1" w:color="A6A6A6"/>
          <w:between w:val="single" w:sz="6" w:space="1" w:color="A6A6A6"/>
        </w:pBdr>
        <w:spacing w:after="160" w:line="440" w:lineRule="exact"/>
        <w:ind w:firstLine="0"/>
        <w:jc w:val="left"/>
      </w:pPr>
    </w:p>
    <w:p w14:paraId="410D0427" w14:textId="77777777" w:rsidR="002D0CA8" w:rsidRDefault="00DB5EA8">
      <w:pPr>
        <w:spacing w:before="120"/>
        <w:ind w:firstLine="0"/>
      </w:pPr>
      <w:r>
        <w:rPr>
          <w:b/>
          <w:bCs/>
        </w:rPr>
        <w:t>Next steps:</w:t>
      </w:r>
    </w:p>
    <w:p w14:paraId="24886172" w14:textId="77777777" w:rsidR="00EF2C6A" w:rsidRDefault="00EF2C6A">
      <w:pPr>
        <w:pBdr>
          <w:bottom w:val="single" w:sz="6" w:space="1" w:color="A6A6A6"/>
          <w:between w:val="single" w:sz="6" w:space="1" w:color="A6A6A6"/>
        </w:pBdr>
        <w:spacing w:line="440" w:lineRule="exact"/>
        <w:ind w:firstLine="0"/>
        <w:jc w:val="left"/>
      </w:pPr>
    </w:p>
    <w:p w14:paraId="1F0F163A" w14:textId="77777777" w:rsidR="00EF2C6A" w:rsidRDefault="00EF2C6A">
      <w:pPr>
        <w:pBdr>
          <w:bottom w:val="single" w:sz="6" w:space="1" w:color="A6A6A6"/>
          <w:between w:val="single" w:sz="6" w:space="1" w:color="A6A6A6"/>
        </w:pBdr>
        <w:spacing w:after="160" w:line="440" w:lineRule="exact"/>
        <w:ind w:firstLine="0"/>
        <w:jc w:val="left"/>
      </w:pPr>
    </w:p>
    <w:p w14:paraId="618CD69D" w14:textId="77777777" w:rsidR="002D0CA8" w:rsidRDefault="00DB5EA8">
      <w:pPr>
        <w:spacing w:before="120"/>
        <w:ind w:firstLine="0"/>
      </w:pPr>
      <w:r>
        <w:rPr>
          <w:b/>
          <w:bCs/>
        </w:rPr>
        <w:t>Resources needed:</w:t>
      </w:r>
    </w:p>
    <w:p w14:paraId="20D4714F" w14:textId="77777777" w:rsidR="00EF2C6A" w:rsidRDefault="00EF2C6A">
      <w:pPr>
        <w:pBdr>
          <w:bottom w:val="single" w:sz="6" w:space="1" w:color="A6A6A6"/>
          <w:between w:val="single" w:sz="6" w:space="1" w:color="A6A6A6"/>
        </w:pBdr>
        <w:spacing w:line="440" w:lineRule="exact"/>
        <w:ind w:firstLine="0"/>
        <w:jc w:val="left"/>
      </w:pPr>
    </w:p>
    <w:p w14:paraId="110BAD0F" w14:textId="77777777" w:rsidR="00EF2C6A" w:rsidRDefault="00EF2C6A">
      <w:pPr>
        <w:pBdr>
          <w:bottom w:val="single" w:sz="6" w:space="1" w:color="A6A6A6"/>
          <w:between w:val="single" w:sz="6" w:space="1" w:color="A6A6A6"/>
        </w:pBdr>
        <w:spacing w:after="160" w:line="440" w:lineRule="exact"/>
        <w:ind w:firstLine="0"/>
        <w:jc w:val="left"/>
      </w:pPr>
    </w:p>
    <w:p w14:paraId="1BF1C9A0" w14:textId="77777777" w:rsidR="002D0CA8" w:rsidRDefault="00DB5EA8">
      <w:pPr>
        <w:spacing w:before="120"/>
        <w:ind w:firstLine="0"/>
      </w:pPr>
      <w:r>
        <w:rPr>
          <w:b/>
          <w:bCs/>
        </w:rPr>
        <w:t>Target implementation date:</w:t>
      </w:r>
    </w:p>
    <w:p w14:paraId="07FAC543" w14:textId="77777777" w:rsidR="00EF2C6A" w:rsidRDefault="00EF2C6A">
      <w:pPr>
        <w:pBdr>
          <w:bottom w:val="single" w:sz="6" w:space="1" w:color="A6A6A6"/>
          <w:between w:val="single" w:sz="6" w:space="1" w:color="A6A6A6"/>
        </w:pBdr>
        <w:spacing w:line="440" w:lineRule="exact"/>
        <w:ind w:firstLine="0"/>
        <w:jc w:val="left"/>
      </w:pPr>
    </w:p>
    <w:p w14:paraId="3A6E4048" w14:textId="77777777" w:rsidR="00EF2C6A" w:rsidRDefault="00EF2C6A">
      <w:pPr>
        <w:pBdr>
          <w:bottom w:val="single" w:sz="6" w:space="1" w:color="A6A6A6"/>
          <w:between w:val="single" w:sz="6" w:space="1" w:color="A6A6A6"/>
        </w:pBdr>
        <w:spacing w:after="160" w:line="440" w:lineRule="exact"/>
        <w:ind w:firstLine="0"/>
        <w:jc w:val="left"/>
      </w:pPr>
    </w:p>
    <w:p w14:paraId="5A44B181" w14:textId="77777777" w:rsidR="00B15021" w:rsidRDefault="00ED318C">
      <w:pPr>
        <w:pStyle w:val="Heading3"/>
      </w:pPr>
      <w:r>
        <w:lastRenderedPageBreak/>
        <w:t>A.3.4   Section 3.4: Services and Products Alignment + Service Catalog Quick-Start Plan</w:t>
      </w:r>
    </w:p>
    <w:p w14:paraId="1561CC0C" w14:textId="08127764" w:rsidR="002D0CA8" w:rsidRDefault="0077004B">
      <w:pPr>
        <w:spacing w:before="120"/>
        <w:ind w:firstLine="0"/>
      </w:pPr>
      <w:r>
        <w:rPr>
          <w:b/>
        </w:rPr>
        <w:t>Services and Products Alignment Assessment Exercise</w:t>
      </w:r>
    </w:p>
    <w:p w14:paraId="63DD9FF4" w14:textId="77777777" w:rsidR="002D0CA8" w:rsidRDefault="00DB5EA8">
      <w:pPr>
        <w:spacing w:before="120"/>
        <w:ind w:firstLine="0"/>
      </w:pPr>
      <w:r>
        <w:rPr>
          <w:b/>
        </w:rPr>
        <w:t>Current State Assessment:</w:t>
      </w:r>
    </w:p>
    <w:p w14:paraId="484E4B4D" w14:textId="77777777" w:rsidR="002D0CA8" w:rsidRDefault="00DB5EA8">
      <w:pPr>
        <w:spacing w:after="100"/>
        <w:ind w:firstLine="0"/>
        <w:jc w:val="left"/>
      </w:pPr>
      <w:r>
        <w:t>Rate your organization on each dimension (1=Poor, 5=Excellent):</w:t>
      </w:r>
    </w:p>
    <w:p w14:paraId="7EABA5E1" w14:textId="1988DD08" w:rsidR="002D0CA8" w:rsidRDefault="00DB5EA8">
      <w:pPr>
        <w:numPr>
          <w:ilvl w:val="0"/>
          <w:numId w:val="1"/>
        </w:numPr>
        <w:ind w:left="720"/>
      </w:pPr>
      <w:r>
        <w:t>We have published service catalog that customers can easily access: [   ]</w:t>
      </w:r>
    </w:p>
    <w:p w14:paraId="1A07B1EF" w14:textId="720183FF" w:rsidR="002D0CA8" w:rsidRDefault="00DB5EA8">
      <w:pPr>
        <w:numPr>
          <w:ilvl w:val="0"/>
          <w:numId w:val="1"/>
        </w:numPr>
        <w:ind w:left="720"/>
      </w:pPr>
      <w:r>
        <w:t>Customers understand what IT offers and how to request services: [   ]</w:t>
      </w:r>
    </w:p>
    <w:p w14:paraId="3441E7C8" w14:textId="491D47E2" w:rsidR="002D0CA8" w:rsidRDefault="00DB5EA8">
      <w:pPr>
        <w:numPr>
          <w:ilvl w:val="0"/>
          <w:numId w:val="1"/>
        </w:numPr>
        <w:ind w:left="720"/>
      </w:pPr>
      <w:r>
        <w:t>We regularly engage customers to understand their needs and priorities: [   ]</w:t>
      </w:r>
    </w:p>
    <w:p w14:paraId="5F65A1D8" w14:textId="65D4BEDC" w:rsidR="002D0CA8" w:rsidRDefault="00DB5EA8">
      <w:pPr>
        <w:numPr>
          <w:ilvl w:val="0"/>
          <w:numId w:val="1"/>
        </w:numPr>
        <w:ind w:left="720"/>
      </w:pPr>
      <w:r>
        <w:t>Customers participate meaningfully in selecting services IT provides: [   ]</w:t>
      </w:r>
    </w:p>
    <w:p w14:paraId="58FED287" w14:textId="718154FE" w:rsidR="002D0CA8" w:rsidRDefault="00DB5EA8">
      <w:pPr>
        <w:numPr>
          <w:ilvl w:val="0"/>
          <w:numId w:val="1"/>
        </w:numPr>
        <w:ind w:left="720"/>
      </w:pPr>
      <w:r>
        <w:t>End-users participate in evaluating and selecting products they’ll use: [   ]</w:t>
      </w:r>
    </w:p>
    <w:p w14:paraId="42DF76EF" w14:textId="51A5C092" w:rsidR="002D0CA8" w:rsidRDefault="00DB5EA8">
      <w:pPr>
        <w:numPr>
          <w:ilvl w:val="0"/>
          <w:numId w:val="1"/>
        </w:numPr>
        <w:ind w:left="720"/>
      </w:pPr>
      <w:r>
        <w:t>We communicate technology lifecycles and planned replacements transparently: [   ]</w:t>
      </w:r>
    </w:p>
    <w:p w14:paraId="11E28C43" w14:textId="3121FE41" w:rsidR="002D0CA8" w:rsidRDefault="00DB5EA8">
      <w:pPr>
        <w:numPr>
          <w:ilvl w:val="0"/>
          <w:numId w:val="1"/>
        </w:numPr>
        <w:ind w:left="720"/>
      </w:pPr>
      <w:r>
        <w:t>We operate as partners with customers, not just service providers: [   ]</w:t>
      </w:r>
    </w:p>
    <w:p w14:paraId="3B2BAD39" w14:textId="63C83EE9" w:rsidR="002D0CA8" w:rsidRDefault="00DB5EA8">
      <w:pPr>
        <w:spacing w:before="120"/>
        <w:ind w:firstLine="0"/>
      </w:pPr>
      <w:r>
        <w:rPr>
          <w:b/>
        </w:rPr>
        <w:t xml:space="preserve">Average Score: </w:t>
      </w:r>
      <w:r>
        <w:rPr>
          <w:b/>
          <w:u w:val="single"/>
        </w:rPr>
        <w:t xml:space="preserve">      </w:t>
      </w:r>
    </w:p>
    <w:p w14:paraId="15A1371B" w14:textId="77777777" w:rsidR="002D0CA8" w:rsidRDefault="00DB5EA8">
      <w:pPr>
        <w:spacing w:before="120"/>
        <w:ind w:firstLine="0"/>
      </w:pPr>
      <w:r>
        <w:rPr>
          <w:b/>
        </w:rPr>
        <w:t>Interpretation:</w:t>
      </w:r>
    </w:p>
    <w:p w14:paraId="64CBC0A7" w14:textId="77777777" w:rsidR="002D0CA8" w:rsidRDefault="00DB5EA8">
      <w:pPr>
        <w:numPr>
          <w:ilvl w:val="0"/>
          <w:numId w:val="1"/>
        </w:numPr>
        <w:ind w:left="720"/>
      </w:pPr>
      <w:r>
        <w:rPr>
          <w:b/>
        </w:rPr>
        <w:t>4.0–5.0:</w:t>
      </w:r>
      <w:r>
        <w:t xml:space="preserve"> Strong alignment, focus on continuous improvement</w:t>
      </w:r>
    </w:p>
    <w:p w14:paraId="77AAA932" w14:textId="77777777" w:rsidR="002D0CA8" w:rsidRDefault="00DB5EA8">
      <w:pPr>
        <w:numPr>
          <w:ilvl w:val="0"/>
          <w:numId w:val="1"/>
        </w:numPr>
        <w:ind w:left="720"/>
      </w:pPr>
      <w:r>
        <w:rPr>
          <w:b/>
        </w:rPr>
        <w:t>3.0–3.9:</w:t>
      </w:r>
      <w:r>
        <w:t xml:space="preserve"> Basic alignment, strengthen customer partnership</w:t>
      </w:r>
    </w:p>
    <w:p w14:paraId="6929DDE5" w14:textId="77777777" w:rsidR="002D0CA8" w:rsidRDefault="00DB5EA8">
      <w:pPr>
        <w:numPr>
          <w:ilvl w:val="0"/>
          <w:numId w:val="1"/>
        </w:numPr>
        <w:ind w:left="720"/>
      </w:pPr>
      <w:r>
        <w:rPr>
          <w:b/>
        </w:rPr>
        <w:t>2.0–2.9:</w:t>
      </w:r>
      <w:r>
        <w:t xml:space="preserve"> Significant gaps, prioritize building alignment practices</w:t>
      </w:r>
    </w:p>
    <w:p w14:paraId="0632886A" w14:textId="77777777" w:rsidR="002D0CA8" w:rsidRDefault="00DB5EA8">
      <w:pPr>
        <w:numPr>
          <w:ilvl w:val="0"/>
          <w:numId w:val="1"/>
        </w:numPr>
        <w:ind w:left="720"/>
      </w:pPr>
      <w:r>
        <w:rPr>
          <w:b/>
        </w:rPr>
        <w:t>1.0–1.9:</w:t>
      </w:r>
      <w:r>
        <w:t xml:space="preserve"> Critical misalignment, fundamental shift needed</w:t>
      </w:r>
    </w:p>
    <w:p w14:paraId="5BA80566" w14:textId="77777777" w:rsidR="002D0CA8" w:rsidRDefault="00DB5EA8">
      <w:pPr>
        <w:spacing w:before="120"/>
        <w:ind w:firstLine="0"/>
      </w:pPr>
      <w:r>
        <w:rPr>
          <w:b/>
        </w:rPr>
        <w:t>Your Development Priorities:</w:t>
      </w:r>
    </w:p>
    <w:p w14:paraId="57E4116A" w14:textId="77777777" w:rsidR="002D0CA8" w:rsidRDefault="00DB5EA8">
      <w:pPr>
        <w:spacing w:after="100"/>
        <w:ind w:firstLine="0"/>
        <w:jc w:val="left"/>
      </w:pPr>
      <w:r>
        <w:t>Based on your assessment, what are your top 1–2 priorities for improving alignment?</w:t>
      </w:r>
    </w:p>
    <w:p w14:paraId="637CF6E8" w14:textId="77777777" w:rsidR="002D0CA8" w:rsidRDefault="00DB5EA8">
      <w:pPr>
        <w:spacing w:before="120"/>
        <w:ind w:firstLine="0"/>
      </w:pPr>
      <w:r>
        <w:rPr>
          <w:b/>
          <w:bCs/>
        </w:rPr>
        <w:t>Priority 1:</w:t>
      </w:r>
    </w:p>
    <w:p w14:paraId="32A4D2B0" w14:textId="77777777" w:rsidR="00EF2C6A" w:rsidRDefault="00EF2C6A">
      <w:pPr>
        <w:pBdr>
          <w:bottom w:val="single" w:sz="6" w:space="1" w:color="A6A6A6"/>
          <w:between w:val="single" w:sz="6" w:space="1" w:color="A6A6A6"/>
        </w:pBdr>
        <w:spacing w:line="440" w:lineRule="exact"/>
        <w:ind w:firstLine="0"/>
        <w:jc w:val="left"/>
      </w:pPr>
    </w:p>
    <w:p w14:paraId="78337D2E" w14:textId="77777777" w:rsidR="00EF2C6A" w:rsidRDefault="00EF2C6A">
      <w:pPr>
        <w:pBdr>
          <w:bottom w:val="single" w:sz="6" w:space="1" w:color="A6A6A6"/>
          <w:between w:val="single" w:sz="6" w:space="1" w:color="A6A6A6"/>
        </w:pBdr>
        <w:spacing w:after="160" w:line="440" w:lineRule="exact"/>
        <w:ind w:firstLine="0"/>
        <w:jc w:val="left"/>
      </w:pPr>
    </w:p>
    <w:p w14:paraId="795E56F6" w14:textId="77777777" w:rsidR="002D0CA8" w:rsidRDefault="00DB5EA8">
      <w:pPr>
        <w:spacing w:before="120"/>
        <w:ind w:firstLine="0"/>
      </w:pPr>
      <w:r>
        <w:rPr>
          <w:b/>
          <w:bCs/>
        </w:rPr>
        <w:t>Why it matters:</w:t>
      </w:r>
    </w:p>
    <w:p w14:paraId="6A564658" w14:textId="77777777" w:rsidR="00EF2C6A" w:rsidRDefault="00EF2C6A">
      <w:pPr>
        <w:pBdr>
          <w:bottom w:val="single" w:sz="6" w:space="1" w:color="A6A6A6"/>
          <w:between w:val="single" w:sz="6" w:space="1" w:color="A6A6A6"/>
        </w:pBdr>
        <w:spacing w:line="440" w:lineRule="exact"/>
        <w:ind w:firstLine="0"/>
        <w:jc w:val="left"/>
      </w:pPr>
    </w:p>
    <w:p w14:paraId="0AD588E5" w14:textId="77777777" w:rsidR="00EF2C6A" w:rsidRDefault="00EF2C6A">
      <w:pPr>
        <w:pBdr>
          <w:bottom w:val="single" w:sz="6" w:space="1" w:color="A6A6A6"/>
          <w:between w:val="single" w:sz="6" w:space="1" w:color="A6A6A6"/>
        </w:pBdr>
        <w:spacing w:after="160" w:line="440" w:lineRule="exact"/>
        <w:ind w:firstLine="0"/>
        <w:jc w:val="left"/>
      </w:pPr>
    </w:p>
    <w:p w14:paraId="7A89E538" w14:textId="77777777" w:rsidR="002D0CA8" w:rsidRDefault="00DB5EA8">
      <w:pPr>
        <w:spacing w:before="120"/>
        <w:ind w:firstLine="0"/>
      </w:pPr>
      <w:r>
        <w:rPr>
          <w:b/>
          <w:bCs/>
        </w:rPr>
        <w:t>First steps:</w:t>
      </w:r>
    </w:p>
    <w:p w14:paraId="3CF17463" w14:textId="77777777" w:rsidR="00EF2C6A" w:rsidRDefault="00EF2C6A">
      <w:pPr>
        <w:pBdr>
          <w:bottom w:val="single" w:sz="6" w:space="1" w:color="A6A6A6"/>
          <w:between w:val="single" w:sz="6" w:space="1" w:color="A6A6A6"/>
        </w:pBdr>
        <w:spacing w:line="440" w:lineRule="exact"/>
        <w:ind w:firstLine="0"/>
        <w:jc w:val="left"/>
      </w:pPr>
    </w:p>
    <w:p w14:paraId="160AC07A" w14:textId="77777777" w:rsidR="00EF2C6A" w:rsidRDefault="00EF2C6A">
      <w:pPr>
        <w:pBdr>
          <w:bottom w:val="single" w:sz="6" w:space="1" w:color="A6A6A6"/>
          <w:between w:val="single" w:sz="6" w:space="1" w:color="A6A6A6"/>
        </w:pBdr>
        <w:spacing w:after="160" w:line="440" w:lineRule="exact"/>
        <w:ind w:firstLine="0"/>
        <w:jc w:val="left"/>
      </w:pPr>
    </w:p>
    <w:p w14:paraId="7BCD67C8" w14:textId="77777777" w:rsidR="002D0CA8" w:rsidRDefault="00DB5EA8">
      <w:pPr>
        <w:spacing w:before="120"/>
        <w:ind w:firstLine="0"/>
      </w:pPr>
      <w:r>
        <w:rPr>
          <w:b/>
          <w:bCs/>
        </w:rPr>
        <w:t>Success measure:</w:t>
      </w:r>
    </w:p>
    <w:p w14:paraId="3586B8E0" w14:textId="77777777" w:rsidR="00EF2C6A" w:rsidRDefault="00EF2C6A">
      <w:pPr>
        <w:pBdr>
          <w:bottom w:val="single" w:sz="6" w:space="1" w:color="A6A6A6"/>
          <w:between w:val="single" w:sz="6" w:space="1" w:color="A6A6A6"/>
        </w:pBdr>
        <w:spacing w:line="440" w:lineRule="exact"/>
        <w:ind w:firstLine="0"/>
        <w:jc w:val="left"/>
      </w:pPr>
    </w:p>
    <w:p w14:paraId="0C6F37D4" w14:textId="77777777" w:rsidR="00EF2C6A" w:rsidRDefault="00EF2C6A">
      <w:pPr>
        <w:pBdr>
          <w:bottom w:val="single" w:sz="6" w:space="1" w:color="A6A6A6"/>
          <w:between w:val="single" w:sz="6" w:space="1" w:color="A6A6A6"/>
        </w:pBdr>
        <w:spacing w:after="160" w:line="440" w:lineRule="exact"/>
        <w:ind w:firstLine="0"/>
        <w:jc w:val="left"/>
      </w:pPr>
    </w:p>
    <w:p w14:paraId="0BBCEE54" w14:textId="77777777" w:rsidR="002D0CA8" w:rsidRDefault="00DB5EA8">
      <w:pPr>
        <w:spacing w:before="120"/>
        <w:ind w:firstLine="0"/>
      </w:pPr>
      <w:r>
        <w:rPr>
          <w:b/>
          <w:bCs/>
        </w:rPr>
        <w:t>Priority 2:</w:t>
      </w:r>
    </w:p>
    <w:p w14:paraId="21BD7A50" w14:textId="77777777" w:rsidR="00EF2C6A" w:rsidRDefault="00EF2C6A">
      <w:pPr>
        <w:pBdr>
          <w:bottom w:val="single" w:sz="6" w:space="1" w:color="A6A6A6"/>
          <w:between w:val="single" w:sz="6" w:space="1" w:color="A6A6A6"/>
        </w:pBdr>
        <w:spacing w:line="440" w:lineRule="exact"/>
        <w:ind w:firstLine="0"/>
        <w:jc w:val="left"/>
      </w:pPr>
    </w:p>
    <w:p w14:paraId="7D0A0EAC" w14:textId="77777777" w:rsidR="00EF2C6A" w:rsidRDefault="00EF2C6A">
      <w:pPr>
        <w:pBdr>
          <w:bottom w:val="single" w:sz="6" w:space="1" w:color="A6A6A6"/>
          <w:between w:val="single" w:sz="6" w:space="1" w:color="A6A6A6"/>
        </w:pBdr>
        <w:spacing w:after="160" w:line="440" w:lineRule="exact"/>
        <w:ind w:firstLine="0"/>
        <w:jc w:val="left"/>
      </w:pPr>
    </w:p>
    <w:p w14:paraId="7725FD63" w14:textId="77777777" w:rsidR="002D0CA8" w:rsidRDefault="00DB5EA8">
      <w:pPr>
        <w:spacing w:before="120"/>
        <w:ind w:firstLine="0"/>
      </w:pPr>
      <w:r>
        <w:rPr>
          <w:b/>
          <w:bCs/>
        </w:rPr>
        <w:t>Why it matters:</w:t>
      </w:r>
    </w:p>
    <w:p w14:paraId="05E1E4DC" w14:textId="77777777" w:rsidR="00EF2C6A" w:rsidRDefault="00EF2C6A">
      <w:pPr>
        <w:pBdr>
          <w:bottom w:val="single" w:sz="6" w:space="1" w:color="A6A6A6"/>
          <w:between w:val="single" w:sz="6" w:space="1" w:color="A6A6A6"/>
        </w:pBdr>
        <w:spacing w:line="440" w:lineRule="exact"/>
        <w:ind w:firstLine="0"/>
        <w:jc w:val="left"/>
      </w:pPr>
    </w:p>
    <w:p w14:paraId="46156F83" w14:textId="77777777" w:rsidR="00EF2C6A" w:rsidRDefault="00EF2C6A">
      <w:pPr>
        <w:pBdr>
          <w:bottom w:val="single" w:sz="6" w:space="1" w:color="A6A6A6"/>
          <w:between w:val="single" w:sz="6" w:space="1" w:color="A6A6A6"/>
        </w:pBdr>
        <w:spacing w:after="160" w:line="440" w:lineRule="exact"/>
        <w:ind w:firstLine="0"/>
        <w:jc w:val="left"/>
      </w:pPr>
    </w:p>
    <w:p w14:paraId="6D7D353C" w14:textId="77777777" w:rsidR="002D0CA8" w:rsidRDefault="00DB5EA8">
      <w:pPr>
        <w:spacing w:before="120"/>
        <w:ind w:firstLine="0"/>
      </w:pPr>
      <w:r>
        <w:rPr>
          <w:b/>
          <w:bCs/>
        </w:rPr>
        <w:t>First steps:</w:t>
      </w:r>
    </w:p>
    <w:p w14:paraId="3F63D925" w14:textId="77777777" w:rsidR="00EF2C6A" w:rsidRDefault="00EF2C6A">
      <w:pPr>
        <w:pBdr>
          <w:bottom w:val="single" w:sz="6" w:space="1" w:color="A6A6A6"/>
          <w:between w:val="single" w:sz="6" w:space="1" w:color="A6A6A6"/>
        </w:pBdr>
        <w:spacing w:line="440" w:lineRule="exact"/>
        <w:ind w:firstLine="0"/>
        <w:jc w:val="left"/>
      </w:pPr>
    </w:p>
    <w:p w14:paraId="748E3123" w14:textId="77777777" w:rsidR="00EF2C6A" w:rsidRDefault="00EF2C6A">
      <w:pPr>
        <w:pBdr>
          <w:bottom w:val="single" w:sz="6" w:space="1" w:color="A6A6A6"/>
          <w:between w:val="single" w:sz="6" w:space="1" w:color="A6A6A6"/>
        </w:pBdr>
        <w:spacing w:after="160" w:line="440" w:lineRule="exact"/>
        <w:ind w:firstLine="0"/>
        <w:jc w:val="left"/>
      </w:pPr>
    </w:p>
    <w:p w14:paraId="2813D5FD" w14:textId="77777777" w:rsidR="002D0CA8" w:rsidRDefault="00DB5EA8">
      <w:pPr>
        <w:spacing w:before="120"/>
        <w:ind w:firstLine="0"/>
      </w:pPr>
      <w:r>
        <w:rPr>
          <w:b/>
          <w:bCs/>
        </w:rPr>
        <w:t>Success measure:</w:t>
      </w:r>
    </w:p>
    <w:p w14:paraId="0DFFFD9C" w14:textId="77777777" w:rsidR="00EF2C6A" w:rsidRDefault="00EF2C6A">
      <w:pPr>
        <w:pBdr>
          <w:bottom w:val="single" w:sz="6" w:space="1" w:color="A6A6A6"/>
          <w:between w:val="single" w:sz="6" w:space="1" w:color="A6A6A6"/>
        </w:pBdr>
        <w:spacing w:line="440" w:lineRule="exact"/>
        <w:ind w:firstLine="0"/>
        <w:jc w:val="left"/>
      </w:pPr>
    </w:p>
    <w:p w14:paraId="30B100BF" w14:textId="77777777" w:rsidR="00EF2C6A" w:rsidRDefault="00EF2C6A">
      <w:pPr>
        <w:pBdr>
          <w:bottom w:val="single" w:sz="6" w:space="1" w:color="A6A6A6"/>
          <w:between w:val="single" w:sz="6" w:space="1" w:color="A6A6A6"/>
        </w:pBdr>
        <w:spacing w:after="160" w:line="440" w:lineRule="exact"/>
        <w:ind w:firstLine="0"/>
        <w:jc w:val="left"/>
      </w:pPr>
    </w:p>
    <w:p w14:paraId="0877586E" w14:textId="77777777" w:rsidR="002D0CA8" w:rsidRDefault="00DB5EA8">
      <w:pPr>
        <w:spacing w:before="120"/>
        <w:ind w:firstLine="0"/>
      </w:pPr>
      <w:r>
        <w:rPr>
          <w:b/>
        </w:rPr>
        <w:t>Service Catalog Quick-Start Plan:</w:t>
      </w:r>
    </w:p>
    <w:p w14:paraId="658835AC" w14:textId="55D49274" w:rsidR="002D0CA8" w:rsidRDefault="00DB5EA8">
      <w:pPr>
        <w:spacing w:after="100"/>
        <w:ind w:firstLine="0"/>
        <w:jc w:val="left"/>
      </w:pPr>
      <w:r>
        <w:t>If you don’t have service catalog, create basic version:</w:t>
      </w:r>
    </w:p>
    <w:p w14:paraId="357FECCA" w14:textId="77777777" w:rsidR="002D0CA8" w:rsidRDefault="00DB5EA8">
      <w:pPr>
        <w:spacing w:before="120"/>
        <w:ind w:firstLine="0"/>
      </w:pPr>
      <w:r>
        <w:rPr>
          <w:b/>
        </w:rPr>
        <w:t>Top 10 services to document first:</w:t>
      </w:r>
    </w:p>
    <w:p w14:paraId="07ABCB0B" w14:textId="1AA40278" w:rsidR="002D0CA8" w:rsidRDefault="00FD4D75">
      <w:pPr>
        <w:spacing w:after="100"/>
        <w:ind w:firstLine="0"/>
        <w:jc w:val="left"/>
      </w:pPr>
      <w:r>
        <w:t xml:space="preserve">1. </w:t>
      </w:r>
      <w:r>
        <w:rPr>
          <w:u w:val="single"/>
        </w:rPr>
        <w:t xml:space="preserve">              </w:t>
      </w:r>
      <w:r>
        <w:t xml:space="preserve">            6. </w:t>
      </w:r>
      <w:r>
        <w:rPr>
          <w:u w:val="single"/>
        </w:rPr>
        <w:t xml:space="preserve">              </w:t>
      </w:r>
    </w:p>
    <w:p w14:paraId="42CE2306" w14:textId="77777777" w:rsidR="002D0CA8" w:rsidRDefault="00FD4D75">
      <w:pPr>
        <w:spacing w:after="100"/>
        <w:ind w:firstLine="0"/>
        <w:jc w:val="left"/>
      </w:pPr>
      <w:r>
        <w:t xml:space="preserve">2. </w:t>
      </w:r>
      <w:r>
        <w:rPr>
          <w:u w:val="single"/>
        </w:rPr>
        <w:t xml:space="preserve">              </w:t>
      </w:r>
      <w:r>
        <w:t xml:space="preserve">            7. </w:t>
      </w:r>
      <w:r>
        <w:rPr>
          <w:u w:val="single"/>
        </w:rPr>
        <w:t xml:space="preserve">              </w:t>
      </w:r>
    </w:p>
    <w:p w14:paraId="79227358" w14:textId="77777777" w:rsidR="002D0CA8" w:rsidRDefault="00FD4D75">
      <w:pPr>
        <w:spacing w:after="100"/>
        <w:ind w:firstLine="0"/>
        <w:jc w:val="left"/>
      </w:pPr>
      <w:r>
        <w:t xml:space="preserve">3. </w:t>
      </w:r>
      <w:r>
        <w:rPr>
          <w:u w:val="single"/>
        </w:rPr>
        <w:t xml:space="preserve">              </w:t>
      </w:r>
      <w:r>
        <w:t xml:space="preserve">            8. </w:t>
      </w:r>
      <w:r>
        <w:rPr>
          <w:u w:val="single"/>
        </w:rPr>
        <w:t xml:space="preserve">              </w:t>
      </w:r>
    </w:p>
    <w:p w14:paraId="39AFF2D3" w14:textId="77777777" w:rsidR="002D0CA8" w:rsidRDefault="00FD4D75">
      <w:pPr>
        <w:spacing w:after="100"/>
        <w:ind w:firstLine="0"/>
        <w:jc w:val="left"/>
      </w:pPr>
      <w:r>
        <w:t xml:space="preserve">4. </w:t>
      </w:r>
      <w:r>
        <w:rPr>
          <w:u w:val="single"/>
        </w:rPr>
        <w:t xml:space="preserve">              </w:t>
      </w:r>
      <w:r>
        <w:t xml:space="preserve">            9. </w:t>
      </w:r>
      <w:r>
        <w:rPr>
          <w:u w:val="single"/>
        </w:rPr>
        <w:t xml:space="preserve">              </w:t>
      </w:r>
    </w:p>
    <w:p w14:paraId="2E036C3C" w14:textId="77777777" w:rsidR="002D0CA8" w:rsidRDefault="00FD4D75">
      <w:pPr>
        <w:spacing w:after="100"/>
        <w:ind w:firstLine="0"/>
        <w:jc w:val="left"/>
      </w:pPr>
      <w:r>
        <w:t xml:space="preserve">5. </w:t>
      </w:r>
      <w:r>
        <w:rPr>
          <w:u w:val="single"/>
        </w:rPr>
        <w:t xml:space="preserve">              </w:t>
      </w:r>
      <w:r>
        <w:t xml:space="preserve">            10. </w:t>
      </w:r>
      <w:r>
        <w:rPr>
          <w:u w:val="single"/>
        </w:rPr>
        <w:t xml:space="preserve">              </w:t>
      </w:r>
    </w:p>
    <w:p w14:paraId="64990750" w14:textId="35C58728" w:rsidR="002D0CA8" w:rsidRDefault="00DB5EA8">
      <w:pPr>
        <w:spacing w:before="120"/>
        <w:ind w:firstLine="0"/>
      </w:pPr>
      <w:r>
        <w:rPr>
          <w:b/>
        </w:rPr>
        <w:t>Where we’ll publish it:</w:t>
      </w:r>
    </w:p>
    <w:p w14:paraId="11766646" w14:textId="77777777" w:rsidR="00EF2C6A" w:rsidRDefault="00EF2C6A">
      <w:pPr>
        <w:pBdr>
          <w:bottom w:val="single" w:sz="6" w:space="1" w:color="A6A6A6"/>
          <w:between w:val="single" w:sz="6" w:space="1" w:color="A6A6A6"/>
        </w:pBdr>
        <w:spacing w:line="440" w:lineRule="exact"/>
        <w:ind w:firstLine="0"/>
        <w:jc w:val="left"/>
      </w:pPr>
    </w:p>
    <w:p w14:paraId="063E3877" w14:textId="77777777" w:rsidR="00EF2C6A" w:rsidRDefault="00EF2C6A">
      <w:pPr>
        <w:pBdr>
          <w:bottom w:val="single" w:sz="6" w:space="1" w:color="A6A6A6"/>
          <w:between w:val="single" w:sz="6" w:space="1" w:color="A6A6A6"/>
        </w:pBdr>
        <w:spacing w:after="160" w:line="440" w:lineRule="exact"/>
        <w:ind w:firstLine="0"/>
        <w:jc w:val="left"/>
      </w:pPr>
    </w:p>
    <w:p w14:paraId="53645FEA" w14:textId="77777777" w:rsidR="002D0CA8" w:rsidRDefault="00DB5EA8">
      <w:pPr>
        <w:spacing w:before="120"/>
        <w:ind w:firstLine="0"/>
      </w:pPr>
      <w:r>
        <w:rPr>
          <w:b/>
        </w:rPr>
        <w:t>Who owns maintaining it:</w:t>
      </w:r>
    </w:p>
    <w:p w14:paraId="1C08E714" w14:textId="77777777" w:rsidR="00EF2C6A" w:rsidRDefault="00EF2C6A">
      <w:pPr>
        <w:pBdr>
          <w:bottom w:val="single" w:sz="6" w:space="1" w:color="A6A6A6"/>
          <w:between w:val="single" w:sz="6" w:space="1" w:color="A6A6A6"/>
        </w:pBdr>
        <w:spacing w:line="440" w:lineRule="exact"/>
        <w:ind w:firstLine="0"/>
        <w:jc w:val="left"/>
      </w:pPr>
    </w:p>
    <w:p w14:paraId="1C95A66F" w14:textId="77777777" w:rsidR="00EF2C6A" w:rsidRDefault="00EF2C6A">
      <w:pPr>
        <w:pBdr>
          <w:bottom w:val="single" w:sz="6" w:space="1" w:color="A6A6A6"/>
          <w:between w:val="single" w:sz="6" w:space="1" w:color="A6A6A6"/>
        </w:pBdr>
        <w:spacing w:after="160" w:line="440" w:lineRule="exact"/>
        <w:ind w:firstLine="0"/>
        <w:jc w:val="left"/>
      </w:pPr>
    </w:p>
    <w:p w14:paraId="0FE950FC" w14:textId="77777777" w:rsidR="002D0CA8" w:rsidRDefault="00DB5EA8">
      <w:pPr>
        <w:spacing w:before="120"/>
        <w:ind w:firstLine="0"/>
      </w:pPr>
      <w:r>
        <w:rPr>
          <w:b/>
        </w:rPr>
        <w:t>Target completion date:</w:t>
      </w:r>
    </w:p>
    <w:p w14:paraId="341EC4B2" w14:textId="77777777" w:rsidR="00EF2C6A" w:rsidRDefault="00EF2C6A">
      <w:pPr>
        <w:pBdr>
          <w:bottom w:val="single" w:sz="6" w:space="1" w:color="A6A6A6"/>
          <w:between w:val="single" w:sz="6" w:space="1" w:color="A6A6A6"/>
        </w:pBdr>
        <w:spacing w:line="440" w:lineRule="exact"/>
        <w:ind w:firstLine="0"/>
        <w:jc w:val="left"/>
      </w:pPr>
    </w:p>
    <w:p w14:paraId="1B6CA85F" w14:textId="77777777" w:rsidR="00EF2C6A" w:rsidRDefault="00EF2C6A">
      <w:pPr>
        <w:pBdr>
          <w:bottom w:val="single" w:sz="6" w:space="1" w:color="A6A6A6"/>
          <w:between w:val="single" w:sz="6" w:space="1" w:color="A6A6A6"/>
        </w:pBdr>
        <w:spacing w:after="160" w:line="440" w:lineRule="exact"/>
        <w:ind w:firstLine="0"/>
        <w:jc w:val="left"/>
      </w:pPr>
    </w:p>
    <w:p w14:paraId="6BF5D8B0" w14:textId="7FBA883A" w:rsidR="002D0CA8" w:rsidRDefault="00DB5EA8">
      <w:pPr>
        <w:spacing w:before="120"/>
        <w:ind w:firstLine="0"/>
      </w:pPr>
      <w:r>
        <w:rPr>
          <w:b/>
        </w:rPr>
        <w:t>How we’ll promote it to customers:</w:t>
      </w:r>
    </w:p>
    <w:p w14:paraId="328417D5" w14:textId="77777777" w:rsidR="00EF2C6A" w:rsidRDefault="00EF2C6A">
      <w:pPr>
        <w:pBdr>
          <w:bottom w:val="single" w:sz="6" w:space="1" w:color="A6A6A6"/>
          <w:between w:val="single" w:sz="6" w:space="1" w:color="A6A6A6"/>
        </w:pBdr>
        <w:spacing w:line="440" w:lineRule="exact"/>
        <w:ind w:firstLine="0"/>
        <w:jc w:val="left"/>
      </w:pPr>
    </w:p>
    <w:p w14:paraId="10931F9F" w14:textId="77777777" w:rsidR="00EF2C6A" w:rsidRDefault="00EF2C6A">
      <w:pPr>
        <w:pBdr>
          <w:bottom w:val="single" w:sz="6" w:space="1" w:color="A6A6A6"/>
          <w:between w:val="single" w:sz="6" w:space="1" w:color="A6A6A6"/>
        </w:pBdr>
        <w:spacing w:after="160" w:line="440" w:lineRule="exact"/>
        <w:ind w:firstLine="0"/>
        <w:jc w:val="left"/>
      </w:pPr>
    </w:p>
    <w:p w14:paraId="66E0252B" w14:textId="77777777" w:rsidR="00B15021" w:rsidRDefault="00ED318C">
      <w:pPr>
        <w:pStyle w:val="Heading3"/>
      </w:pPr>
      <w:r>
        <w:lastRenderedPageBreak/>
        <w:t>A.3.5   Section 3.5: Budget and Financial Management Assessment</w:t>
      </w:r>
    </w:p>
    <w:p w14:paraId="464F5585" w14:textId="77777777" w:rsidR="002D0CA8" w:rsidRDefault="00DB5EA8">
      <w:pPr>
        <w:spacing w:before="120"/>
        <w:ind w:firstLine="0"/>
      </w:pPr>
      <w:r>
        <w:rPr>
          <w:b/>
        </w:rPr>
        <w:t>Budget and Financial Management Assessment Exercise</w:t>
      </w:r>
    </w:p>
    <w:p w14:paraId="6C909C91" w14:textId="77777777" w:rsidR="002D0CA8" w:rsidRDefault="00DB5EA8">
      <w:pPr>
        <w:spacing w:before="120"/>
        <w:ind w:firstLine="0"/>
      </w:pPr>
      <w:r>
        <w:rPr>
          <w:b/>
        </w:rPr>
        <w:t>Current State Assessment:</w:t>
      </w:r>
    </w:p>
    <w:p w14:paraId="02D34AEF" w14:textId="77777777" w:rsidR="002D0CA8" w:rsidRDefault="00DB5EA8">
      <w:pPr>
        <w:spacing w:after="100"/>
        <w:ind w:firstLine="0"/>
        <w:jc w:val="left"/>
      </w:pPr>
      <w:r>
        <w:t>Rate your organization on each dimension (1=Poor, 5=Excellent):</w:t>
      </w:r>
    </w:p>
    <w:p w14:paraId="7EEE67CC" w14:textId="5763D3BD" w:rsidR="002D0CA8" w:rsidRDefault="00DB5EA8">
      <w:pPr>
        <w:numPr>
          <w:ilvl w:val="0"/>
          <w:numId w:val="1"/>
        </w:numPr>
        <w:ind w:left="720"/>
      </w:pPr>
      <w:r>
        <w:t>Our IT budget clearly connects to organizational strategic priorities: [   ]</w:t>
      </w:r>
    </w:p>
    <w:p w14:paraId="1B10E710" w14:textId="072F22DB" w:rsidR="002D0CA8" w:rsidRDefault="00DB5EA8">
      <w:pPr>
        <w:numPr>
          <w:ilvl w:val="0"/>
          <w:numId w:val="1"/>
        </w:numPr>
        <w:ind w:left="720"/>
      </w:pPr>
      <w:r>
        <w:t>We balance investment across operating, capital, and projects appropriately: [   ]</w:t>
      </w:r>
    </w:p>
    <w:p w14:paraId="727D1538" w14:textId="70EC6473" w:rsidR="002D0CA8" w:rsidRDefault="00DB5EA8">
      <w:pPr>
        <w:numPr>
          <w:ilvl w:val="0"/>
          <w:numId w:val="1"/>
        </w:numPr>
        <w:ind w:left="720"/>
      </w:pPr>
      <w:r>
        <w:t>We justify IT investments in business value terms leaders understand: [   ]</w:t>
      </w:r>
    </w:p>
    <w:p w14:paraId="43A3FF54" w14:textId="558B93E1" w:rsidR="002D0CA8" w:rsidRDefault="00DB5EA8">
      <w:pPr>
        <w:numPr>
          <w:ilvl w:val="0"/>
          <w:numId w:val="1"/>
        </w:numPr>
        <w:ind w:left="720"/>
      </w:pPr>
      <w:r>
        <w:t>We manage budget strategically with monthly reviews and variance management: [   ]</w:t>
      </w:r>
    </w:p>
    <w:p w14:paraId="05870845" w14:textId="3282CFB1" w:rsidR="002D0CA8" w:rsidRDefault="00DB5EA8">
      <w:pPr>
        <w:numPr>
          <w:ilvl w:val="0"/>
          <w:numId w:val="1"/>
        </w:numPr>
        <w:ind w:left="720"/>
      </w:pPr>
      <w:r>
        <w:t>Stakeholders understand IT cost drivers and economics: [   ]</w:t>
      </w:r>
    </w:p>
    <w:p w14:paraId="2854EEDF" w14:textId="79E56710" w:rsidR="002D0CA8" w:rsidRDefault="00DB5EA8">
      <w:pPr>
        <w:numPr>
          <w:ilvl w:val="0"/>
          <w:numId w:val="1"/>
        </w:numPr>
        <w:ind w:left="720"/>
      </w:pPr>
      <w:r>
        <w:t>We have multi-year financial forecast guiding budget planning: [   ]</w:t>
      </w:r>
    </w:p>
    <w:p w14:paraId="5D5CB681" w14:textId="6826A038" w:rsidR="002D0CA8" w:rsidRDefault="00DB5EA8">
      <w:pPr>
        <w:numPr>
          <w:ilvl w:val="0"/>
          <w:numId w:val="1"/>
        </w:numPr>
        <w:ind w:left="720"/>
      </w:pPr>
      <w:r>
        <w:t>We systematically demonstrate value delivered from IT investments: [   ]</w:t>
      </w:r>
    </w:p>
    <w:p w14:paraId="48D2565E" w14:textId="6A48591D" w:rsidR="002D0CA8" w:rsidRDefault="00DB5EA8">
      <w:pPr>
        <w:spacing w:before="120"/>
        <w:ind w:firstLine="0"/>
      </w:pPr>
      <w:r>
        <w:rPr>
          <w:b/>
        </w:rPr>
        <w:t xml:space="preserve">Average Score: </w:t>
      </w:r>
      <w:r>
        <w:rPr>
          <w:b/>
          <w:u w:val="single"/>
        </w:rPr>
        <w:t xml:space="preserve">      </w:t>
      </w:r>
    </w:p>
    <w:p w14:paraId="48483661" w14:textId="77777777" w:rsidR="002D0CA8" w:rsidRDefault="00DB5EA8">
      <w:pPr>
        <w:spacing w:before="120"/>
        <w:ind w:firstLine="0"/>
      </w:pPr>
      <w:r>
        <w:rPr>
          <w:b/>
        </w:rPr>
        <w:t>Interpretation:</w:t>
      </w:r>
    </w:p>
    <w:p w14:paraId="155B061A" w14:textId="77777777" w:rsidR="002D0CA8" w:rsidRDefault="00DB5EA8">
      <w:pPr>
        <w:numPr>
          <w:ilvl w:val="0"/>
          <w:numId w:val="1"/>
        </w:numPr>
        <w:ind w:left="720"/>
      </w:pPr>
      <w:r>
        <w:rPr>
          <w:b/>
        </w:rPr>
        <w:t>4.0–5.0:</w:t>
      </w:r>
      <w:r>
        <w:t xml:space="preserve"> Strong financial management, focus on optimization and value communication</w:t>
      </w:r>
    </w:p>
    <w:p w14:paraId="6005C545" w14:textId="77777777" w:rsidR="002D0CA8" w:rsidRDefault="00DB5EA8">
      <w:pPr>
        <w:numPr>
          <w:ilvl w:val="0"/>
          <w:numId w:val="1"/>
        </w:numPr>
        <w:ind w:left="720"/>
      </w:pPr>
      <w:r>
        <w:rPr>
          <w:b/>
        </w:rPr>
        <w:t>3.0–3.9:</w:t>
      </w:r>
      <w:r>
        <w:t xml:space="preserve"> Basic practices in place, strengthen strategic budget management</w:t>
      </w:r>
    </w:p>
    <w:p w14:paraId="586DE040" w14:textId="77777777" w:rsidR="002D0CA8" w:rsidRDefault="00DB5EA8">
      <w:pPr>
        <w:numPr>
          <w:ilvl w:val="0"/>
          <w:numId w:val="1"/>
        </w:numPr>
        <w:ind w:left="720"/>
      </w:pPr>
      <w:r>
        <w:rPr>
          <w:b/>
        </w:rPr>
        <w:t>2.0–2.9:</w:t>
      </w:r>
      <w:r>
        <w:t xml:space="preserve"> Significant gaps, prioritize building budget discipline and transparency</w:t>
      </w:r>
    </w:p>
    <w:p w14:paraId="0A40DE94" w14:textId="77777777" w:rsidR="002D0CA8" w:rsidRDefault="00DB5EA8">
      <w:pPr>
        <w:numPr>
          <w:ilvl w:val="0"/>
          <w:numId w:val="1"/>
        </w:numPr>
        <w:ind w:left="720"/>
      </w:pPr>
      <w:r>
        <w:rPr>
          <w:b/>
        </w:rPr>
        <w:t>1.0–1.9:</w:t>
      </w:r>
      <w:r>
        <w:t xml:space="preserve"> Critical weaknesses, fundamental budget management improvement needed</w:t>
      </w:r>
    </w:p>
    <w:p w14:paraId="75A799BF" w14:textId="77777777" w:rsidR="002D0CA8" w:rsidRDefault="00DB5EA8">
      <w:pPr>
        <w:spacing w:before="120"/>
        <w:ind w:firstLine="0"/>
      </w:pPr>
      <w:r>
        <w:rPr>
          <w:b/>
        </w:rPr>
        <w:t>Your Development Priorities:</w:t>
      </w:r>
    </w:p>
    <w:p w14:paraId="39C22741" w14:textId="77777777" w:rsidR="002D0CA8" w:rsidRDefault="00DB5EA8">
      <w:pPr>
        <w:spacing w:after="100"/>
        <w:ind w:firstLine="0"/>
        <w:jc w:val="left"/>
      </w:pPr>
      <w:r>
        <w:t>Based on your assessment, what are your top 1–2 priorities for improving budget management?</w:t>
      </w:r>
    </w:p>
    <w:p w14:paraId="6868AD9F" w14:textId="77777777" w:rsidR="002D0CA8" w:rsidRDefault="00DB5EA8">
      <w:pPr>
        <w:spacing w:before="120"/>
        <w:ind w:firstLine="0"/>
      </w:pPr>
      <w:r>
        <w:rPr>
          <w:b/>
          <w:bCs/>
        </w:rPr>
        <w:t>Priority 1:</w:t>
      </w:r>
    </w:p>
    <w:p w14:paraId="7730D70C" w14:textId="77777777" w:rsidR="00EF2C6A" w:rsidRDefault="00EF2C6A">
      <w:pPr>
        <w:pBdr>
          <w:bottom w:val="single" w:sz="6" w:space="1" w:color="A6A6A6"/>
          <w:between w:val="single" w:sz="6" w:space="1" w:color="A6A6A6"/>
        </w:pBdr>
        <w:spacing w:line="440" w:lineRule="exact"/>
        <w:ind w:firstLine="0"/>
        <w:jc w:val="left"/>
      </w:pPr>
    </w:p>
    <w:p w14:paraId="27B6E1B8" w14:textId="77777777" w:rsidR="00EF2C6A" w:rsidRDefault="00EF2C6A">
      <w:pPr>
        <w:pBdr>
          <w:bottom w:val="single" w:sz="6" w:space="1" w:color="A6A6A6"/>
          <w:between w:val="single" w:sz="6" w:space="1" w:color="A6A6A6"/>
        </w:pBdr>
        <w:spacing w:after="160" w:line="440" w:lineRule="exact"/>
        <w:ind w:firstLine="0"/>
        <w:jc w:val="left"/>
      </w:pPr>
    </w:p>
    <w:p w14:paraId="3FB9E059" w14:textId="77777777" w:rsidR="002D0CA8" w:rsidRDefault="00DB5EA8">
      <w:pPr>
        <w:spacing w:before="120"/>
        <w:ind w:firstLine="0"/>
      </w:pPr>
      <w:r>
        <w:rPr>
          <w:b/>
          <w:bCs/>
        </w:rPr>
        <w:t>Why it matters:</w:t>
      </w:r>
    </w:p>
    <w:p w14:paraId="2DFE1B26" w14:textId="77777777" w:rsidR="00EF2C6A" w:rsidRDefault="00EF2C6A">
      <w:pPr>
        <w:pBdr>
          <w:bottom w:val="single" w:sz="6" w:space="1" w:color="A6A6A6"/>
          <w:between w:val="single" w:sz="6" w:space="1" w:color="A6A6A6"/>
        </w:pBdr>
        <w:spacing w:line="440" w:lineRule="exact"/>
        <w:ind w:firstLine="0"/>
        <w:jc w:val="left"/>
      </w:pPr>
    </w:p>
    <w:p w14:paraId="08644957" w14:textId="77777777" w:rsidR="00EF2C6A" w:rsidRDefault="00EF2C6A">
      <w:pPr>
        <w:pBdr>
          <w:bottom w:val="single" w:sz="6" w:space="1" w:color="A6A6A6"/>
          <w:between w:val="single" w:sz="6" w:space="1" w:color="A6A6A6"/>
        </w:pBdr>
        <w:spacing w:after="160" w:line="440" w:lineRule="exact"/>
        <w:ind w:firstLine="0"/>
        <w:jc w:val="left"/>
      </w:pPr>
    </w:p>
    <w:p w14:paraId="39EDDAD2" w14:textId="77777777" w:rsidR="002D0CA8" w:rsidRDefault="00DB5EA8">
      <w:pPr>
        <w:spacing w:before="120"/>
        <w:ind w:firstLine="0"/>
      </w:pPr>
      <w:r>
        <w:rPr>
          <w:b/>
          <w:bCs/>
        </w:rPr>
        <w:t>Actions needed:</w:t>
      </w:r>
    </w:p>
    <w:p w14:paraId="0A5E3B7E" w14:textId="77777777" w:rsidR="00EF2C6A" w:rsidRDefault="00EF2C6A">
      <w:pPr>
        <w:pBdr>
          <w:bottom w:val="single" w:sz="6" w:space="1" w:color="A6A6A6"/>
          <w:between w:val="single" w:sz="6" w:space="1" w:color="A6A6A6"/>
        </w:pBdr>
        <w:spacing w:line="440" w:lineRule="exact"/>
        <w:ind w:firstLine="0"/>
        <w:jc w:val="left"/>
      </w:pPr>
    </w:p>
    <w:p w14:paraId="5C1CFCAE" w14:textId="77777777" w:rsidR="00EF2C6A" w:rsidRDefault="00EF2C6A">
      <w:pPr>
        <w:pBdr>
          <w:bottom w:val="single" w:sz="6" w:space="1" w:color="A6A6A6"/>
          <w:between w:val="single" w:sz="6" w:space="1" w:color="A6A6A6"/>
        </w:pBdr>
        <w:spacing w:after="160" w:line="440" w:lineRule="exact"/>
        <w:ind w:firstLine="0"/>
        <w:jc w:val="left"/>
      </w:pPr>
    </w:p>
    <w:p w14:paraId="49C79AA2" w14:textId="77777777" w:rsidR="002D0CA8" w:rsidRDefault="00DB5EA8">
      <w:pPr>
        <w:spacing w:before="120"/>
        <w:ind w:firstLine="0"/>
      </w:pPr>
      <w:r>
        <w:rPr>
          <w:b/>
          <w:bCs/>
        </w:rPr>
        <w:t>Success measure:</w:t>
      </w:r>
    </w:p>
    <w:p w14:paraId="5F1689FB" w14:textId="77777777" w:rsidR="00EF2C6A" w:rsidRDefault="00EF2C6A">
      <w:pPr>
        <w:pBdr>
          <w:bottom w:val="single" w:sz="6" w:space="1" w:color="A6A6A6"/>
          <w:between w:val="single" w:sz="6" w:space="1" w:color="A6A6A6"/>
        </w:pBdr>
        <w:spacing w:line="440" w:lineRule="exact"/>
        <w:ind w:firstLine="0"/>
        <w:jc w:val="left"/>
      </w:pPr>
    </w:p>
    <w:p w14:paraId="7EB85C2A" w14:textId="77777777" w:rsidR="00EF2C6A" w:rsidRDefault="00EF2C6A">
      <w:pPr>
        <w:pBdr>
          <w:bottom w:val="single" w:sz="6" w:space="1" w:color="A6A6A6"/>
          <w:between w:val="single" w:sz="6" w:space="1" w:color="A6A6A6"/>
        </w:pBdr>
        <w:spacing w:after="160" w:line="440" w:lineRule="exact"/>
        <w:ind w:firstLine="0"/>
        <w:jc w:val="left"/>
      </w:pPr>
    </w:p>
    <w:p w14:paraId="2D744374" w14:textId="77777777" w:rsidR="002D0CA8" w:rsidRDefault="00DB5EA8">
      <w:pPr>
        <w:spacing w:before="120"/>
        <w:ind w:firstLine="0"/>
      </w:pPr>
      <w:r>
        <w:rPr>
          <w:b/>
          <w:bCs/>
        </w:rPr>
        <w:t>Priority 2:</w:t>
      </w:r>
    </w:p>
    <w:p w14:paraId="01B4AC60" w14:textId="77777777" w:rsidR="00EF2C6A" w:rsidRDefault="00EF2C6A">
      <w:pPr>
        <w:pBdr>
          <w:bottom w:val="single" w:sz="6" w:space="1" w:color="A6A6A6"/>
          <w:between w:val="single" w:sz="6" w:space="1" w:color="A6A6A6"/>
        </w:pBdr>
        <w:spacing w:line="440" w:lineRule="exact"/>
        <w:ind w:firstLine="0"/>
        <w:jc w:val="left"/>
      </w:pPr>
    </w:p>
    <w:p w14:paraId="0B458EC2" w14:textId="77777777" w:rsidR="00EF2C6A" w:rsidRDefault="00EF2C6A">
      <w:pPr>
        <w:pBdr>
          <w:bottom w:val="single" w:sz="6" w:space="1" w:color="A6A6A6"/>
          <w:between w:val="single" w:sz="6" w:space="1" w:color="A6A6A6"/>
        </w:pBdr>
        <w:spacing w:after="160" w:line="440" w:lineRule="exact"/>
        <w:ind w:firstLine="0"/>
        <w:jc w:val="left"/>
      </w:pPr>
    </w:p>
    <w:p w14:paraId="7298D0E8" w14:textId="77777777" w:rsidR="002D0CA8" w:rsidRDefault="00DB5EA8">
      <w:pPr>
        <w:spacing w:before="120"/>
        <w:ind w:firstLine="0"/>
      </w:pPr>
      <w:r>
        <w:rPr>
          <w:b/>
          <w:bCs/>
        </w:rPr>
        <w:t>Why it matters:</w:t>
      </w:r>
    </w:p>
    <w:p w14:paraId="06825E95" w14:textId="77777777" w:rsidR="00EF2C6A" w:rsidRDefault="00EF2C6A">
      <w:pPr>
        <w:pBdr>
          <w:bottom w:val="single" w:sz="6" w:space="1" w:color="A6A6A6"/>
          <w:between w:val="single" w:sz="6" w:space="1" w:color="A6A6A6"/>
        </w:pBdr>
        <w:spacing w:line="440" w:lineRule="exact"/>
        <w:ind w:firstLine="0"/>
        <w:jc w:val="left"/>
      </w:pPr>
    </w:p>
    <w:p w14:paraId="527323C7" w14:textId="77777777" w:rsidR="00EF2C6A" w:rsidRDefault="00EF2C6A">
      <w:pPr>
        <w:pBdr>
          <w:bottom w:val="single" w:sz="6" w:space="1" w:color="A6A6A6"/>
          <w:between w:val="single" w:sz="6" w:space="1" w:color="A6A6A6"/>
        </w:pBdr>
        <w:spacing w:after="160" w:line="440" w:lineRule="exact"/>
        <w:ind w:firstLine="0"/>
        <w:jc w:val="left"/>
      </w:pPr>
    </w:p>
    <w:p w14:paraId="0DEEECDE" w14:textId="77777777" w:rsidR="002D0CA8" w:rsidRDefault="00DB5EA8">
      <w:pPr>
        <w:spacing w:before="120"/>
        <w:ind w:firstLine="0"/>
      </w:pPr>
      <w:r>
        <w:rPr>
          <w:b/>
          <w:bCs/>
        </w:rPr>
        <w:t>Actions needed:</w:t>
      </w:r>
    </w:p>
    <w:p w14:paraId="263079F1" w14:textId="77777777" w:rsidR="00EF2C6A" w:rsidRDefault="00EF2C6A">
      <w:pPr>
        <w:pBdr>
          <w:bottom w:val="single" w:sz="6" w:space="1" w:color="A6A6A6"/>
          <w:between w:val="single" w:sz="6" w:space="1" w:color="A6A6A6"/>
        </w:pBdr>
        <w:spacing w:line="440" w:lineRule="exact"/>
        <w:ind w:firstLine="0"/>
        <w:jc w:val="left"/>
      </w:pPr>
    </w:p>
    <w:p w14:paraId="2CC2CDAC" w14:textId="77777777" w:rsidR="00EF2C6A" w:rsidRDefault="00EF2C6A">
      <w:pPr>
        <w:pBdr>
          <w:bottom w:val="single" w:sz="6" w:space="1" w:color="A6A6A6"/>
          <w:between w:val="single" w:sz="6" w:space="1" w:color="A6A6A6"/>
        </w:pBdr>
        <w:spacing w:after="160" w:line="440" w:lineRule="exact"/>
        <w:ind w:firstLine="0"/>
        <w:jc w:val="left"/>
      </w:pPr>
    </w:p>
    <w:p w14:paraId="35C7088A" w14:textId="77777777" w:rsidR="002D0CA8" w:rsidRDefault="00DB5EA8">
      <w:pPr>
        <w:spacing w:before="120"/>
        <w:ind w:firstLine="0"/>
      </w:pPr>
      <w:r>
        <w:rPr>
          <w:b/>
          <w:bCs/>
        </w:rPr>
        <w:t>Success measure:</w:t>
      </w:r>
    </w:p>
    <w:p w14:paraId="4858FF06" w14:textId="77777777" w:rsidR="00EF2C6A" w:rsidRDefault="00EF2C6A">
      <w:pPr>
        <w:pBdr>
          <w:bottom w:val="single" w:sz="6" w:space="1" w:color="A6A6A6"/>
          <w:between w:val="single" w:sz="6" w:space="1" w:color="A6A6A6"/>
        </w:pBdr>
        <w:spacing w:line="440" w:lineRule="exact"/>
        <w:ind w:firstLine="0"/>
        <w:jc w:val="left"/>
      </w:pPr>
    </w:p>
    <w:p w14:paraId="193C6438" w14:textId="77777777" w:rsidR="00EF2C6A" w:rsidRDefault="00EF2C6A">
      <w:pPr>
        <w:pBdr>
          <w:bottom w:val="single" w:sz="6" w:space="1" w:color="A6A6A6"/>
          <w:between w:val="single" w:sz="6" w:space="1" w:color="A6A6A6"/>
        </w:pBdr>
        <w:spacing w:after="160" w:line="440" w:lineRule="exact"/>
        <w:ind w:firstLine="0"/>
        <w:jc w:val="left"/>
      </w:pPr>
    </w:p>
    <w:p w14:paraId="2ADE690D" w14:textId="77777777" w:rsidR="00B15021" w:rsidRDefault="00ED318C">
      <w:pPr>
        <w:pStyle w:val="Heading3"/>
      </w:pPr>
      <w:r>
        <w:lastRenderedPageBreak/>
        <w:t>A.3.M   Module 3: Self-Assessment and Action Plan</w:t>
      </w:r>
    </w:p>
    <w:p w14:paraId="3170CE92" w14:textId="77777777" w:rsidR="00B15021" w:rsidRDefault="00ED318C">
      <w:pPr>
        <w:spacing w:after="100"/>
        <w:ind w:firstLine="0"/>
        <w:jc w:val="left"/>
      </w:pPr>
      <w:r>
        <w:rPr>
          <w:i/>
        </w:rPr>
        <w:t>From Module 3: Summary.</w:t>
      </w:r>
    </w:p>
    <w:p w14:paraId="39B8D90E" w14:textId="77777777" w:rsidR="002D0CA8" w:rsidRDefault="00DB5EA8">
      <w:pPr>
        <w:spacing w:before="120"/>
        <w:ind w:firstLine="0"/>
      </w:pPr>
      <w:r>
        <w:rPr>
          <w:b/>
        </w:rPr>
        <w:t>Your Module 3 Action Plan</w:t>
      </w:r>
    </w:p>
    <w:p w14:paraId="036BC741" w14:textId="77777777" w:rsidR="002D0CA8" w:rsidRDefault="00DB5EA8">
      <w:pPr>
        <w:spacing w:after="100"/>
        <w:ind w:firstLine="0"/>
        <w:jc w:val="left"/>
      </w:pPr>
      <w:r>
        <w:t>Based on your self-assessment (next section), identify your top 3–5 priorities for strengthening strategic alignment. Use this action planning template:</w:t>
      </w:r>
    </w:p>
    <w:p w14:paraId="58C7C1EF" w14:textId="43BECEF1" w:rsidR="002D0CA8" w:rsidRDefault="00DB5EA8">
      <w:pPr>
        <w:ind w:firstLine="0"/>
      </w:pPr>
      <w:r>
        <w:rPr>
          <w:b/>
          <w:bCs/>
        </w:rPr>
        <w:t>Priority 1:</w:t>
      </w:r>
    </w:p>
    <w:p w14:paraId="3CDD866B" w14:textId="77777777" w:rsidR="00EF2C6A" w:rsidRDefault="00EF2C6A">
      <w:pPr>
        <w:pBdr>
          <w:bottom w:val="single" w:sz="6" w:space="1" w:color="A6A6A6"/>
          <w:between w:val="single" w:sz="6" w:space="1" w:color="A6A6A6"/>
        </w:pBdr>
        <w:spacing w:line="440" w:lineRule="exact"/>
        <w:ind w:firstLine="0"/>
        <w:jc w:val="left"/>
      </w:pPr>
    </w:p>
    <w:p w14:paraId="197A9B0E" w14:textId="77777777" w:rsidR="00EF2C6A" w:rsidRDefault="00EF2C6A">
      <w:pPr>
        <w:pBdr>
          <w:bottom w:val="single" w:sz="6" w:space="1" w:color="A6A6A6"/>
          <w:between w:val="single" w:sz="6" w:space="1" w:color="A6A6A6"/>
        </w:pBdr>
        <w:spacing w:after="160" w:line="440" w:lineRule="exact"/>
        <w:ind w:firstLine="0"/>
        <w:jc w:val="left"/>
      </w:pPr>
    </w:p>
    <w:p w14:paraId="0267C5F2" w14:textId="77777777" w:rsidR="002D0CA8" w:rsidRDefault="00DB5EA8">
      <w:pPr>
        <w:spacing w:before="120"/>
        <w:ind w:firstLine="0"/>
      </w:pPr>
      <w:r>
        <w:rPr>
          <w:b/>
          <w:bCs/>
        </w:rPr>
        <w:t>Current State:</w:t>
      </w:r>
    </w:p>
    <w:p w14:paraId="62217967" w14:textId="77777777" w:rsidR="002D0CA8" w:rsidRDefault="00DB5EA8">
      <w:pPr>
        <w:spacing w:before="120"/>
        <w:ind w:firstLine="0"/>
      </w:pPr>
      <w:r>
        <w:rPr>
          <w:b/>
          <w:bCs/>
        </w:rPr>
        <w:t>Desired State:</w:t>
      </w:r>
    </w:p>
    <w:p w14:paraId="393B4FDE" w14:textId="77777777" w:rsidR="002D0CA8" w:rsidRDefault="00DB5EA8">
      <w:pPr>
        <w:spacing w:before="120"/>
        <w:ind w:firstLine="0"/>
      </w:pPr>
      <w:r>
        <w:rPr>
          <w:b/>
          <w:bCs/>
        </w:rPr>
        <w:t>Key Actions:</w:t>
      </w:r>
    </w:p>
    <w:p w14:paraId="3373D443" w14:textId="17BB09A8" w:rsidR="002D0CA8" w:rsidRDefault="00FD4D75">
      <w:pPr>
        <w:spacing w:after="100"/>
        <w:ind w:firstLine="0"/>
        <w:jc w:val="left"/>
      </w:pPr>
      <w:r>
        <w:t>1.</w:t>
      </w:r>
    </w:p>
    <w:p w14:paraId="0F9B15F2" w14:textId="77777777" w:rsidR="00EF2C6A" w:rsidRDefault="00EF2C6A">
      <w:pPr>
        <w:pBdr>
          <w:bottom w:val="single" w:sz="6" w:space="1" w:color="A6A6A6"/>
          <w:between w:val="single" w:sz="6" w:space="1" w:color="A6A6A6"/>
        </w:pBdr>
        <w:spacing w:line="440" w:lineRule="exact"/>
        <w:ind w:firstLine="0"/>
        <w:jc w:val="left"/>
      </w:pPr>
    </w:p>
    <w:p w14:paraId="4BA59EAF" w14:textId="77777777" w:rsidR="00EF2C6A" w:rsidRDefault="00EF2C6A">
      <w:pPr>
        <w:pBdr>
          <w:bottom w:val="single" w:sz="6" w:space="1" w:color="A6A6A6"/>
          <w:between w:val="single" w:sz="6" w:space="1" w:color="A6A6A6"/>
        </w:pBdr>
        <w:spacing w:after="160" w:line="440" w:lineRule="exact"/>
        <w:ind w:firstLine="0"/>
        <w:jc w:val="left"/>
      </w:pPr>
    </w:p>
    <w:p w14:paraId="7E2D9AA0" w14:textId="77777777" w:rsidR="002D0CA8" w:rsidRDefault="00FD4D75">
      <w:pPr>
        <w:spacing w:after="100"/>
        <w:ind w:firstLine="0"/>
        <w:jc w:val="left"/>
      </w:pPr>
      <w:r>
        <w:t>2.</w:t>
      </w:r>
    </w:p>
    <w:p w14:paraId="2BC57B23" w14:textId="77777777" w:rsidR="00EF2C6A" w:rsidRDefault="00EF2C6A">
      <w:pPr>
        <w:pBdr>
          <w:bottom w:val="single" w:sz="6" w:space="1" w:color="A6A6A6"/>
          <w:between w:val="single" w:sz="6" w:space="1" w:color="A6A6A6"/>
        </w:pBdr>
        <w:spacing w:line="440" w:lineRule="exact"/>
        <w:ind w:firstLine="0"/>
        <w:jc w:val="left"/>
      </w:pPr>
    </w:p>
    <w:p w14:paraId="5211C634" w14:textId="77777777" w:rsidR="00EF2C6A" w:rsidRDefault="00EF2C6A">
      <w:pPr>
        <w:pBdr>
          <w:bottom w:val="single" w:sz="6" w:space="1" w:color="A6A6A6"/>
          <w:between w:val="single" w:sz="6" w:space="1" w:color="A6A6A6"/>
        </w:pBdr>
        <w:spacing w:after="160" w:line="440" w:lineRule="exact"/>
        <w:ind w:firstLine="0"/>
        <w:jc w:val="left"/>
      </w:pPr>
    </w:p>
    <w:p w14:paraId="3691F3BF" w14:textId="77777777" w:rsidR="002D0CA8" w:rsidRDefault="00FD4D75">
      <w:pPr>
        <w:spacing w:after="100"/>
        <w:ind w:firstLine="0"/>
        <w:jc w:val="left"/>
      </w:pPr>
      <w:r>
        <w:t>3.</w:t>
      </w:r>
    </w:p>
    <w:p w14:paraId="0EEDA697" w14:textId="77777777" w:rsidR="00EF2C6A" w:rsidRDefault="00EF2C6A">
      <w:pPr>
        <w:pBdr>
          <w:bottom w:val="single" w:sz="6" w:space="1" w:color="A6A6A6"/>
          <w:between w:val="single" w:sz="6" w:space="1" w:color="A6A6A6"/>
        </w:pBdr>
        <w:spacing w:line="440" w:lineRule="exact"/>
        <w:ind w:firstLine="0"/>
        <w:jc w:val="left"/>
      </w:pPr>
    </w:p>
    <w:p w14:paraId="4E1C9F55" w14:textId="77777777" w:rsidR="00EF2C6A" w:rsidRDefault="00EF2C6A">
      <w:pPr>
        <w:pBdr>
          <w:bottom w:val="single" w:sz="6" w:space="1" w:color="A6A6A6"/>
          <w:between w:val="single" w:sz="6" w:space="1" w:color="A6A6A6"/>
        </w:pBdr>
        <w:spacing w:after="160" w:line="440" w:lineRule="exact"/>
        <w:ind w:firstLine="0"/>
        <w:jc w:val="left"/>
      </w:pPr>
    </w:p>
    <w:p w14:paraId="7DA2D54B" w14:textId="77777777" w:rsidR="002D0CA8" w:rsidRDefault="00DB5EA8">
      <w:pPr>
        <w:spacing w:before="120"/>
        <w:ind w:firstLine="0"/>
      </w:pPr>
      <w:r>
        <w:rPr>
          <w:b/>
          <w:bCs/>
        </w:rPr>
        <w:t>Resources Needed:</w:t>
      </w:r>
    </w:p>
    <w:p w14:paraId="6ADD9EF8" w14:textId="21868B90" w:rsidR="002D0CA8" w:rsidRDefault="00DB5EA8">
      <w:pPr>
        <w:spacing w:after="100"/>
        <w:ind w:firstLine="0"/>
        <w:jc w:val="left"/>
      </w:pPr>
      <w:r>
        <w:rPr>
          <w:b/>
          <w:bCs/>
        </w:rPr>
        <w:t>Timeline:</w:t>
      </w:r>
      <w:r>
        <w:t xml:space="preserve"> Start: </w:t>
      </w:r>
      <w:r>
        <w:rPr>
          <w:u w:val="single"/>
        </w:rPr>
        <w:t xml:space="preserve">              </w:t>
      </w:r>
      <w:r>
        <w:t xml:space="preserve"> Key Milestones: </w:t>
      </w:r>
      <w:r>
        <w:rPr>
          <w:u w:val="single"/>
        </w:rPr>
        <w:t xml:space="preserve">              </w:t>
      </w:r>
      <w:r>
        <w:t xml:space="preserve"> Complete: </w:t>
      </w:r>
      <w:r>
        <w:rPr>
          <w:u w:val="single"/>
        </w:rPr>
        <w:t xml:space="preserve">              </w:t>
      </w:r>
    </w:p>
    <w:p w14:paraId="532892B1" w14:textId="77777777" w:rsidR="002D0CA8" w:rsidRDefault="00DB5EA8">
      <w:pPr>
        <w:spacing w:before="120"/>
        <w:ind w:firstLine="0"/>
      </w:pPr>
      <w:r>
        <w:rPr>
          <w:b/>
          <w:bCs/>
        </w:rPr>
        <w:t>Success Measures:</w:t>
      </w:r>
    </w:p>
    <w:p w14:paraId="56908137" w14:textId="77777777" w:rsidR="002D0CA8" w:rsidRDefault="00DB5EA8">
      <w:pPr>
        <w:spacing w:before="120"/>
        <w:ind w:firstLine="0"/>
      </w:pPr>
      <w:r>
        <w:rPr>
          <w:b/>
          <w:bCs/>
        </w:rPr>
        <w:t>Stakeholders to Engage:</w:t>
      </w:r>
    </w:p>
    <w:p w14:paraId="00BA10EC" w14:textId="122412F8" w:rsidR="002D0CA8" w:rsidRDefault="00DB5EA8">
      <w:pPr>
        <w:ind w:firstLine="0"/>
      </w:pPr>
      <w:r>
        <w:rPr>
          <w:b/>
          <w:bCs/>
        </w:rPr>
        <w:t>Priority 2:</w:t>
      </w:r>
    </w:p>
    <w:p w14:paraId="3B196DB9" w14:textId="77777777" w:rsidR="00EF2C6A" w:rsidRDefault="00EF2C6A">
      <w:pPr>
        <w:pBdr>
          <w:bottom w:val="single" w:sz="6" w:space="1" w:color="A6A6A6"/>
          <w:between w:val="single" w:sz="6" w:space="1" w:color="A6A6A6"/>
        </w:pBdr>
        <w:spacing w:line="440" w:lineRule="exact"/>
        <w:ind w:firstLine="0"/>
        <w:jc w:val="left"/>
      </w:pPr>
    </w:p>
    <w:p w14:paraId="599336FC" w14:textId="77777777" w:rsidR="00EF2C6A" w:rsidRDefault="00EF2C6A">
      <w:pPr>
        <w:pBdr>
          <w:bottom w:val="single" w:sz="6" w:space="1" w:color="A6A6A6"/>
          <w:between w:val="single" w:sz="6" w:space="1" w:color="A6A6A6"/>
        </w:pBdr>
        <w:spacing w:after="160" w:line="440" w:lineRule="exact"/>
        <w:ind w:firstLine="0"/>
        <w:jc w:val="left"/>
      </w:pPr>
    </w:p>
    <w:p w14:paraId="7D27DD76" w14:textId="77777777" w:rsidR="002D0CA8" w:rsidRDefault="00DB5EA8">
      <w:pPr>
        <w:spacing w:before="120"/>
        <w:ind w:firstLine="0"/>
      </w:pPr>
      <w:r>
        <w:rPr>
          <w:b/>
          <w:bCs/>
        </w:rPr>
        <w:t>Current State:</w:t>
      </w:r>
    </w:p>
    <w:p w14:paraId="7D67ECC1" w14:textId="77777777" w:rsidR="002D0CA8" w:rsidRDefault="00DB5EA8">
      <w:pPr>
        <w:spacing w:before="120"/>
        <w:ind w:firstLine="0"/>
      </w:pPr>
      <w:r>
        <w:rPr>
          <w:b/>
          <w:bCs/>
        </w:rPr>
        <w:t>Desired State:</w:t>
      </w:r>
    </w:p>
    <w:p w14:paraId="16F29B48" w14:textId="77777777" w:rsidR="002D0CA8" w:rsidRDefault="00DB5EA8">
      <w:pPr>
        <w:spacing w:before="120"/>
        <w:ind w:firstLine="0"/>
      </w:pPr>
      <w:r>
        <w:rPr>
          <w:b/>
          <w:bCs/>
        </w:rPr>
        <w:t>Key Actions:</w:t>
      </w:r>
    </w:p>
    <w:p w14:paraId="743BD3AC" w14:textId="0637372D" w:rsidR="002D0CA8" w:rsidRDefault="00FD4D75">
      <w:pPr>
        <w:spacing w:after="100"/>
        <w:ind w:firstLine="0"/>
        <w:jc w:val="left"/>
      </w:pPr>
      <w:r>
        <w:t>1.</w:t>
      </w:r>
    </w:p>
    <w:p w14:paraId="7FB14725" w14:textId="77777777" w:rsidR="00EF2C6A" w:rsidRDefault="00EF2C6A">
      <w:pPr>
        <w:pBdr>
          <w:bottom w:val="single" w:sz="6" w:space="1" w:color="A6A6A6"/>
          <w:between w:val="single" w:sz="6" w:space="1" w:color="A6A6A6"/>
        </w:pBdr>
        <w:spacing w:line="440" w:lineRule="exact"/>
        <w:ind w:firstLine="0"/>
        <w:jc w:val="left"/>
      </w:pPr>
    </w:p>
    <w:p w14:paraId="4F036255" w14:textId="77777777" w:rsidR="00EF2C6A" w:rsidRDefault="00EF2C6A">
      <w:pPr>
        <w:pBdr>
          <w:bottom w:val="single" w:sz="6" w:space="1" w:color="A6A6A6"/>
          <w:between w:val="single" w:sz="6" w:space="1" w:color="A6A6A6"/>
        </w:pBdr>
        <w:spacing w:after="160" w:line="440" w:lineRule="exact"/>
        <w:ind w:firstLine="0"/>
        <w:jc w:val="left"/>
      </w:pPr>
    </w:p>
    <w:p w14:paraId="1840B789" w14:textId="77777777" w:rsidR="002D0CA8" w:rsidRDefault="00FD4D75">
      <w:pPr>
        <w:spacing w:after="100"/>
        <w:ind w:firstLine="0"/>
        <w:jc w:val="left"/>
      </w:pPr>
      <w:r>
        <w:t>2.</w:t>
      </w:r>
    </w:p>
    <w:p w14:paraId="4FE03583" w14:textId="77777777" w:rsidR="00EF2C6A" w:rsidRDefault="00EF2C6A">
      <w:pPr>
        <w:pBdr>
          <w:bottom w:val="single" w:sz="6" w:space="1" w:color="A6A6A6"/>
          <w:between w:val="single" w:sz="6" w:space="1" w:color="A6A6A6"/>
        </w:pBdr>
        <w:spacing w:line="440" w:lineRule="exact"/>
        <w:ind w:firstLine="0"/>
        <w:jc w:val="left"/>
      </w:pPr>
    </w:p>
    <w:p w14:paraId="6771CC3D" w14:textId="77777777" w:rsidR="00EF2C6A" w:rsidRDefault="00EF2C6A">
      <w:pPr>
        <w:pBdr>
          <w:bottom w:val="single" w:sz="6" w:space="1" w:color="A6A6A6"/>
          <w:between w:val="single" w:sz="6" w:space="1" w:color="A6A6A6"/>
        </w:pBdr>
        <w:spacing w:after="160" w:line="440" w:lineRule="exact"/>
        <w:ind w:firstLine="0"/>
        <w:jc w:val="left"/>
      </w:pPr>
    </w:p>
    <w:p w14:paraId="05CDD1BF" w14:textId="77777777" w:rsidR="002D0CA8" w:rsidRDefault="00FD4D75">
      <w:pPr>
        <w:spacing w:after="100"/>
        <w:ind w:firstLine="0"/>
        <w:jc w:val="left"/>
      </w:pPr>
      <w:r>
        <w:t>3.</w:t>
      </w:r>
    </w:p>
    <w:p w14:paraId="13B51E59" w14:textId="77777777" w:rsidR="00EF2C6A" w:rsidRDefault="00EF2C6A">
      <w:pPr>
        <w:pBdr>
          <w:bottom w:val="single" w:sz="6" w:space="1" w:color="A6A6A6"/>
          <w:between w:val="single" w:sz="6" w:space="1" w:color="A6A6A6"/>
        </w:pBdr>
        <w:spacing w:line="440" w:lineRule="exact"/>
        <w:ind w:firstLine="0"/>
        <w:jc w:val="left"/>
      </w:pPr>
    </w:p>
    <w:p w14:paraId="2659FC2C" w14:textId="77777777" w:rsidR="00EF2C6A" w:rsidRDefault="00EF2C6A">
      <w:pPr>
        <w:pBdr>
          <w:bottom w:val="single" w:sz="6" w:space="1" w:color="A6A6A6"/>
          <w:between w:val="single" w:sz="6" w:space="1" w:color="A6A6A6"/>
        </w:pBdr>
        <w:spacing w:after="160" w:line="440" w:lineRule="exact"/>
        <w:ind w:firstLine="0"/>
        <w:jc w:val="left"/>
      </w:pPr>
    </w:p>
    <w:p w14:paraId="3634685E" w14:textId="77777777" w:rsidR="002D0CA8" w:rsidRDefault="00DB5EA8">
      <w:pPr>
        <w:spacing w:before="120"/>
        <w:ind w:firstLine="0"/>
      </w:pPr>
      <w:r>
        <w:rPr>
          <w:b/>
          <w:bCs/>
        </w:rPr>
        <w:t>Resources Needed:</w:t>
      </w:r>
    </w:p>
    <w:p w14:paraId="1394B3CB" w14:textId="76318CA9" w:rsidR="002D0CA8" w:rsidRDefault="00DB5EA8">
      <w:pPr>
        <w:spacing w:after="100"/>
        <w:ind w:firstLine="0"/>
        <w:jc w:val="left"/>
      </w:pPr>
      <w:r>
        <w:rPr>
          <w:b/>
          <w:bCs/>
        </w:rPr>
        <w:t>Timeline:</w:t>
      </w:r>
      <w:r>
        <w:t xml:space="preserve"> Start: </w:t>
      </w:r>
      <w:r>
        <w:rPr>
          <w:u w:val="single"/>
        </w:rPr>
        <w:t xml:space="preserve">              </w:t>
      </w:r>
      <w:r>
        <w:t xml:space="preserve"> Key Milestones: </w:t>
      </w:r>
      <w:r>
        <w:rPr>
          <w:u w:val="single"/>
        </w:rPr>
        <w:t xml:space="preserve">              </w:t>
      </w:r>
      <w:r>
        <w:t xml:space="preserve"> Complete: </w:t>
      </w:r>
      <w:r>
        <w:rPr>
          <w:u w:val="single"/>
        </w:rPr>
        <w:t xml:space="preserve">              </w:t>
      </w:r>
    </w:p>
    <w:p w14:paraId="4AC23DD3" w14:textId="77777777" w:rsidR="002D0CA8" w:rsidRDefault="00DB5EA8">
      <w:pPr>
        <w:spacing w:before="120"/>
        <w:ind w:firstLine="0"/>
      </w:pPr>
      <w:r>
        <w:rPr>
          <w:b/>
          <w:bCs/>
        </w:rPr>
        <w:t>Success Measures:</w:t>
      </w:r>
    </w:p>
    <w:p w14:paraId="18CAA1A5" w14:textId="77777777" w:rsidR="002D0CA8" w:rsidRDefault="00DB5EA8">
      <w:pPr>
        <w:spacing w:before="120"/>
        <w:ind w:firstLine="0"/>
      </w:pPr>
      <w:r>
        <w:rPr>
          <w:b/>
          <w:bCs/>
        </w:rPr>
        <w:t>Stakeholders to Engage:</w:t>
      </w:r>
    </w:p>
    <w:p w14:paraId="30A7F030" w14:textId="27F38CD7" w:rsidR="002D0CA8" w:rsidRDefault="00DB5EA8">
      <w:pPr>
        <w:ind w:firstLine="0"/>
      </w:pPr>
      <w:r>
        <w:rPr>
          <w:b/>
          <w:bCs/>
        </w:rPr>
        <w:t>Priority 3:</w:t>
      </w:r>
    </w:p>
    <w:p w14:paraId="652BF488" w14:textId="77777777" w:rsidR="00EF2C6A" w:rsidRDefault="00EF2C6A">
      <w:pPr>
        <w:pBdr>
          <w:bottom w:val="single" w:sz="6" w:space="1" w:color="A6A6A6"/>
          <w:between w:val="single" w:sz="6" w:space="1" w:color="A6A6A6"/>
        </w:pBdr>
        <w:spacing w:line="440" w:lineRule="exact"/>
        <w:ind w:firstLine="0"/>
        <w:jc w:val="left"/>
      </w:pPr>
    </w:p>
    <w:p w14:paraId="6250E95C" w14:textId="77777777" w:rsidR="00EF2C6A" w:rsidRDefault="00EF2C6A">
      <w:pPr>
        <w:pBdr>
          <w:bottom w:val="single" w:sz="6" w:space="1" w:color="A6A6A6"/>
          <w:between w:val="single" w:sz="6" w:space="1" w:color="A6A6A6"/>
        </w:pBdr>
        <w:spacing w:after="160" w:line="440" w:lineRule="exact"/>
        <w:ind w:firstLine="0"/>
        <w:jc w:val="left"/>
      </w:pPr>
    </w:p>
    <w:p w14:paraId="35B63296" w14:textId="77777777" w:rsidR="002D0CA8" w:rsidRDefault="00DB5EA8">
      <w:pPr>
        <w:spacing w:before="120"/>
        <w:ind w:firstLine="0"/>
      </w:pPr>
      <w:r>
        <w:rPr>
          <w:b/>
          <w:bCs/>
        </w:rPr>
        <w:t>Current State:</w:t>
      </w:r>
    </w:p>
    <w:p w14:paraId="29BF7378" w14:textId="77777777" w:rsidR="002D0CA8" w:rsidRDefault="00DB5EA8">
      <w:pPr>
        <w:spacing w:before="120"/>
        <w:ind w:firstLine="0"/>
      </w:pPr>
      <w:r>
        <w:rPr>
          <w:b/>
          <w:bCs/>
        </w:rPr>
        <w:t>Desired State:</w:t>
      </w:r>
    </w:p>
    <w:p w14:paraId="30BD874E" w14:textId="77777777" w:rsidR="002D0CA8" w:rsidRDefault="00DB5EA8">
      <w:pPr>
        <w:spacing w:before="120"/>
        <w:ind w:firstLine="0"/>
      </w:pPr>
      <w:r>
        <w:rPr>
          <w:b/>
          <w:bCs/>
        </w:rPr>
        <w:t>Key Actions:</w:t>
      </w:r>
    </w:p>
    <w:p w14:paraId="71FC8477" w14:textId="044D916E" w:rsidR="002D0CA8" w:rsidRDefault="00FD4D75">
      <w:pPr>
        <w:spacing w:after="100"/>
        <w:ind w:firstLine="0"/>
        <w:jc w:val="left"/>
      </w:pPr>
      <w:r>
        <w:t>1.</w:t>
      </w:r>
    </w:p>
    <w:p w14:paraId="55155419" w14:textId="77777777" w:rsidR="00EF2C6A" w:rsidRDefault="00EF2C6A">
      <w:pPr>
        <w:pBdr>
          <w:bottom w:val="single" w:sz="6" w:space="1" w:color="A6A6A6"/>
          <w:between w:val="single" w:sz="6" w:space="1" w:color="A6A6A6"/>
        </w:pBdr>
        <w:spacing w:line="440" w:lineRule="exact"/>
        <w:ind w:firstLine="0"/>
        <w:jc w:val="left"/>
      </w:pPr>
    </w:p>
    <w:p w14:paraId="2E482F94" w14:textId="77777777" w:rsidR="00EF2C6A" w:rsidRDefault="00EF2C6A">
      <w:pPr>
        <w:pBdr>
          <w:bottom w:val="single" w:sz="6" w:space="1" w:color="A6A6A6"/>
          <w:between w:val="single" w:sz="6" w:space="1" w:color="A6A6A6"/>
        </w:pBdr>
        <w:spacing w:after="160" w:line="440" w:lineRule="exact"/>
        <w:ind w:firstLine="0"/>
        <w:jc w:val="left"/>
      </w:pPr>
    </w:p>
    <w:p w14:paraId="43F45119" w14:textId="77777777" w:rsidR="002D0CA8" w:rsidRDefault="00FD4D75">
      <w:pPr>
        <w:spacing w:after="100"/>
        <w:ind w:firstLine="0"/>
        <w:jc w:val="left"/>
      </w:pPr>
      <w:r>
        <w:t>2.</w:t>
      </w:r>
    </w:p>
    <w:p w14:paraId="22561B35" w14:textId="77777777" w:rsidR="00EF2C6A" w:rsidRDefault="00EF2C6A">
      <w:pPr>
        <w:pBdr>
          <w:bottom w:val="single" w:sz="6" w:space="1" w:color="A6A6A6"/>
          <w:between w:val="single" w:sz="6" w:space="1" w:color="A6A6A6"/>
        </w:pBdr>
        <w:spacing w:line="440" w:lineRule="exact"/>
        <w:ind w:firstLine="0"/>
        <w:jc w:val="left"/>
      </w:pPr>
    </w:p>
    <w:p w14:paraId="5C5E7CF2" w14:textId="77777777" w:rsidR="00EF2C6A" w:rsidRDefault="00EF2C6A">
      <w:pPr>
        <w:pBdr>
          <w:bottom w:val="single" w:sz="6" w:space="1" w:color="A6A6A6"/>
          <w:between w:val="single" w:sz="6" w:space="1" w:color="A6A6A6"/>
        </w:pBdr>
        <w:spacing w:after="160" w:line="440" w:lineRule="exact"/>
        <w:ind w:firstLine="0"/>
        <w:jc w:val="left"/>
      </w:pPr>
    </w:p>
    <w:p w14:paraId="0ED7F537" w14:textId="77777777" w:rsidR="002D0CA8" w:rsidRDefault="00FD4D75">
      <w:pPr>
        <w:spacing w:after="100"/>
        <w:ind w:firstLine="0"/>
        <w:jc w:val="left"/>
      </w:pPr>
      <w:r>
        <w:t>3.</w:t>
      </w:r>
    </w:p>
    <w:p w14:paraId="2FEC2EB3" w14:textId="77777777" w:rsidR="00EF2C6A" w:rsidRDefault="00EF2C6A">
      <w:pPr>
        <w:pBdr>
          <w:bottom w:val="single" w:sz="6" w:space="1" w:color="A6A6A6"/>
          <w:between w:val="single" w:sz="6" w:space="1" w:color="A6A6A6"/>
        </w:pBdr>
        <w:spacing w:line="440" w:lineRule="exact"/>
        <w:ind w:firstLine="0"/>
        <w:jc w:val="left"/>
      </w:pPr>
    </w:p>
    <w:p w14:paraId="12C85A41" w14:textId="77777777" w:rsidR="00EF2C6A" w:rsidRDefault="00EF2C6A">
      <w:pPr>
        <w:pBdr>
          <w:bottom w:val="single" w:sz="6" w:space="1" w:color="A6A6A6"/>
          <w:between w:val="single" w:sz="6" w:space="1" w:color="A6A6A6"/>
        </w:pBdr>
        <w:spacing w:after="160" w:line="440" w:lineRule="exact"/>
        <w:ind w:firstLine="0"/>
        <w:jc w:val="left"/>
      </w:pPr>
    </w:p>
    <w:p w14:paraId="7F72ADDB" w14:textId="77777777" w:rsidR="002D0CA8" w:rsidRDefault="00DB5EA8">
      <w:pPr>
        <w:spacing w:before="120"/>
        <w:ind w:firstLine="0"/>
      </w:pPr>
      <w:r>
        <w:rPr>
          <w:b/>
          <w:bCs/>
        </w:rPr>
        <w:t>Resources Needed:</w:t>
      </w:r>
    </w:p>
    <w:p w14:paraId="6D84A8A9" w14:textId="37D2D072" w:rsidR="002D0CA8" w:rsidRDefault="00DB5EA8">
      <w:pPr>
        <w:spacing w:after="100"/>
        <w:ind w:firstLine="0"/>
        <w:jc w:val="left"/>
      </w:pPr>
      <w:r>
        <w:rPr>
          <w:b/>
          <w:bCs/>
        </w:rPr>
        <w:t>Timeline:</w:t>
      </w:r>
      <w:r>
        <w:t xml:space="preserve"> Start: </w:t>
      </w:r>
      <w:r>
        <w:rPr>
          <w:u w:val="single"/>
        </w:rPr>
        <w:t xml:space="preserve">              </w:t>
      </w:r>
      <w:r>
        <w:t xml:space="preserve"> Key Milestones: </w:t>
      </w:r>
      <w:r>
        <w:rPr>
          <w:u w:val="single"/>
        </w:rPr>
        <w:t xml:space="preserve">              </w:t>
      </w:r>
      <w:r>
        <w:t xml:space="preserve"> Complete: </w:t>
      </w:r>
      <w:r>
        <w:rPr>
          <w:u w:val="single"/>
        </w:rPr>
        <w:t xml:space="preserve">              </w:t>
      </w:r>
    </w:p>
    <w:p w14:paraId="15475036" w14:textId="77777777" w:rsidR="002D0CA8" w:rsidRDefault="00DB5EA8">
      <w:pPr>
        <w:spacing w:before="120"/>
        <w:ind w:firstLine="0"/>
      </w:pPr>
      <w:r>
        <w:rPr>
          <w:b/>
          <w:bCs/>
        </w:rPr>
        <w:t>Success Measures:</w:t>
      </w:r>
    </w:p>
    <w:p w14:paraId="6BDCE1FC" w14:textId="77777777" w:rsidR="002D0CA8" w:rsidRDefault="00DB5EA8">
      <w:pPr>
        <w:spacing w:before="120"/>
        <w:ind w:firstLine="0"/>
      </w:pPr>
      <w:r>
        <w:rPr>
          <w:b/>
          <w:bCs/>
        </w:rPr>
        <w:t>Stakeholders to Engage:</w:t>
      </w:r>
    </w:p>
    <w:p w14:paraId="13D66D7F" w14:textId="77777777" w:rsidR="002D0CA8" w:rsidRDefault="00DB5EA8">
      <w:pPr>
        <w:spacing w:before="120"/>
        <w:ind w:firstLine="0"/>
      </w:pPr>
      <w:r>
        <w:rPr>
          <w:b/>
        </w:rPr>
        <w:t>90-Day Quick Wins for Strategic Alignment</w:t>
      </w:r>
    </w:p>
    <w:p w14:paraId="243358CF" w14:textId="77777777" w:rsidR="002D0CA8" w:rsidRDefault="00DB5EA8">
      <w:pPr>
        <w:spacing w:after="100"/>
        <w:ind w:firstLine="0"/>
        <w:jc w:val="left"/>
      </w:pPr>
      <w:r>
        <w:lastRenderedPageBreak/>
        <w:t>While full strategic alignment takes time, you can achieve quick wins in 90 days:</w:t>
      </w:r>
    </w:p>
    <w:p w14:paraId="60E2D577" w14:textId="4DFA4D71" w:rsidR="002D0CA8" w:rsidRDefault="00DB5EA8">
      <w:pPr>
        <w:spacing w:after="100"/>
        <w:ind w:firstLine="0"/>
        <w:jc w:val="left"/>
      </w:pPr>
      <w:r>
        <w:rPr>
          <w:b/>
        </w:rPr>
        <w:t>Governance Quick Win (30 days):</w:t>
      </w:r>
      <w:r>
        <w:t xml:space="preserve"> Establish basic IT Governance Working Group or Council. Don’t aim for perfect, aim for functional. Schedule first meeting. Bring one real decision to make. Document and communicate decision. This demonstrates governance value immediately.</w:t>
      </w:r>
    </w:p>
    <w:p w14:paraId="79240F04" w14:textId="6DE51308" w:rsidR="002D0CA8" w:rsidRDefault="00DB5EA8">
      <w:pPr>
        <w:spacing w:after="100"/>
        <w:ind w:firstLine="0"/>
        <w:jc w:val="left"/>
      </w:pPr>
      <w:r>
        <w:rPr>
          <w:b/>
        </w:rPr>
        <w:t>Strategic Planning Quick Win (60 days):</w:t>
      </w:r>
      <w:r>
        <w:t xml:space="preserve"> If you don’t have strategic plan, create a simple one-page version. List organizational priorities, identify how IT supports each, note 3–5 major initiatives for next year. Share with governance and get feedback. Even without a complete plan, you’ve started a strategic conversation.</w:t>
      </w:r>
    </w:p>
    <w:p w14:paraId="77611605" w14:textId="61FA08A2" w:rsidR="002D0CA8" w:rsidRDefault="00DB5EA8">
      <w:pPr>
        <w:spacing w:after="100"/>
        <w:ind w:firstLine="0"/>
        <w:jc w:val="left"/>
      </w:pPr>
      <w:r>
        <w:rPr>
          <w:b/>
        </w:rPr>
        <w:t>Service Alignment Quick Win (45 days):</w:t>
      </w:r>
      <w:r>
        <w:t xml:space="preserve"> Create basic service catalog, just top 10–15 services IT provides with simple descriptions and how to request. Publish it on intranet or shared drive. Promote it. Now you’ve got immediate transparency about what IT offers.</w:t>
      </w:r>
    </w:p>
    <w:p w14:paraId="6296AA89" w14:textId="77777777" w:rsidR="002D0CA8" w:rsidRDefault="00DB5EA8">
      <w:pPr>
        <w:spacing w:after="100"/>
        <w:ind w:firstLine="0"/>
        <w:jc w:val="left"/>
      </w:pPr>
      <w:r>
        <w:rPr>
          <w:b/>
        </w:rPr>
        <w:t>Framework Quick Win (60 days):</w:t>
      </w:r>
      <w:r>
        <w:t xml:space="preserve"> Implement one high-value framework practice. If security is priority, do basic NIST CSF self-assessment. If service delivery is challenge, document simple incident management process. Pick one framework element, implement it well, show value.</w:t>
      </w:r>
    </w:p>
    <w:p w14:paraId="49193930" w14:textId="77777777" w:rsidR="002D0CA8" w:rsidRDefault="00DB5EA8">
      <w:pPr>
        <w:spacing w:after="100"/>
        <w:ind w:firstLine="0"/>
        <w:jc w:val="left"/>
      </w:pPr>
      <w:r>
        <w:rPr>
          <w:b/>
        </w:rPr>
        <w:t>Budget Quick Win (90 days):</w:t>
      </w:r>
      <w:r>
        <w:t xml:space="preserve"> Create one-page budget summary showing how IT budget maps to organizational strategic goals. Share with key leadership. This demonstrates strategic thinking about budget even before next budget cycle.</w:t>
      </w:r>
    </w:p>
    <w:p w14:paraId="67B3C419" w14:textId="77777777" w:rsidR="002D0CA8" w:rsidRDefault="00DB5EA8">
      <w:pPr>
        <w:spacing w:after="100"/>
        <w:ind w:firstLine="0"/>
        <w:jc w:val="left"/>
      </w:pPr>
      <w:r>
        <w:t>These quick wins build momentum and credibility for longer-term strategic alignment work.</w:t>
      </w:r>
    </w:p>
    <w:p w14:paraId="4446427E" w14:textId="77777777" w:rsidR="002D0CA8" w:rsidRDefault="00DB5EA8" w:rsidP="007B164F">
      <w:pPr>
        <w:spacing w:before="120"/>
        <w:ind w:firstLine="0"/>
      </w:pPr>
      <w:r>
        <w:rPr>
          <w:b/>
        </w:rPr>
        <w:t>MODULE 3 SELF-ASSESSMENT: STRATEGIC ALIGNMENT</w:t>
      </w:r>
    </w:p>
    <w:p w14:paraId="21F2A03F" w14:textId="77777777" w:rsidR="002D0CA8" w:rsidRDefault="00DB5EA8" w:rsidP="007B164F">
      <w:pPr>
        <w:spacing w:before="120"/>
        <w:ind w:firstLine="0"/>
      </w:pPr>
      <w:r>
        <w:rPr>
          <w:b/>
        </w:rPr>
        <w:t>Instructions</w:t>
      </w:r>
    </w:p>
    <w:p w14:paraId="73FA47F5" w14:textId="77777777" w:rsidR="002D0CA8" w:rsidRDefault="00DB5EA8" w:rsidP="007B164F">
      <w:pPr>
        <w:spacing w:after="100"/>
        <w:ind w:firstLine="0"/>
        <w:jc w:val="left"/>
      </w:pPr>
      <w:r>
        <w:t>Rate your organization honestly on each statement using this scale:</w:t>
      </w:r>
    </w:p>
    <w:p w14:paraId="63A76F3F" w14:textId="77777777" w:rsidR="002D0CA8" w:rsidRDefault="00DB5EA8" w:rsidP="007B164F">
      <w:pPr>
        <w:spacing w:after="100"/>
        <w:ind w:firstLine="0"/>
        <w:jc w:val="left"/>
      </w:pPr>
      <w:r>
        <w:t>1 = Not at all true for our organization currently</w:t>
      </w:r>
    </w:p>
    <w:p w14:paraId="2963BDCC" w14:textId="77777777" w:rsidR="002D0CA8" w:rsidRDefault="00DB5EA8" w:rsidP="007B164F">
      <w:pPr>
        <w:spacing w:after="100"/>
        <w:ind w:firstLine="0"/>
        <w:jc w:val="left"/>
      </w:pPr>
      <w:r>
        <w:t>2 = Rarely true</w:t>
      </w:r>
    </w:p>
    <w:p w14:paraId="727502E3" w14:textId="77777777" w:rsidR="002D0CA8" w:rsidRDefault="00DB5EA8" w:rsidP="007B164F">
      <w:pPr>
        <w:spacing w:after="100"/>
        <w:ind w:firstLine="0"/>
        <w:jc w:val="left"/>
      </w:pPr>
      <w:r>
        <w:t>3 = Sometimes true</w:t>
      </w:r>
    </w:p>
    <w:p w14:paraId="0DFCBF1F" w14:textId="77777777" w:rsidR="002D0CA8" w:rsidRDefault="00DB5EA8" w:rsidP="007B164F">
      <w:pPr>
        <w:spacing w:after="100"/>
        <w:ind w:firstLine="0"/>
        <w:jc w:val="left"/>
      </w:pPr>
      <w:r>
        <w:t>4 = Often true</w:t>
      </w:r>
    </w:p>
    <w:p w14:paraId="343CB718" w14:textId="77777777" w:rsidR="002D0CA8" w:rsidRDefault="00DB5EA8" w:rsidP="007B164F">
      <w:pPr>
        <w:spacing w:after="100"/>
        <w:ind w:firstLine="0"/>
        <w:jc w:val="left"/>
      </w:pPr>
      <w:r>
        <w:t>5 = Consistently true</w:t>
      </w:r>
    </w:p>
    <w:p w14:paraId="1848DB5A" w14:textId="429E1107" w:rsidR="002D0CA8" w:rsidRDefault="00DB5EA8" w:rsidP="007B164F">
      <w:pPr>
        <w:spacing w:after="100"/>
        <w:ind w:firstLine="0"/>
        <w:jc w:val="left"/>
      </w:pPr>
      <w:r>
        <w:t>Use this assessment to identify which areas of strategic alignment need the most attention. Perfect scores aren’t the point. Knowing where to invest your energy is.</w:t>
      </w:r>
    </w:p>
    <w:p w14:paraId="3E13D80C" w14:textId="77777777" w:rsidR="002D0CA8" w:rsidRDefault="00DB5EA8" w:rsidP="007B164F">
      <w:pPr>
        <w:ind w:firstLine="0"/>
      </w:pPr>
      <w:r>
        <w:rPr>
          <w:b/>
        </w:rPr>
        <w:t>Section 3.1: IT Governance (5 statements)</w:t>
      </w:r>
    </w:p>
    <w:p w14:paraId="1A5421B9" w14:textId="77777777" w:rsidR="002D0CA8" w:rsidRDefault="00DB5EA8" w:rsidP="00D070A6">
      <w:pPr>
        <w:ind w:left="432" w:firstLine="0"/>
      </w:pPr>
      <w:r>
        <w:t>[   ]  1. We have a functioning governance structure that makes real decisions about IT priorities</w:t>
      </w:r>
    </w:p>
    <w:p w14:paraId="289E761F" w14:textId="77777777" w:rsidR="002D0CA8" w:rsidRDefault="00DB5EA8" w:rsidP="00D070A6">
      <w:pPr>
        <w:ind w:left="432" w:firstLine="0"/>
      </w:pPr>
      <w:r>
        <w:t>[   ]  2. Governance includes the right people from across the organization, not just IT</w:t>
      </w:r>
    </w:p>
    <w:p w14:paraId="62265AC7" w14:textId="77777777" w:rsidR="002D0CA8" w:rsidRDefault="00DB5EA8" w:rsidP="00D070A6">
      <w:pPr>
        <w:ind w:left="432" w:firstLine="0"/>
      </w:pPr>
      <w:r>
        <w:t>[   ]  3. Governance decisions are transparent and communicated to stakeholders</w:t>
      </w:r>
    </w:p>
    <w:p w14:paraId="74756420" w14:textId="77777777" w:rsidR="002D0CA8" w:rsidRDefault="00DB5EA8" w:rsidP="00D070A6">
      <w:pPr>
        <w:ind w:left="432" w:firstLine="0"/>
      </w:pPr>
      <w:r>
        <w:t>[   ]  4. Governance effectively balances competing priorities and resolves conflicts</w:t>
      </w:r>
    </w:p>
    <w:p w14:paraId="568F05AD" w14:textId="77777777" w:rsidR="002D0CA8" w:rsidRDefault="00DB5EA8" w:rsidP="00D070A6">
      <w:pPr>
        <w:ind w:left="432" w:firstLine="0"/>
      </w:pPr>
      <w:r>
        <w:t>[   ]  5. People trust the governance process and work through it rather than around it</w:t>
      </w:r>
    </w:p>
    <w:p w14:paraId="47D9A6F9" w14:textId="77777777" w:rsidR="002D0CA8" w:rsidRDefault="00DB5EA8" w:rsidP="007B164F">
      <w:pPr>
        <w:ind w:firstLine="0"/>
      </w:pPr>
      <w:r>
        <w:rPr>
          <w:b/>
        </w:rPr>
        <w:t xml:space="preserve">Section 3.1 Score: </w:t>
      </w:r>
      <w:r>
        <w:rPr>
          <w:b/>
          <w:u w:val="single"/>
        </w:rPr>
        <w:t xml:space="preserve">      </w:t>
      </w:r>
      <w:r>
        <w:rPr>
          <w:b/>
        </w:rPr>
        <w:t xml:space="preserve"> / 25</w:t>
      </w:r>
    </w:p>
    <w:p w14:paraId="03E7723B" w14:textId="77777777" w:rsidR="002D0CA8" w:rsidRDefault="00DB5EA8" w:rsidP="007B164F">
      <w:pPr>
        <w:ind w:firstLine="0"/>
      </w:pPr>
      <w:r>
        <w:rPr>
          <w:b/>
        </w:rPr>
        <w:t>Section 3.2: Strategic Planning (5 statements)</w:t>
      </w:r>
    </w:p>
    <w:p w14:paraId="6115F7C1" w14:textId="77777777" w:rsidR="002D0CA8" w:rsidRDefault="00DB5EA8" w:rsidP="007B164F">
      <w:pPr>
        <w:spacing w:before="60" w:after="100"/>
        <w:ind w:firstLine="0"/>
        <w:jc w:val="left"/>
      </w:pPr>
      <w:r>
        <w:t>[   ]  1. We have a current IT strategic plan that connects to organizational strategy</w:t>
      </w:r>
    </w:p>
    <w:p w14:paraId="22CE9B67" w14:textId="77777777" w:rsidR="002D0CA8" w:rsidRDefault="00DB5EA8" w:rsidP="007B164F">
      <w:pPr>
        <w:spacing w:before="60" w:after="100"/>
        <w:ind w:firstLine="0"/>
        <w:jc w:val="left"/>
      </w:pPr>
      <w:r>
        <w:t>[   ]  2. The strategic plan guides actual resource allocation and project decisions</w:t>
      </w:r>
    </w:p>
    <w:p w14:paraId="6B2C94A8" w14:textId="77777777" w:rsidR="002D0CA8" w:rsidRDefault="00DB5EA8" w:rsidP="007B164F">
      <w:pPr>
        <w:spacing w:before="60" w:after="100"/>
        <w:ind w:firstLine="0"/>
        <w:jc w:val="left"/>
      </w:pPr>
      <w:r>
        <w:t>[   ]  3. Staff understand how their work connects to strategic priorities</w:t>
      </w:r>
    </w:p>
    <w:p w14:paraId="284FF3DC" w14:textId="77777777" w:rsidR="002D0CA8" w:rsidRDefault="00DB5EA8" w:rsidP="007B164F">
      <w:pPr>
        <w:spacing w:before="60" w:after="100"/>
        <w:ind w:firstLine="0"/>
        <w:jc w:val="left"/>
      </w:pPr>
      <w:r>
        <w:t>[   ]  4. We review and adjust strategic direction at least annually</w:t>
      </w:r>
    </w:p>
    <w:p w14:paraId="1E4AF818" w14:textId="77777777" w:rsidR="002D0CA8" w:rsidRDefault="00DB5EA8" w:rsidP="007B164F">
      <w:pPr>
        <w:spacing w:before="60" w:after="100"/>
        <w:ind w:firstLine="0"/>
        <w:jc w:val="left"/>
      </w:pPr>
      <w:r>
        <w:t>[   ]  5. Stakeholders outside IT see the strategic plan as credible and valuable</w:t>
      </w:r>
    </w:p>
    <w:p w14:paraId="3D1C7AE6" w14:textId="77777777" w:rsidR="002D0CA8" w:rsidRDefault="00DB5EA8" w:rsidP="007B164F">
      <w:pPr>
        <w:ind w:firstLine="0"/>
      </w:pPr>
      <w:r>
        <w:rPr>
          <w:b/>
        </w:rPr>
        <w:t xml:space="preserve">Section 3.2 Score: </w:t>
      </w:r>
      <w:r>
        <w:rPr>
          <w:b/>
          <w:u w:val="single"/>
        </w:rPr>
        <w:t xml:space="preserve">      </w:t>
      </w:r>
      <w:r>
        <w:rPr>
          <w:b/>
        </w:rPr>
        <w:t xml:space="preserve"> / 25</w:t>
      </w:r>
    </w:p>
    <w:p w14:paraId="08A39CA7" w14:textId="77777777" w:rsidR="002D0CA8" w:rsidRDefault="00DB5EA8" w:rsidP="007B164F">
      <w:pPr>
        <w:ind w:firstLine="0"/>
      </w:pPr>
      <w:r>
        <w:rPr>
          <w:b/>
        </w:rPr>
        <w:t>Section 3.3: Frameworks and Standards (5 statements)</w:t>
      </w:r>
    </w:p>
    <w:p w14:paraId="07BD7702" w14:textId="77777777" w:rsidR="002D0CA8" w:rsidRDefault="00DB5EA8" w:rsidP="007B164F">
      <w:pPr>
        <w:spacing w:before="60" w:after="100"/>
        <w:ind w:firstLine="0"/>
        <w:jc w:val="left"/>
      </w:pPr>
      <w:r>
        <w:lastRenderedPageBreak/>
        <w:t>[   ]  1. We have adopted frameworks appropriate for our size and maturity</w:t>
      </w:r>
    </w:p>
    <w:p w14:paraId="0A8B2E05" w14:textId="77777777" w:rsidR="002D0CA8" w:rsidRDefault="00DB5EA8" w:rsidP="007B164F">
      <w:pPr>
        <w:spacing w:before="60" w:after="100"/>
        <w:ind w:firstLine="0"/>
        <w:jc w:val="left"/>
      </w:pPr>
      <w:r>
        <w:t>[   ]  2. Cybersecurity follows a recognized framework with regular assessment</w:t>
      </w:r>
    </w:p>
    <w:p w14:paraId="18712254" w14:textId="77777777" w:rsidR="002D0CA8" w:rsidRDefault="00DB5EA8" w:rsidP="007B164F">
      <w:pPr>
        <w:spacing w:before="60" w:after="100"/>
        <w:ind w:firstLine="0"/>
        <w:jc w:val="left"/>
      </w:pPr>
      <w:r>
        <w:t>[   ]  3. We have clear technology standards that guide decisions without creating rigidity</w:t>
      </w:r>
    </w:p>
    <w:p w14:paraId="473E9FF2" w14:textId="77777777" w:rsidR="002D0CA8" w:rsidRDefault="00DB5EA8" w:rsidP="007B164F">
      <w:pPr>
        <w:spacing w:before="60" w:after="100"/>
        <w:ind w:firstLine="0"/>
        <w:jc w:val="left"/>
      </w:pPr>
      <w:r>
        <w:t>[   ]  4. Frameworks are implemented practically, not just documented</w:t>
      </w:r>
    </w:p>
    <w:p w14:paraId="488ADFEE" w14:textId="77777777" w:rsidR="002D0CA8" w:rsidRDefault="00DB5EA8" w:rsidP="007B164F">
      <w:pPr>
        <w:spacing w:before="60" w:after="100"/>
        <w:ind w:firstLine="0"/>
        <w:jc w:val="left"/>
      </w:pPr>
      <w:r>
        <w:t>[   ]  5. Staff understand the purpose behind standards and frameworks, not just the rules</w:t>
      </w:r>
    </w:p>
    <w:p w14:paraId="12BD7F36" w14:textId="77777777" w:rsidR="002D0CA8" w:rsidRDefault="00DB5EA8" w:rsidP="007B164F">
      <w:pPr>
        <w:ind w:firstLine="0"/>
      </w:pPr>
      <w:r>
        <w:rPr>
          <w:b/>
        </w:rPr>
        <w:t xml:space="preserve">Section 3.3 Score: </w:t>
      </w:r>
      <w:r>
        <w:rPr>
          <w:b/>
          <w:u w:val="single"/>
        </w:rPr>
        <w:t xml:space="preserve">      </w:t>
      </w:r>
      <w:r>
        <w:rPr>
          <w:b/>
        </w:rPr>
        <w:t xml:space="preserve"> / 25</w:t>
      </w:r>
    </w:p>
    <w:p w14:paraId="0AC5F49E" w14:textId="77777777" w:rsidR="002D0CA8" w:rsidRDefault="00DB5EA8" w:rsidP="007B164F">
      <w:pPr>
        <w:ind w:firstLine="0"/>
      </w:pPr>
      <w:r>
        <w:rPr>
          <w:b/>
        </w:rPr>
        <w:t>Section 3.4: Services and Products (5 statements)</w:t>
      </w:r>
    </w:p>
    <w:p w14:paraId="6745F523" w14:textId="77777777" w:rsidR="002D0CA8" w:rsidRDefault="00DB5EA8" w:rsidP="007B164F">
      <w:pPr>
        <w:spacing w:before="60" w:after="100"/>
        <w:ind w:firstLine="0"/>
        <w:jc w:val="left"/>
      </w:pPr>
      <w:r>
        <w:t>[   ]  1. We have a clear inventory of services IT provides and who owns each one</w:t>
      </w:r>
    </w:p>
    <w:p w14:paraId="01DA3236" w14:textId="77777777" w:rsidR="002D0CA8" w:rsidRDefault="00DB5EA8" w:rsidP="007B164F">
      <w:pPr>
        <w:spacing w:before="60" w:after="100"/>
        <w:ind w:firstLine="0"/>
        <w:jc w:val="left"/>
      </w:pPr>
      <w:r>
        <w:t>[   ]  2. Customers are involved in selecting and prioritizing technology solutions</w:t>
      </w:r>
    </w:p>
    <w:p w14:paraId="2AC4E3B6" w14:textId="77777777" w:rsidR="002D0CA8" w:rsidRDefault="00DB5EA8" w:rsidP="007B164F">
      <w:pPr>
        <w:spacing w:before="60" w:after="100"/>
        <w:ind w:firstLine="0"/>
        <w:jc w:val="left"/>
      </w:pPr>
      <w:r>
        <w:t>[   ]  3. Technology lifecycle is actively managed with planned replacements</w:t>
      </w:r>
    </w:p>
    <w:p w14:paraId="5E608965" w14:textId="77777777" w:rsidR="002D0CA8" w:rsidRDefault="00DB5EA8" w:rsidP="007B164F">
      <w:pPr>
        <w:spacing w:before="60" w:after="100"/>
        <w:ind w:firstLine="0"/>
        <w:jc w:val="left"/>
      </w:pPr>
      <w:r>
        <w:t>[   ]  4. Service levels are defined and communicated for our most important services</w:t>
      </w:r>
    </w:p>
    <w:p w14:paraId="3883D516" w14:textId="77777777" w:rsidR="002D0CA8" w:rsidRDefault="00DB5EA8" w:rsidP="007B164F">
      <w:pPr>
        <w:spacing w:before="60" w:after="100"/>
        <w:ind w:firstLine="0"/>
        <w:jc w:val="left"/>
      </w:pPr>
      <w:r>
        <w:t>[   ]  5. We can demonstrate the value our services deliver to the organization</w:t>
      </w:r>
    </w:p>
    <w:p w14:paraId="34928E53" w14:textId="77777777" w:rsidR="002D0CA8" w:rsidRDefault="00DB5EA8" w:rsidP="007B164F">
      <w:pPr>
        <w:ind w:firstLine="0"/>
      </w:pPr>
      <w:r>
        <w:rPr>
          <w:b/>
        </w:rPr>
        <w:t xml:space="preserve">Section 3.4 Score: </w:t>
      </w:r>
      <w:r>
        <w:rPr>
          <w:b/>
          <w:u w:val="single"/>
        </w:rPr>
        <w:t xml:space="preserve">      </w:t>
      </w:r>
      <w:r>
        <w:rPr>
          <w:b/>
        </w:rPr>
        <w:t xml:space="preserve"> / 25</w:t>
      </w:r>
    </w:p>
    <w:p w14:paraId="756ADE1D" w14:textId="77777777" w:rsidR="002D0CA8" w:rsidRDefault="00DB5EA8" w:rsidP="007B164F">
      <w:pPr>
        <w:ind w:firstLine="0"/>
      </w:pPr>
      <w:r>
        <w:rPr>
          <w:b/>
        </w:rPr>
        <w:t>Section 3.5: Budget and IT Economics (5 statements)</w:t>
      </w:r>
    </w:p>
    <w:p w14:paraId="1FD8082E" w14:textId="77777777" w:rsidR="002D0CA8" w:rsidRDefault="00DB5EA8" w:rsidP="007B164F">
      <w:pPr>
        <w:spacing w:before="60" w:after="100"/>
        <w:ind w:firstLine="0"/>
        <w:jc w:val="left"/>
      </w:pPr>
      <w:r>
        <w:t>[   ]  1. Our IT budget explicitly connects to organizational strategic priorities</w:t>
      </w:r>
    </w:p>
    <w:p w14:paraId="3DBE9A1D" w14:textId="77777777" w:rsidR="002D0CA8" w:rsidRDefault="00DB5EA8" w:rsidP="007B164F">
      <w:pPr>
        <w:spacing w:before="60" w:after="100"/>
        <w:ind w:firstLine="0"/>
        <w:jc w:val="left"/>
      </w:pPr>
      <w:r>
        <w:t>[   ]  2. Budget requests are justified in business value terms, not technical jargon</w:t>
      </w:r>
    </w:p>
    <w:p w14:paraId="542B165D" w14:textId="77777777" w:rsidR="002D0CA8" w:rsidRDefault="00DB5EA8" w:rsidP="007B164F">
      <w:pPr>
        <w:spacing w:before="60" w:after="100"/>
        <w:ind w:firstLine="0"/>
        <w:jc w:val="left"/>
      </w:pPr>
      <w:r>
        <w:t>[   ]  3. We manage budget strategically with regular reviews, not just annual approval</w:t>
      </w:r>
    </w:p>
    <w:p w14:paraId="1405C0BC" w14:textId="77777777" w:rsidR="002D0CA8" w:rsidRDefault="00DB5EA8" w:rsidP="007B164F">
      <w:pPr>
        <w:spacing w:before="60" w:after="100"/>
        <w:ind w:firstLine="0"/>
        <w:jc w:val="left"/>
      </w:pPr>
      <w:r>
        <w:t>[   ]  4. Stakeholders understand IT cost drivers and economics</w:t>
      </w:r>
    </w:p>
    <w:p w14:paraId="3BBFA2B2" w14:textId="77777777" w:rsidR="002D0CA8" w:rsidRDefault="00DB5EA8" w:rsidP="007B164F">
      <w:pPr>
        <w:spacing w:before="60" w:after="100"/>
        <w:ind w:firstLine="0"/>
        <w:jc w:val="left"/>
      </w:pPr>
      <w:r>
        <w:t>[   ]  5. We systematically demonstrate value delivered from IT investments</w:t>
      </w:r>
    </w:p>
    <w:p w14:paraId="41D15B8F" w14:textId="77777777" w:rsidR="002D0CA8" w:rsidRDefault="00DB5EA8" w:rsidP="007B164F">
      <w:pPr>
        <w:ind w:firstLine="0"/>
      </w:pPr>
      <w:r>
        <w:rPr>
          <w:b/>
        </w:rPr>
        <w:t xml:space="preserve">Section 3.5 Score: </w:t>
      </w:r>
      <w:r>
        <w:rPr>
          <w:b/>
          <w:u w:val="single"/>
        </w:rPr>
        <w:t xml:space="preserve">      </w:t>
      </w:r>
      <w:r>
        <w:rPr>
          <w:b/>
        </w:rPr>
        <w:t xml:space="preserve"> / 25</w:t>
      </w:r>
    </w:p>
    <w:p w14:paraId="17B24F13" w14:textId="77777777" w:rsidR="002D0CA8" w:rsidRDefault="00DB5EA8" w:rsidP="007B164F">
      <w:pPr>
        <w:ind w:firstLine="0"/>
      </w:pPr>
      <w:r>
        <w:rPr>
          <w:b/>
        </w:rPr>
        <w:t xml:space="preserve">Total Module 3 Score: </w:t>
      </w:r>
      <w:r>
        <w:rPr>
          <w:b/>
          <w:u w:val="single"/>
        </w:rPr>
        <w:t xml:space="preserve">      </w:t>
      </w:r>
      <w:r>
        <w:rPr>
          <w:b/>
        </w:rPr>
        <w:t xml:space="preserve"> / 125</w:t>
      </w:r>
    </w:p>
    <w:p w14:paraId="2E904260" w14:textId="77777777" w:rsidR="002D0CA8" w:rsidRDefault="00DB5EA8" w:rsidP="007B164F">
      <w:pPr>
        <w:spacing w:before="120"/>
        <w:ind w:firstLine="0"/>
      </w:pPr>
      <w:r>
        <w:rPr>
          <w:b/>
        </w:rPr>
        <w:t>Interpreting Your Scores</w:t>
      </w:r>
    </w:p>
    <w:p w14:paraId="6F4F38BC" w14:textId="77777777" w:rsidR="002D0CA8" w:rsidRDefault="00DB5EA8" w:rsidP="007B164F">
      <w:pPr>
        <w:spacing w:after="100"/>
        <w:ind w:firstLine="0"/>
        <w:jc w:val="left"/>
      </w:pPr>
      <w:r>
        <w:t>100–125: Strong strategic alignment. Focus on refinement and deeper integration.</w:t>
      </w:r>
    </w:p>
    <w:p w14:paraId="4D4078A9" w14:textId="77777777" w:rsidR="002D0CA8" w:rsidRDefault="00DB5EA8" w:rsidP="007B164F">
      <w:pPr>
        <w:spacing w:after="100"/>
        <w:ind w:firstLine="0"/>
        <w:jc w:val="left"/>
      </w:pPr>
      <w:r>
        <w:t>75–99: Solid base with growth areas. Pick your 1–2 weakest sections for focused development.</w:t>
      </w:r>
    </w:p>
    <w:p w14:paraId="3D61C8AE" w14:textId="77777777" w:rsidR="002D0CA8" w:rsidRDefault="00DB5EA8" w:rsidP="007B164F">
      <w:pPr>
        <w:spacing w:after="100"/>
        <w:ind w:firstLine="0"/>
        <w:jc w:val="left"/>
      </w:pPr>
      <w:r>
        <w:t>50–74: Significant development needed. Prioritize governance and strategic planning before tackling frameworks.</w:t>
      </w:r>
    </w:p>
    <w:p w14:paraId="6B5C9A84" w14:textId="77777777" w:rsidR="002D0CA8" w:rsidRDefault="00DB5EA8" w:rsidP="007B164F">
      <w:pPr>
        <w:spacing w:after="100"/>
        <w:ind w:firstLine="0"/>
        <w:jc w:val="left"/>
      </w:pPr>
      <w:r>
        <w:t>Below 50: Strategic alignment needs urgent attention. Start with governance structure and stakeholder relationships.</w:t>
      </w:r>
    </w:p>
    <w:p w14:paraId="5AA0BBF4" w14:textId="77777777" w:rsidR="002D0CA8" w:rsidRDefault="00DB5EA8" w:rsidP="007B164F">
      <w:pPr>
        <w:spacing w:before="120"/>
        <w:ind w:firstLine="0"/>
      </w:pPr>
      <w:r>
        <w:rPr>
          <w:b/>
        </w:rPr>
        <w:t>My Top Priority Strategic Alignment Area to Develop:</w:t>
      </w:r>
    </w:p>
    <w:p w14:paraId="63575F2C" w14:textId="77777777" w:rsidR="002D0CA8" w:rsidRDefault="00DB5EA8" w:rsidP="007B164F">
      <w:pPr>
        <w:spacing w:after="100"/>
        <w:ind w:firstLine="0"/>
        <w:jc w:val="left"/>
      </w:pPr>
      <w:r>
        <w:t>Why this matters for my organization’s success:</w:t>
      </w:r>
    </w:p>
    <w:p w14:paraId="29EB0B87" w14:textId="77777777" w:rsidR="002D0CA8" w:rsidRDefault="00DB5EA8" w:rsidP="007B164F">
      <w:pPr>
        <w:spacing w:after="100"/>
        <w:ind w:firstLine="0"/>
        <w:jc w:val="left"/>
      </w:pPr>
      <w:r>
        <w:t>Specific actions I will take:</w:t>
      </w:r>
    </w:p>
    <w:p w14:paraId="39260D24" w14:textId="77777777" w:rsidR="002D0CA8" w:rsidRDefault="00DB5EA8" w:rsidP="007B164F">
      <w:pPr>
        <w:spacing w:after="100"/>
        <w:ind w:firstLine="0"/>
        <w:jc w:val="left"/>
      </w:pPr>
      <w:r>
        <w:t>1.</w:t>
      </w:r>
    </w:p>
    <w:p w14:paraId="2B3B1F32" w14:textId="77777777" w:rsidR="00EF2C6A" w:rsidRDefault="00EF2C6A">
      <w:pPr>
        <w:pBdr>
          <w:bottom w:val="single" w:sz="6" w:space="1" w:color="A6A6A6"/>
          <w:between w:val="single" w:sz="6" w:space="1" w:color="A6A6A6"/>
        </w:pBdr>
        <w:spacing w:line="440" w:lineRule="exact"/>
        <w:ind w:firstLine="0"/>
        <w:jc w:val="left"/>
      </w:pPr>
    </w:p>
    <w:p w14:paraId="162881C1" w14:textId="77777777" w:rsidR="00EF2C6A" w:rsidRDefault="00EF2C6A">
      <w:pPr>
        <w:pBdr>
          <w:bottom w:val="single" w:sz="6" w:space="1" w:color="A6A6A6"/>
          <w:between w:val="single" w:sz="6" w:space="1" w:color="A6A6A6"/>
        </w:pBdr>
        <w:spacing w:after="160" w:line="440" w:lineRule="exact"/>
        <w:ind w:firstLine="0"/>
        <w:jc w:val="left"/>
      </w:pPr>
    </w:p>
    <w:p w14:paraId="03D2E26B" w14:textId="77777777" w:rsidR="002D0CA8" w:rsidRDefault="00DB5EA8" w:rsidP="007B164F">
      <w:pPr>
        <w:spacing w:after="100"/>
        <w:ind w:firstLine="0"/>
        <w:jc w:val="left"/>
      </w:pPr>
      <w:r>
        <w:t>2.</w:t>
      </w:r>
    </w:p>
    <w:p w14:paraId="2B06929F" w14:textId="77777777" w:rsidR="00EF2C6A" w:rsidRDefault="00EF2C6A">
      <w:pPr>
        <w:pBdr>
          <w:bottom w:val="single" w:sz="6" w:space="1" w:color="A6A6A6"/>
          <w:between w:val="single" w:sz="6" w:space="1" w:color="A6A6A6"/>
        </w:pBdr>
        <w:spacing w:line="440" w:lineRule="exact"/>
        <w:ind w:firstLine="0"/>
        <w:jc w:val="left"/>
      </w:pPr>
    </w:p>
    <w:p w14:paraId="36339882" w14:textId="77777777" w:rsidR="00EF2C6A" w:rsidRDefault="00EF2C6A">
      <w:pPr>
        <w:pBdr>
          <w:bottom w:val="single" w:sz="6" w:space="1" w:color="A6A6A6"/>
          <w:between w:val="single" w:sz="6" w:space="1" w:color="A6A6A6"/>
        </w:pBdr>
        <w:spacing w:after="160" w:line="440" w:lineRule="exact"/>
        <w:ind w:firstLine="0"/>
        <w:jc w:val="left"/>
      </w:pPr>
    </w:p>
    <w:p w14:paraId="4C44C929" w14:textId="77777777" w:rsidR="002D0CA8" w:rsidRDefault="00DB5EA8" w:rsidP="007B164F">
      <w:pPr>
        <w:spacing w:after="100"/>
        <w:ind w:firstLine="0"/>
        <w:jc w:val="left"/>
      </w:pPr>
      <w:r>
        <w:t>3.</w:t>
      </w:r>
    </w:p>
    <w:p w14:paraId="746E7649" w14:textId="77777777" w:rsidR="00EF2C6A" w:rsidRDefault="00EF2C6A">
      <w:pPr>
        <w:pBdr>
          <w:bottom w:val="single" w:sz="6" w:space="1" w:color="A6A6A6"/>
          <w:between w:val="single" w:sz="6" w:space="1" w:color="A6A6A6"/>
        </w:pBdr>
        <w:spacing w:line="440" w:lineRule="exact"/>
        <w:ind w:firstLine="0"/>
        <w:jc w:val="left"/>
      </w:pPr>
    </w:p>
    <w:p w14:paraId="4CBCBE2A" w14:textId="77777777" w:rsidR="00EF2C6A" w:rsidRDefault="00EF2C6A">
      <w:pPr>
        <w:pBdr>
          <w:bottom w:val="single" w:sz="6" w:space="1" w:color="A6A6A6"/>
          <w:between w:val="single" w:sz="6" w:space="1" w:color="A6A6A6"/>
        </w:pBdr>
        <w:spacing w:after="160" w:line="440" w:lineRule="exact"/>
        <w:ind w:firstLine="0"/>
        <w:jc w:val="left"/>
      </w:pPr>
    </w:p>
    <w:p w14:paraId="05E5FCC5" w14:textId="77777777" w:rsidR="002D0CA8" w:rsidRDefault="00DB5EA8" w:rsidP="007B164F">
      <w:pPr>
        <w:spacing w:after="100"/>
        <w:ind w:firstLine="0"/>
        <w:jc w:val="left"/>
      </w:pPr>
      <w:r>
        <w:t>Resources I need:</w:t>
      </w:r>
    </w:p>
    <w:p w14:paraId="631EC0FF" w14:textId="77777777" w:rsidR="002D0CA8" w:rsidRDefault="00DB5EA8" w:rsidP="007B164F">
      <w:pPr>
        <w:spacing w:after="100"/>
        <w:ind w:firstLine="0"/>
        <w:jc w:val="left"/>
      </w:pPr>
      <w:r>
        <w:t>How I will measure progress:</w:t>
      </w:r>
    </w:p>
    <w:p w14:paraId="2DDECFA7" w14:textId="77777777" w:rsidR="002D0CA8" w:rsidRDefault="00DB5EA8" w:rsidP="007B164F">
      <w:pPr>
        <w:spacing w:after="100"/>
        <w:ind w:firstLine="0"/>
        <w:jc w:val="left"/>
      </w:pPr>
      <w:r>
        <w:t>Accountability mechanism:</w:t>
      </w:r>
    </w:p>
    <w:p w14:paraId="57D10B6A" w14:textId="77777777" w:rsidR="002D0CA8" w:rsidRDefault="00DB5EA8" w:rsidP="007B164F">
      <w:pPr>
        <w:spacing w:after="100"/>
        <w:ind w:firstLine="0"/>
        <w:jc w:val="left"/>
      </w:pPr>
      <w:r>
        <w:t>Monthly check-in dates:</w:t>
      </w:r>
    </w:p>
    <w:p w14:paraId="09AFC1DF" w14:textId="77777777" w:rsidR="002D0CA8" w:rsidRDefault="00DB5EA8" w:rsidP="007B164F">
      <w:pPr>
        <w:spacing w:after="100"/>
        <w:ind w:firstLine="0"/>
        <w:jc w:val="left"/>
      </w:pPr>
      <w:r>
        <w:t xml:space="preserve">Month 1: </w:t>
      </w:r>
      <w:r>
        <w:rPr>
          <w:u w:val="single"/>
        </w:rPr>
        <w:t xml:space="preserve">              </w:t>
      </w:r>
      <w:r>
        <w:t xml:space="preserve">   |   Month 2: </w:t>
      </w:r>
      <w:r>
        <w:rPr>
          <w:u w:val="single"/>
        </w:rPr>
        <w:t xml:space="preserve">              </w:t>
      </w:r>
      <w:r>
        <w:t xml:space="preserve">   |   Month 3: </w:t>
      </w:r>
      <w:r>
        <w:rPr>
          <w:u w:val="single"/>
        </w:rPr>
        <w:t xml:space="preserve">              </w:t>
      </w:r>
    </w:p>
    <w:p w14:paraId="41A54A02" w14:textId="77777777" w:rsidR="00B15021" w:rsidRDefault="00ED318C">
      <w:pPr>
        <w:pStyle w:val="Heading2"/>
      </w:pPr>
      <w:bookmarkStart w:id="6" w:name="_Toc231313993"/>
      <w:r>
        <w:lastRenderedPageBreak/>
        <w:t>A.4   Module 4 Working Documents: Delivering Great Service</w:t>
      </w:r>
      <w:bookmarkEnd w:id="6"/>
    </w:p>
    <w:p w14:paraId="7D15172C" w14:textId="77777777" w:rsidR="00B15021" w:rsidRDefault="00ED318C">
      <w:pPr>
        <w:pStyle w:val="Heading3"/>
      </w:pPr>
      <w:r>
        <w:lastRenderedPageBreak/>
        <w:t>A.4.1   Section 4.1: Policy Environment Self-Assessment</w:t>
      </w:r>
    </w:p>
    <w:p w14:paraId="0768FF5B" w14:textId="77777777" w:rsidR="002D0CA8" w:rsidRDefault="00DB5EA8">
      <w:pPr>
        <w:spacing w:before="120"/>
        <w:ind w:firstLine="0"/>
      </w:pPr>
      <w:r>
        <w:rPr>
          <w:b/>
        </w:rPr>
        <w:t>Policy Environment Self-Assessment</w:t>
      </w:r>
    </w:p>
    <w:p w14:paraId="621900E0" w14:textId="77777777" w:rsidR="002D0CA8" w:rsidRDefault="00DB5EA8">
      <w:pPr>
        <w:spacing w:after="100"/>
        <w:ind w:firstLine="0"/>
        <w:jc w:val="left"/>
      </w:pPr>
      <w:r>
        <w:t>Rate your organization on each statement (1=Strongly Disagree, 5=Strongly Agree):</w:t>
      </w:r>
    </w:p>
    <w:p w14:paraId="744381C4" w14:textId="28B7689C" w:rsidR="002D0CA8" w:rsidRDefault="00CA7F08">
      <w:pPr>
        <w:spacing w:before="60" w:after="100"/>
        <w:ind w:firstLine="0"/>
        <w:jc w:val="left"/>
      </w:pPr>
      <w:r>
        <w:t>[   ]  We have clearly established principles that guide all policy creation and review.</w:t>
      </w:r>
    </w:p>
    <w:p w14:paraId="5CD627B9" w14:textId="62189598" w:rsidR="002D0CA8" w:rsidRDefault="00CA7F08">
      <w:pPr>
        <w:spacing w:before="60" w:after="100"/>
        <w:ind w:firstLine="0"/>
        <w:jc w:val="left"/>
      </w:pPr>
      <w:r>
        <w:t>[   ]  Our policies enable staff to serve customers effectively rather than creating obstacles.</w:t>
      </w:r>
    </w:p>
    <w:p w14:paraId="1EBED739" w14:textId="1BD6A26E" w:rsidR="002D0CA8" w:rsidRDefault="00CA7F08">
      <w:pPr>
        <w:spacing w:before="60" w:after="100"/>
        <w:ind w:firstLine="0"/>
        <w:jc w:val="left"/>
      </w:pPr>
      <w:r>
        <w:t>[   ]  We have clear taxonomy distinguishing policies, standards, procedures, and guidelines.</w:t>
      </w:r>
    </w:p>
    <w:p w14:paraId="1A537895" w14:textId="5E88AA20" w:rsidR="002D0CA8" w:rsidRDefault="00CA7F08">
      <w:pPr>
        <w:spacing w:before="60" w:after="100"/>
        <w:ind w:firstLine="0"/>
        <w:jc w:val="left"/>
      </w:pPr>
      <w:r>
        <w:t>[   ]  People closest to the work create policies for that work, not senior leadership creating everything.</w:t>
      </w:r>
    </w:p>
    <w:p w14:paraId="0F459B90" w14:textId="2B601AF9" w:rsidR="002D0CA8" w:rsidRDefault="00CA7F08">
      <w:pPr>
        <w:spacing w:before="60" w:after="100"/>
        <w:ind w:firstLine="0"/>
        <w:jc w:val="left"/>
      </w:pPr>
      <w:r>
        <w:t>[   ]  Our policies are principle-based (what and why) rather than overly prescriptive (exactly how).</w:t>
      </w:r>
    </w:p>
    <w:p w14:paraId="7C6D95F6" w14:textId="4814D187" w:rsidR="002D0CA8" w:rsidRDefault="00CA7F08">
      <w:pPr>
        <w:spacing w:before="60" w:after="100"/>
        <w:ind w:firstLine="0"/>
        <w:jc w:val="left"/>
      </w:pPr>
      <w:r>
        <w:t>[   ]  We regularly consolidate related policies rather than letting them proliferate.</w:t>
      </w:r>
    </w:p>
    <w:p w14:paraId="131EF67B" w14:textId="72B45EB5" w:rsidR="002D0CA8" w:rsidRDefault="00CA7F08">
      <w:pPr>
        <w:spacing w:before="60" w:after="100"/>
        <w:ind w:firstLine="0"/>
        <w:jc w:val="left"/>
      </w:pPr>
      <w:r>
        <w:t>[   ]  We aggressively retire outdated policies rather than letting them accumulate.</w:t>
      </w:r>
    </w:p>
    <w:p w14:paraId="25E286C1" w14:textId="28122F4C" w:rsidR="002D0CA8" w:rsidRDefault="00CA7F08">
      <w:pPr>
        <w:spacing w:before="60" w:after="100"/>
        <w:ind w:firstLine="0"/>
        <w:jc w:val="left"/>
      </w:pPr>
      <w:r>
        <w:t>[   ]  Our policies align with and reinforce our cultural values rather than contradicting them.</w:t>
      </w:r>
    </w:p>
    <w:p w14:paraId="7E586B2F" w14:textId="32F80E45" w:rsidR="002D0CA8" w:rsidRDefault="00CA7F08">
      <w:pPr>
        <w:spacing w:before="60" w:after="100"/>
        <w:ind w:firstLine="0"/>
        <w:jc w:val="left"/>
      </w:pPr>
      <w:r>
        <w:t>[   ]  Staff can easily find and access current policies when they need them.</w:t>
      </w:r>
    </w:p>
    <w:p w14:paraId="2114D872" w14:textId="13E0B1EF" w:rsidR="002D0CA8" w:rsidRDefault="00CA7F08">
      <w:pPr>
        <w:spacing w:before="60" w:after="100"/>
        <w:ind w:firstLine="0"/>
        <w:jc w:val="left"/>
      </w:pPr>
      <w:r>
        <w:t>[   ]  We have appropriate infrastructure (content management) for policy maintenance and version control.</w:t>
      </w:r>
    </w:p>
    <w:p w14:paraId="37C05652" w14:textId="6FF08640" w:rsidR="002D0CA8" w:rsidRDefault="00CA7F08">
      <w:pPr>
        <w:spacing w:before="60" w:after="100"/>
        <w:ind w:firstLine="0"/>
        <w:jc w:val="left"/>
      </w:pPr>
      <w:r>
        <w:t>[   ]  Policy owners are clear and accountable for keeping their policies current.</w:t>
      </w:r>
    </w:p>
    <w:p w14:paraId="68BC5783" w14:textId="15BF260F" w:rsidR="002D0CA8" w:rsidRDefault="00CA7F08">
      <w:pPr>
        <w:spacing w:before="60" w:after="100"/>
        <w:ind w:firstLine="0"/>
        <w:jc w:val="left"/>
      </w:pPr>
      <w:r>
        <w:t>[   ]  We review policies regularly (at least annually) to confirm they remain relevant and useful.</w:t>
      </w:r>
    </w:p>
    <w:p w14:paraId="1C76209F" w14:textId="06B9745D" w:rsidR="002D0CA8" w:rsidRDefault="00CA7F08">
      <w:pPr>
        <w:spacing w:before="60" w:after="100"/>
        <w:ind w:firstLine="0"/>
        <w:jc w:val="left"/>
      </w:pPr>
      <w:r>
        <w:t>[   ]  Our policies trust staff to use professional judgment rather than removing all discretion.</w:t>
      </w:r>
    </w:p>
    <w:p w14:paraId="7ACE3A0B" w14:textId="09E7F163" w:rsidR="002D0CA8" w:rsidRDefault="00CA7F08">
      <w:pPr>
        <w:spacing w:before="60" w:after="100"/>
        <w:ind w:firstLine="0"/>
        <w:jc w:val="left"/>
      </w:pPr>
      <w:r>
        <w:t>[   ]  When mistakes occur, we resist the impulse to immediately create new policies.</w:t>
      </w:r>
    </w:p>
    <w:p w14:paraId="5495A05F" w14:textId="7AE0DB82" w:rsidR="002D0CA8" w:rsidRDefault="00CA7F08">
      <w:pPr>
        <w:spacing w:before="60" w:after="100"/>
        <w:ind w:firstLine="0"/>
        <w:jc w:val="left"/>
      </w:pPr>
      <w:r>
        <w:t>[   ]  Staff view policies as helpful guidance rather than bureaucratic burden.</w:t>
      </w:r>
    </w:p>
    <w:p w14:paraId="0B363767" w14:textId="2DECF8A5" w:rsidR="002D0CA8" w:rsidRDefault="00DB5EA8">
      <w:pPr>
        <w:spacing w:before="120"/>
        <w:ind w:firstLine="0"/>
      </w:pPr>
      <w:r>
        <w:rPr>
          <w:b/>
        </w:rPr>
        <w:t xml:space="preserve">Section 4.1 Total Score: </w:t>
      </w:r>
      <w:r>
        <w:rPr>
          <w:b/>
          <w:u w:val="single"/>
        </w:rPr>
        <w:t xml:space="preserve">      </w:t>
      </w:r>
      <w:r>
        <w:rPr>
          <w:b/>
        </w:rPr>
        <w:t xml:space="preserve"> / 75</w:t>
      </w:r>
    </w:p>
    <w:p w14:paraId="39F82A8F" w14:textId="77777777" w:rsidR="002D0CA8" w:rsidRDefault="00DB5EA8">
      <w:pPr>
        <w:spacing w:before="120"/>
        <w:ind w:firstLine="0"/>
      </w:pPr>
      <w:r>
        <w:rPr>
          <w:b/>
        </w:rPr>
        <w:t>Scoring Interpretation:</w:t>
      </w:r>
    </w:p>
    <w:p w14:paraId="00857603" w14:textId="77777777" w:rsidR="002D0CA8" w:rsidRDefault="00DB5EA8">
      <w:pPr>
        <w:numPr>
          <w:ilvl w:val="0"/>
          <w:numId w:val="1"/>
        </w:numPr>
        <w:ind w:left="720"/>
      </w:pPr>
      <w:r>
        <w:rPr>
          <w:b/>
        </w:rPr>
        <w:t>60–75:</w:t>
      </w:r>
      <w:r>
        <w:t xml:space="preserve"> Strong policy environment - focus on continuous improvement and preventing backsliding</w:t>
      </w:r>
    </w:p>
    <w:p w14:paraId="1B0CFE33" w14:textId="77777777" w:rsidR="002D0CA8" w:rsidRDefault="00DB5EA8">
      <w:pPr>
        <w:numPr>
          <w:ilvl w:val="0"/>
          <w:numId w:val="1"/>
        </w:numPr>
        <w:ind w:left="720"/>
      </w:pPr>
      <w:r>
        <w:rPr>
          <w:b/>
        </w:rPr>
        <w:t>45–59:</w:t>
      </w:r>
      <w:r>
        <w:t xml:space="preserve"> Solid foundation with gaps - prioritize consolidation and moving toward principle-based approaches</w:t>
      </w:r>
    </w:p>
    <w:p w14:paraId="5C80AB57" w14:textId="77777777" w:rsidR="002D0CA8" w:rsidRDefault="00DB5EA8">
      <w:pPr>
        <w:numPr>
          <w:ilvl w:val="0"/>
          <w:numId w:val="1"/>
        </w:numPr>
        <w:ind w:left="720"/>
      </w:pPr>
      <w:r>
        <w:rPr>
          <w:b/>
        </w:rPr>
        <w:t>30–44:</w:t>
      </w:r>
      <w:r>
        <w:t xml:space="preserve"> Significant improvement needed - start with philosophy, taxonomy, and aggressive cleanup</w:t>
      </w:r>
    </w:p>
    <w:p w14:paraId="4F3A1284" w14:textId="77777777" w:rsidR="002D0CA8" w:rsidRDefault="00DB5EA8">
      <w:pPr>
        <w:numPr>
          <w:ilvl w:val="0"/>
          <w:numId w:val="1"/>
        </w:numPr>
        <w:ind w:left="720"/>
      </w:pPr>
      <w:r>
        <w:rPr>
          <w:b/>
        </w:rPr>
        <w:t>Below 30:</w:t>
      </w:r>
      <w:r>
        <w:t xml:space="preserve"> Policy environment is likely obstacle to service - fundamental transformation required</w:t>
      </w:r>
    </w:p>
    <w:p w14:paraId="01E53550" w14:textId="77777777" w:rsidR="002D0CA8" w:rsidRDefault="00DB5EA8">
      <w:pPr>
        <w:spacing w:before="120"/>
        <w:ind w:firstLine="0"/>
      </w:pPr>
      <w:r>
        <w:rPr>
          <w:b/>
        </w:rPr>
        <w:t>Your Development Priorities:</w:t>
      </w:r>
    </w:p>
    <w:p w14:paraId="513AEBFE" w14:textId="77777777" w:rsidR="002D0CA8" w:rsidRDefault="00DB5EA8">
      <w:pPr>
        <w:spacing w:after="100"/>
        <w:ind w:firstLine="0"/>
        <w:jc w:val="left"/>
      </w:pPr>
      <w:r>
        <w:t>Based on your assessment, what are your top 2–3 priorities for improving your policy environment?</w:t>
      </w:r>
    </w:p>
    <w:p w14:paraId="5C7C5660" w14:textId="77777777" w:rsidR="002D0CA8" w:rsidRDefault="00DB5EA8">
      <w:pPr>
        <w:spacing w:before="120"/>
        <w:ind w:firstLine="0"/>
      </w:pPr>
      <w:r>
        <w:rPr>
          <w:b/>
          <w:bCs/>
        </w:rPr>
        <w:t>Priority 1:</w:t>
      </w:r>
    </w:p>
    <w:p w14:paraId="7FD81D9B" w14:textId="77777777" w:rsidR="00EF2C6A" w:rsidRDefault="00EF2C6A">
      <w:pPr>
        <w:pBdr>
          <w:bottom w:val="single" w:sz="6" w:space="1" w:color="A6A6A6"/>
          <w:between w:val="single" w:sz="6" w:space="1" w:color="A6A6A6"/>
        </w:pBdr>
        <w:spacing w:line="440" w:lineRule="exact"/>
        <w:ind w:firstLine="0"/>
        <w:jc w:val="left"/>
      </w:pPr>
    </w:p>
    <w:p w14:paraId="20F4C709" w14:textId="77777777" w:rsidR="00EF2C6A" w:rsidRDefault="00EF2C6A">
      <w:pPr>
        <w:pBdr>
          <w:bottom w:val="single" w:sz="6" w:space="1" w:color="A6A6A6"/>
          <w:between w:val="single" w:sz="6" w:space="1" w:color="A6A6A6"/>
        </w:pBdr>
        <w:spacing w:after="160" w:line="440" w:lineRule="exact"/>
        <w:ind w:firstLine="0"/>
        <w:jc w:val="left"/>
      </w:pPr>
    </w:p>
    <w:p w14:paraId="15290C97" w14:textId="77777777" w:rsidR="002D0CA8" w:rsidRDefault="00DB5EA8">
      <w:pPr>
        <w:spacing w:before="120"/>
        <w:ind w:firstLine="0"/>
      </w:pPr>
      <w:r>
        <w:rPr>
          <w:b/>
          <w:bCs/>
        </w:rPr>
        <w:t>Why it matters:</w:t>
      </w:r>
    </w:p>
    <w:p w14:paraId="69846455" w14:textId="77777777" w:rsidR="00EF2C6A" w:rsidRDefault="00EF2C6A">
      <w:pPr>
        <w:pBdr>
          <w:bottom w:val="single" w:sz="6" w:space="1" w:color="A6A6A6"/>
          <w:between w:val="single" w:sz="6" w:space="1" w:color="A6A6A6"/>
        </w:pBdr>
        <w:spacing w:line="440" w:lineRule="exact"/>
        <w:ind w:firstLine="0"/>
        <w:jc w:val="left"/>
      </w:pPr>
    </w:p>
    <w:p w14:paraId="1709F656" w14:textId="77777777" w:rsidR="00EF2C6A" w:rsidRDefault="00EF2C6A">
      <w:pPr>
        <w:pBdr>
          <w:bottom w:val="single" w:sz="6" w:space="1" w:color="A6A6A6"/>
          <w:between w:val="single" w:sz="6" w:space="1" w:color="A6A6A6"/>
        </w:pBdr>
        <w:spacing w:after="160" w:line="440" w:lineRule="exact"/>
        <w:ind w:firstLine="0"/>
        <w:jc w:val="left"/>
      </w:pPr>
    </w:p>
    <w:p w14:paraId="170FC0F0" w14:textId="77777777" w:rsidR="002D0CA8" w:rsidRDefault="00DB5EA8">
      <w:pPr>
        <w:spacing w:before="120"/>
        <w:ind w:firstLine="0"/>
      </w:pPr>
      <w:r>
        <w:rPr>
          <w:b/>
          <w:bCs/>
        </w:rPr>
        <w:t>First steps:</w:t>
      </w:r>
    </w:p>
    <w:p w14:paraId="743BF278" w14:textId="77777777" w:rsidR="00EF2C6A" w:rsidRDefault="00EF2C6A">
      <w:pPr>
        <w:pBdr>
          <w:bottom w:val="single" w:sz="6" w:space="1" w:color="A6A6A6"/>
          <w:between w:val="single" w:sz="6" w:space="1" w:color="A6A6A6"/>
        </w:pBdr>
        <w:spacing w:line="440" w:lineRule="exact"/>
        <w:ind w:firstLine="0"/>
        <w:jc w:val="left"/>
      </w:pPr>
    </w:p>
    <w:p w14:paraId="3AD1CC65" w14:textId="77777777" w:rsidR="00EF2C6A" w:rsidRDefault="00EF2C6A">
      <w:pPr>
        <w:pBdr>
          <w:bottom w:val="single" w:sz="6" w:space="1" w:color="A6A6A6"/>
          <w:between w:val="single" w:sz="6" w:space="1" w:color="A6A6A6"/>
        </w:pBdr>
        <w:spacing w:after="160" w:line="440" w:lineRule="exact"/>
        <w:ind w:firstLine="0"/>
        <w:jc w:val="left"/>
      </w:pPr>
    </w:p>
    <w:p w14:paraId="3369D3B2" w14:textId="77777777" w:rsidR="002D0CA8" w:rsidRDefault="00DB5EA8">
      <w:pPr>
        <w:spacing w:before="120"/>
        <w:ind w:firstLine="0"/>
      </w:pPr>
      <w:r>
        <w:rPr>
          <w:b/>
          <w:bCs/>
        </w:rPr>
        <w:lastRenderedPageBreak/>
        <w:t>Success measure:</w:t>
      </w:r>
    </w:p>
    <w:p w14:paraId="1D9B20A0" w14:textId="77777777" w:rsidR="00EF2C6A" w:rsidRDefault="00EF2C6A">
      <w:pPr>
        <w:pBdr>
          <w:bottom w:val="single" w:sz="6" w:space="1" w:color="A6A6A6"/>
          <w:between w:val="single" w:sz="6" w:space="1" w:color="A6A6A6"/>
        </w:pBdr>
        <w:spacing w:line="440" w:lineRule="exact"/>
        <w:ind w:firstLine="0"/>
        <w:jc w:val="left"/>
      </w:pPr>
    </w:p>
    <w:p w14:paraId="633F5D1C" w14:textId="77777777" w:rsidR="00EF2C6A" w:rsidRDefault="00EF2C6A">
      <w:pPr>
        <w:pBdr>
          <w:bottom w:val="single" w:sz="6" w:space="1" w:color="A6A6A6"/>
          <w:between w:val="single" w:sz="6" w:space="1" w:color="A6A6A6"/>
        </w:pBdr>
        <w:spacing w:after="160" w:line="440" w:lineRule="exact"/>
        <w:ind w:firstLine="0"/>
        <w:jc w:val="left"/>
      </w:pPr>
    </w:p>
    <w:p w14:paraId="40017945" w14:textId="77777777" w:rsidR="002D0CA8" w:rsidRDefault="00DB5EA8">
      <w:pPr>
        <w:spacing w:before="120"/>
        <w:ind w:firstLine="0"/>
      </w:pPr>
      <w:r>
        <w:rPr>
          <w:b/>
          <w:bCs/>
        </w:rPr>
        <w:t>Timeline:</w:t>
      </w:r>
    </w:p>
    <w:p w14:paraId="10E3E3DA" w14:textId="77777777" w:rsidR="00EF2C6A" w:rsidRDefault="00EF2C6A">
      <w:pPr>
        <w:pBdr>
          <w:bottom w:val="single" w:sz="6" w:space="1" w:color="A6A6A6"/>
          <w:between w:val="single" w:sz="6" w:space="1" w:color="A6A6A6"/>
        </w:pBdr>
        <w:spacing w:line="440" w:lineRule="exact"/>
        <w:ind w:firstLine="0"/>
        <w:jc w:val="left"/>
      </w:pPr>
    </w:p>
    <w:p w14:paraId="11A8CC29" w14:textId="77777777" w:rsidR="00EF2C6A" w:rsidRDefault="00EF2C6A">
      <w:pPr>
        <w:pBdr>
          <w:bottom w:val="single" w:sz="6" w:space="1" w:color="A6A6A6"/>
          <w:between w:val="single" w:sz="6" w:space="1" w:color="A6A6A6"/>
        </w:pBdr>
        <w:spacing w:after="160" w:line="440" w:lineRule="exact"/>
        <w:ind w:firstLine="0"/>
        <w:jc w:val="left"/>
      </w:pPr>
    </w:p>
    <w:p w14:paraId="04556EA5" w14:textId="77777777" w:rsidR="002D0CA8" w:rsidRDefault="00DB5EA8">
      <w:pPr>
        <w:spacing w:before="120"/>
        <w:ind w:firstLine="0"/>
      </w:pPr>
      <w:r>
        <w:rPr>
          <w:b/>
          <w:bCs/>
        </w:rPr>
        <w:t>Priority 2:</w:t>
      </w:r>
    </w:p>
    <w:p w14:paraId="13ACE995" w14:textId="77777777" w:rsidR="00EF2C6A" w:rsidRDefault="00EF2C6A">
      <w:pPr>
        <w:pBdr>
          <w:bottom w:val="single" w:sz="6" w:space="1" w:color="A6A6A6"/>
          <w:between w:val="single" w:sz="6" w:space="1" w:color="A6A6A6"/>
        </w:pBdr>
        <w:spacing w:line="440" w:lineRule="exact"/>
        <w:ind w:firstLine="0"/>
        <w:jc w:val="left"/>
      </w:pPr>
    </w:p>
    <w:p w14:paraId="6B89C4CE" w14:textId="77777777" w:rsidR="00EF2C6A" w:rsidRDefault="00EF2C6A">
      <w:pPr>
        <w:pBdr>
          <w:bottom w:val="single" w:sz="6" w:space="1" w:color="A6A6A6"/>
          <w:between w:val="single" w:sz="6" w:space="1" w:color="A6A6A6"/>
        </w:pBdr>
        <w:spacing w:after="160" w:line="440" w:lineRule="exact"/>
        <w:ind w:firstLine="0"/>
        <w:jc w:val="left"/>
      </w:pPr>
    </w:p>
    <w:p w14:paraId="0FFC1F41" w14:textId="77777777" w:rsidR="002D0CA8" w:rsidRDefault="00DB5EA8">
      <w:pPr>
        <w:spacing w:before="120"/>
        <w:ind w:firstLine="0"/>
      </w:pPr>
      <w:r>
        <w:rPr>
          <w:b/>
          <w:bCs/>
        </w:rPr>
        <w:t>Why it matters:</w:t>
      </w:r>
    </w:p>
    <w:p w14:paraId="1F4FFE36" w14:textId="77777777" w:rsidR="00EF2C6A" w:rsidRDefault="00EF2C6A">
      <w:pPr>
        <w:pBdr>
          <w:bottom w:val="single" w:sz="6" w:space="1" w:color="A6A6A6"/>
          <w:between w:val="single" w:sz="6" w:space="1" w:color="A6A6A6"/>
        </w:pBdr>
        <w:spacing w:line="440" w:lineRule="exact"/>
        <w:ind w:firstLine="0"/>
        <w:jc w:val="left"/>
      </w:pPr>
    </w:p>
    <w:p w14:paraId="5AD81C55" w14:textId="77777777" w:rsidR="00EF2C6A" w:rsidRDefault="00EF2C6A">
      <w:pPr>
        <w:pBdr>
          <w:bottom w:val="single" w:sz="6" w:space="1" w:color="A6A6A6"/>
          <w:between w:val="single" w:sz="6" w:space="1" w:color="A6A6A6"/>
        </w:pBdr>
        <w:spacing w:after="160" w:line="440" w:lineRule="exact"/>
        <w:ind w:firstLine="0"/>
        <w:jc w:val="left"/>
      </w:pPr>
    </w:p>
    <w:p w14:paraId="19FC8F33" w14:textId="77777777" w:rsidR="002D0CA8" w:rsidRDefault="00DB5EA8">
      <w:pPr>
        <w:spacing w:before="120"/>
        <w:ind w:firstLine="0"/>
      </w:pPr>
      <w:r>
        <w:rPr>
          <w:b/>
          <w:bCs/>
        </w:rPr>
        <w:t>First steps:</w:t>
      </w:r>
    </w:p>
    <w:p w14:paraId="2FC3C3FE" w14:textId="77777777" w:rsidR="00EF2C6A" w:rsidRDefault="00EF2C6A">
      <w:pPr>
        <w:pBdr>
          <w:bottom w:val="single" w:sz="6" w:space="1" w:color="A6A6A6"/>
          <w:between w:val="single" w:sz="6" w:space="1" w:color="A6A6A6"/>
        </w:pBdr>
        <w:spacing w:line="440" w:lineRule="exact"/>
        <w:ind w:firstLine="0"/>
        <w:jc w:val="left"/>
      </w:pPr>
    </w:p>
    <w:p w14:paraId="0442BC52" w14:textId="77777777" w:rsidR="00EF2C6A" w:rsidRDefault="00EF2C6A">
      <w:pPr>
        <w:pBdr>
          <w:bottom w:val="single" w:sz="6" w:space="1" w:color="A6A6A6"/>
          <w:between w:val="single" w:sz="6" w:space="1" w:color="A6A6A6"/>
        </w:pBdr>
        <w:spacing w:after="160" w:line="440" w:lineRule="exact"/>
        <w:ind w:firstLine="0"/>
        <w:jc w:val="left"/>
      </w:pPr>
    </w:p>
    <w:p w14:paraId="0676DEFC" w14:textId="77777777" w:rsidR="002D0CA8" w:rsidRDefault="00DB5EA8">
      <w:pPr>
        <w:spacing w:before="120"/>
        <w:ind w:firstLine="0"/>
      </w:pPr>
      <w:r>
        <w:rPr>
          <w:b/>
          <w:bCs/>
        </w:rPr>
        <w:t>Success measure:</w:t>
      </w:r>
    </w:p>
    <w:p w14:paraId="0F3F4F7D" w14:textId="77777777" w:rsidR="00EF2C6A" w:rsidRDefault="00EF2C6A">
      <w:pPr>
        <w:pBdr>
          <w:bottom w:val="single" w:sz="6" w:space="1" w:color="A6A6A6"/>
          <w:between w:val="single" w:sz="6" w:space="1" w:color="A6A6A6"/>
        </w:pBdr>
        <w:spacing w:line="440" w:lineRule="exact"/>
        <w:ind w:firstLine="0"/>
        <w:jc w:val="left"/>
      </w:pPr>
    </w:p>
    <w:p w14:paraId="0AD91CA5" w14:textId="77777777" w:rsidR="00EF2C6A" w:rsidRDefault="00EF2C6A">
      <w:pPr>
        <w:pBdr>
          <w:bottom w:val="single" w:sz="6" w:space="1" w:color="A6A6A6"/>
          <w:between w:val="single" w:sz="6" w:space="1" w:color="A6A6A6"/>
        </w:pBdr>
        <w:spacing w:after="160" w:line="440" w:lineRule="exact"/>
        <w:ind w:firstLine="0"/>
        <w:jc w:val="left"/>
      </w:pPr>
    </w:p>
    <w:p w14:paraId="7152C055" w14:textId="77777777" w:rsidR="002D0CA8" w:rsidRDefault="00DB5EA8">
      <w:pPr>
        <w:spacing w:before="120"/>
        <w:ind w:firstLine="0"/>
      </w:pPr>
      <w:r>
        <w:rPr>
          <w:b/>
          <w:bCs/>
        </w:rPr>
        <w:t>Timeline:</w:t>
      </w:r>
    </w:p>
    <w:p w14:paraId="462C9C30" w14:textId="77777777" w:rsidR="00EF2C6A" w:rsidRDefault="00EF2C6A">
      <w:pPr>
        <w:pBdr>
          <w:bottom w:val="single" w:sz="6" w:space="1" w:color="A6A6A6"/>
          <w:between w:val="single" w:sz="6" w:space="1" w:color="A6A6A6"/>
        </w:pBdr>
        <w:spacing w:line="440" w:lineRule="exact"/>
        <w:ind w:firstLine="0"/>
        <w:jc w:val="left"/>
      </w:pPr>
    </w:p>
    <w:p w14:paraId="3870CAC2" w14:textId="77777777" w:rsidR="00EF2C6A" w:rsidRDefault="00EF2C6A">
      <w:pPr>
        <w:pBdr>
          <w:bottom w:val="single" w:sz="6" w:space="1" w:color="A6A6A6"/>
          <w:between w:val="single" w:sz="6" w:space="1" w:color="A6A6A6"/>
        </w:pBdr>
        <w:spacing w:after="160" w:line="440" w:lineRule="exact"/>
        <w:ind w:firstLine="0"/>
        <w:jc w:val="left"/>
      </w:pPr>
    </w:p>
    <w:p w14:paraId="14A6BD9B" w14:textId="77777777" w:rsidR="002D0CA8" w:rsidRDefault="00DB5EA8">
      <w:pPr>
        <w:spacing w:before="120"/>
        <w:ind w:firstLine="0"/>
      </w:pPr>
      <w:r>
        <w:rPr>
          <w:b/>
          <w:bCs/>
        </w:rPr>
        <w:t>Priority 3:</w:t>
      </w:r>
    </w:p>
    <w:p w14:paraId="5A1F4ED7" w14:textId="77777777" w:rsidR="00EF2C6A" w:rsidRDefault="00EF2C6A">
      <w:pPr>
        <w:pBdr>
          <w:bottom w:val="single" w:sz="6" w:space="1" w:color="A6A6A6"/>
          <w:between w:val="single" w:sz="6" w:space="1" w:color="A6A6A6"/>
        </w:pBdr>
        <w:spacing w:line="440" w:lineRule="exact"/>
        <w:ind w:firstLine="0"/>
        <w:jc w:val="left"/>
      </w:pPr>
    </w:p>
    <w:p w14:paraId="7E206A30" w14:textId="77777777" w:rsidR="00EF2C6A" w:rsidRDefault="00EF2C6A">
      <w:pPr>
        <w:pBdr>
          <w:bottom w:val="single" w:sz="6" w:space="1" w:color="A6A6A6"/>
          <w:between w:val="single" w:sz="6" w:space="1" w:color="A6A6A6"/>
        </w:pBdr>
        <w:spacing w:after="160" w:line="440" w:lineRule="exact"/>
        <w:ind w:firstLine="0"/>
        <w:jc w:val="left"/>
      </w:pPr>
    </w:p>
    <w:p w14:paraId="226BB114" w14:textId="77777777" w:rsidR="002D0CA8" w:rsidRDefault="00DB5EA8">
      <w:pPr>
        <w:spacing w:before="120"/>
        <w:ind w:firstLine="0"/>
      </w:pPr>
      <w:r>
        <w:rPr>
          <w:b/>
          <w:bCs/>
        </w:rPr>
        <w:t>Why it matters:</w:t>
      </w:r>
    </w:p>
    <w:p w14:paraId="3C96BCB5" w14:textId="77777777" w:rsidR="00EF2C6A" w:rsidRDefault="00EF2C6A">
      <w:pPr>
        <w:pBdr>
          <w:bottom w:val="single" w:sz="6" w:space="1" w:color="A6A6A6"/>
          <w:between w:val="single" w:sz="6" w:space="1" w:color="A6A6A6"/>
        </w:pBdr>
        <w:spacing w:line="440" w:lineRule="exact"/>
        <w:ind w:firstLine="0"/>
        <w:jc w:val="left"/>
      </w:pPr>
    </w:p>
    <w:p w14:paraId="7DD23C99" w14:textId="77777777" w:rsidR="00EF2C6A" w:rsidRDefault="00EF2C6A">
      <w:pPr>
        <w:pBdr>
          <w:bottom w:val="single" w:sz="6" w:space="1" w:color="A6A6A6"/>
          <w:between w:val="single" w:sz="6" w:space="1" w:color="A6A6A6"/>
        </w:pBdr>
        <w:spacing w:after="160" w:line="440" w:lineRule="exact"/>
        <w:ind w:firstLine="0"/>
        <w:jc w:val="left"/>
      </w:pPr>
    </w:p>
    <w:p w14:paraId="5DBFF3F5" w14:textId="77777777" w:rsidR="002D0CA8" w:rsidRDefault="00DB5EA8">
      <w:pPr>
        <w:spacing w:before="120"/>
        <w:ind w:firstLine="0"/>
      </w:pPr>
      <w:r>
        <w:rPr>
          <w:b/>
          <w:bCs/>
        </w:rPr>
        <w:t>First steps:</w:t>
      </w:r>
    </w:p>
    <w:p w14:paraId="056BB96A" w14:textId="77777777" w:rsidR="00EF2C6A" w:rsidRDefault="00EF2C6A">
      <w:pPr>
        <w:pBdr>
          <w:bottom w:val="single" w:sz="6" w:space="1" w:color="A6A6A6"/>
          <w:between w:val="single" w:sz="6" w:space="1" w:color="A6A6A6"/>
        </w:pBdr>
        <w:spacing w:line="440" w:lineRule="exact"/>
        <w:ind w:firstLine="0"/>
        <w:jc w:val="left"/>
      </w:pPr>
    </w:p>
    <w:p w14:paraId="10B4C67E" w14:textId="77777777" w:rsidR="00EF2C6A" w:rsidRDefault="00EF2C6A">
      <w:pPr>
        <w:pBdr>
          <w:bottom w:val="single" w:sz="6" w:space="1" w:color="A6A6A6"/>
          <w:between w:val="single" w:sz="6" w:space="1" w:color="A6A6A6"/>
        </w:pBdr>
        <w:spacing w:after="160" w:line="440" w:lineRule="exact"/>
        <w:ind w:firstLine="0"/>
        <w:jc w:val="left"/>
      </w:pPr>
    </w:p>
    <w:p w14:paraId="7A2F02A9" w14:textId="77777777" w:rsidR="002D0CA8" w:rsidRDefault="00DB5EA8">
      <w:pPr>
        <w:spacing w:before="120"/>
        <w:ind w:firstLine="0"/>
      </w:pPr>
      <w:r>
        <w:rPr>
          <w:b/>
          <w:bCs/>
        </w:rPr>
        <w:t>Success measure:</w:t>
      </w:r>
    </w:p>
    <w:p w14:paraId="022F7EFB" w14:textId="77777777" w:rsidR="00EF2C6A" w:rsidRDefault="00EF2C6A">
      <w:pPr>
        <w:pBdr>
          <w:bottom w:val="single" w:sz="6" w:space="1" w:color="A6A6A6"/>
          <w:between w:val="single" w:sz="6" w:space="1" w:color="A6A6A6"/>
        </w:pBdr>
        <w:spacing w:line="440" w:lineRule="exact"/>
        <w:ind w:firstLine="0"/>
        <w:jc w:val="left"/>
      </w:pPr>
    </w:p>
    <w:p w14:paraId="7327274A" w14:textId="77777777" w:rsidR="00EF2C6A" w:rsidRDefault="00EF2C6A">
      <w:pPr>
        <w:pBdr>
          <w:bottom w:val="single" w:sz="6" w:space="1" w:color="A6A6A6"/>
          <w:between w:val="single" w:sz="6" w:space="1" w:color="A6A6A6"/>
        </w:pBdr>
        <w:spacing w:after="160" w:line="440" w:lineRule="exact"/>
        <w:ind w:firstLine="0"/>
        <w:jc w:val="left"/>
      </w:pPr>
    </w:p>
    <w:p w14:paraId="461E426F" w14:textId="77777777" w:rsidR="002D0CA8" w:rsidRDefault="00DB5EA8">
      <w:pPr>
        <w:spacing w:before="120"/>
        <w:ind w:firstLine="0"/>
      </w:pPr>
      <w:r>
        <w:rPr>
          <w:b/>
          <w:bCs/>
        </w:rPr>
        <w:t>Timeline:</w:t>
      </w:r>
    </w:p>
    <w:p w14:paraId="401B465C" w14:textId="77777777" w:rsidR="00EF2C6A" w:rsidRDefault="00EF2C6A">
      <w:pPr>
        <w:pBdr>
          <w:bottom w:val="single" w:sz="6" w:space="1" w:color="A6A6A6"/>
          <w:between w:val="single" w:sz="6" w:space="1" w:color="A6A6A6"/>
        </w:pBdr>
        <w:spacing w:line="440" w:lineRule="exact"/>
        <w:ind w:firstLine="0"/>
        <w:jc w:val="left"/>
      </w:pPr>
    </w:p>
    <w:p w14:paraId="7167075E" w14:textId="77777777" w:rsidR="00EF2C6A" w:rsidRDefault="00EF2C6A">
      <w:pPr>
        <w:pBdr>
          <w:bottom w:val="single" w:sz="6" w:space="1" w:color="A6A6A6"/>
          <w:between w:val="single" w:sz="6" w:space="1" w:color="A6A6A6"/>
        </w:pBdr>
        <w:spacing w:after="160" w:line="440" w:lineRule="exact"/>
        <w:ind w:firstLine="0"/>
        <w:jc w:val="left"/>
      </w:pPr>
    </w:p>
    <w:p w14:paraId="6C7F10DA" w14:textId="77777777" w:rsidR="00345C70" w:rsidRDefault="002C1C57">
      <w:pPr>
        <w:pStyle w:val="Heading3"/>
      </w:pPr>
      <w:r>
        <w:lastRenderedPageBreak/>
        <w:t>A.4.2   Section 4.2: Portfolio and Service Management Self-Assessment</w:t>
      </w:r>
    </w:p>
    <w:p w14:paraId="2DD18A99" w14:textId="77777777" w:rsidR="00345C70" w:rsidRDefault="002C1C57">
      <w:pPr>
        <w:spacing w:after="100"/>
        <w:ind w:firstLine="0"/>
        <w:jc w:val="left"/>
      </w:pPr>
      <w:r>
        <w:t>Portfolio and Service Management Self-Assessment</w:t>
      </w:r>
    </w:p>
    <w:p w14:paraId="5ABED75D" w14:textId="77777777" w:rsidR="00345C70" w:rsidRDefault="002C1C57">
      <w:pPr>
        <w:spacing w:after="100"/>
        <w:ind w:firstLine="0"/>
        <w:jc w:val="left"/>
      </w:pPr>
      <w:r>
        <w:t>Rate your organization on each statement (1=Strongly Disagree, 5=Strongly Agree):</w:t>
      </w:r>
    </w:p>
    <w:p w14:paraId="6658E512" w14:textId="77777777" w:rsidR="00345C70" w:rsidRDefault="002C1C57">
      <w:pPr>
        <w:spacing w:before="60" w:after="100"/>
        <w:ind w:firstLine="0"/>
        <w:jc w:val="left"/>
      </w:pPr>
      <w:r>
        <w:t>[   ]  We manage services, applications, infrastructure, and projects as one connected portfolio, not as separate lists.</w:t>
      </w:r>
    </w:p>
    <w:p w14:paraId="7B58DF05" w14:textId="77777777" w:rsidR="00345C70" w:rsidRDefault="002C1C57">
      <w:pPr>
        <w:spacing w:before="60" w:after="100"/>
        <w:ind w:firstLine="0"/>
        <w:jc w:val="left"/>
      </w:pPr>
      <w:r>
        <w:t>[   ]  I could confidently list our top 20 services to elected officials, including the value and cost of each.</w:t>
      </w:r>
    </w:p>
    <w:p w14:paraId="1B70A9D8" w14:textId="77777777" w:rsidR="00345C70" w:rsidRDefault="002C1C57">
      <w:pPr>
        <w:spacing w:before="60" w:after="100"/>
        <w:ind w:firstLine="0"/>
        <w:jc w:val="left"/>
      </w:pPr>
      <w:r>
        <w:t>[   ]  Every service in our portfolio has a clearly identified owner who feels personally accountable for it.</w:t>
      </w:r>
    </w:p>
    <w:p w14:paraId="4C309404" w14:textId="77777777" w:rsidR="00345C70" w:rsidRDefault="002C1C57">
      <w:pPr>
        <w:spacing w:before="60" w:after="100"/>
        <w:ind w:firstLine="0"/>
        <w:jc w:val="left"/>
      </w:pPr>
      <w:r>
        <w:t>[   ]  We have a published service catalog that customers can use to understand what IT provides and at what level.</w:t>
      </w:r>
    </w:p>
    <w:p w14:paraId="7EAB4167" w14:textId="77777777" w:rsidR="00345C70" w:rsidRDefault="002C1C57">
      <w:pPr>
        <w:spacing w:before="60" w:after="100"/>
        <w:ind w:firstLine="0"/>
        <w:jc w:val="left"/>
      </w:pPr>
      <w:r>
        <w:t>[   ]  Our staff view themselves as owners of their services, not as reactive responders to whatever comes in.</w:t>
      </w:r>
    </w:p>
    <w:p w14:paraId="0AF91876" w14:textId="77777777" w:rsidR="00345C70" w:rsidRDefault="002C1C57">
      <w:pPr>
        <w:spacing w:before="60" w:after="100"/>
        <w:ind w:firstLine="0"/>
        <w:jc w:val="left"/>
      </w:pPr>
      <w:r>
        <w:t>[   ]  When a department requests a new system or service, we have a transparent, defendable process for deciding what gets done.</w:t>
      </w:r>
    </w:p>
    <w:p w14:paraId="112C2D14" w14:textId="77777777" w:rsidR="00345C70" w:rsidRDefault="002C1C57">
      <w:pPr>
        <w:spacing w:before="60" w:after="100"/>
        <w:ind w:firstLine="0"/>
        <w:jc w:val="left"/>
      </w:pPr>
      <w:r>
        <w:t>[   ]  We make deliberate, documented decisions about which services to support and at what service level.</w:t>
      </w:r>
    </w:p>
    <w:p w14:paraId="66CA134F" w14:textId="77777777" w:rsidR="00345C70" w:rsidRDefault="002C1C57">
      <w:pPr>
        <w:spacing w:before="60" w:after="100"/>
        <w:ind w:firstLine="0"/>
        <w:jc w:val="left"/>
      </w:pPr>
      <w:r>
        <w:t>[   ]  We routinely retire outdated systems and consolidate redundant ones rather than letting them accumulate.</w:t>
      </w:r>
    </w:p>
    <w:p w14:paraId="71539CA1" w14:textId="77777777" w:rsidR="00345C70" w:rsidRDefault="002C1C57">
      <w:pPr>
        <w:spacing w:before="60" w:after="100"/>
        <w:ind w:firstLine="0"/>
        <w:jc w:val="left"/>
      </w:pPr>
      <w:r>
        <w:t>[   ]  Our portfolio decisions are visible to customers and partners so they understand trade-offs.</w:t>
      </w:r>
    </w:p>
    <w:p w14:paraId="2FACD203" w14:textId="77777777" w:rsidR="00345C70" w:rsidRDefault="002C1C57">
      <w:pPr>
        <w:spacing w:before="60" w:after="100"/>
        <w:ind w:firstLine="0"/>
        <w:jc w:val="left"/>
      </w:pPr>
      <w:r>
        <w:t>[   ]  Service-level expectations are documented, communicated, and tracked.</w:t>
      </w:r>
    </w:p>
    <w:p w14:paraId="14018AF1" w14:textId="77777777" w:rsidR="00345C70" w:rsidRDefault="002C1C57">
      <w:pPr>
        <w:spacing w:before="60" w:after="100"/>
        <w:ind w:firstLine="0"/>
        <w:jc w:val="left"/>
      </w:pPr>
      <w:r>
        <w:t>[   ]  We can clearly explain what would be affected and what the community impact would be if budget cuts were required.</w:t>
      </w:r>
    </w:p>
    <w:p w14:paraId="1A3C0ED4" w14:textId="77777777" w:rsidR="00345C70" w:rsidRDefault="002C1C57">
      <w:pPr>
        <w:spacing w:before="60" w:after="100"/>
        <w:ind w:firstLine="0"/>
        <w:jc w:val="left"/>
      </w:pPr>
      <w:r>
        <w:t>[   ]  When new technology requests come in, our intake and triage process gets them to the right path quickly.</w:t>
      </w:r>
    </w:p>
    <w:p w14:paraId="0D11953D" w14:textId="77777777" w:rsidR="00345C70" w:rsidRDefault="002C1C57">
      <w:pPr>
        <w:spacing w:before="60" w:after="100"/>
        <w:ind w:firstLine="0"/>
        <w:jc w:val="left"/>
      </w:pPr>
      <w:r>
        <w:t>[   ]  Our project portfolio is balanced between operational maintenance, modernization, and new investment.</w:t>
      </w:r>
    </w:p>
    <w:p w14:paraId="7696FDCE" w14:textId="77777777" w:rsidR="00345C70" w:rsidRDefault="002C1C57">
      <w:pPr>
        <w:spacing w:before="60" w:after="100"/>
        <w:ind w:firstLine="0"/>
        <w:jc w:val="left"/>
      </w:pPr>
      <w:r>
        <w:t>[   ]  Service performance is reported regularly, both to leadership and to the customers who depend on each service.</w:t>
      </w:r>
    </w:p>
    <w:p w14:paraId="1993ADF7" w14:textId="77777777" w:rsidR="00345C70" w:rsidRDefault="002C1C57">
      <w:pPr>
        <w:spacing w:before="60" w:after="100"/>
        <w:ind w:firstLine="0"/>
        <w:jc w:val="left"/>
      </w:pPr>
      <w:r>
        <w:t>[   ]  I can describe the value our top 5 services deliver to citizens, not just what they do technically.</w:t>
      </w:r>
    </w:p>
    <w:p w14:paraId="5185A662" w14:textId="77777777" w:rsidR="00345C70" w:rsidRDefault="002C1C57">
      <w:pPr>
        <w:spacing w:after="100"/>
        <w:ind w:firstLine="0"/>
        <w:jc w:val="left"/>
      </w:pPr>
      <w:r>
        <w:t xml:space="preserve">Section 4.2 Total Score: </w:t>
      </w:r>
      <w:r>
        <w:rPr>
          <w:u w:val="single"/>
        </w:rPr>
        <w:t xml:space="preserve">      </w:t>
      </w:r>
      <w:r>
        <w:t xml:space="preserve"> / 75</w:t>
      </w:r>
    </w:p>
    <w:p w14:paraId="0F4CECA6" w14:textId="77777777" w:rsidR="00345C70" w:rsidRDefault="002C1C57">
      <w:pPr>
        <w:spacing w:before="180" w:after="100"/>
        <w:ind w:firstLine="0"/>
        <w:jc w:val="left"/>
      </w:pPr>
      <w:r>
        <w:rPr>
          <w:b/>
        </w:rPr>
        <w:t>Scoring Interpretation:</w:t>
      </w:r>
    </w:p>
    <w:p w14:paraId="151F5720" w14:textId="77777777" w:rsidR="00345C70" w:rsidRDefault="002C1C57">
      <w:pPr>
        <w:spacing w:after="100"/>
        <w:ind w:firstLine="0"/>
        <w:jc w:val="left"/>
      </w:pPr>
      <w:r>
        <w:t>60–75: Strong portfolio and service management discipline. Focus on continuous refinement and stronger linkage to budget and governance.</w:t>
      </w:r>
    </w:p>
    <w:p w14:paraId="6E5E30A7" w14:textId="77777777" w:rsidR="00345C70" w:rsidRDefault="002C1C57">
      <w:pPr>
        <w:spacing w:after="100"/>
        <w:ind w:firstLine="0"/>
        <w:jc w:val="left"/>
      </w:pPr>
      <w:r>
        <w:t>45–59: Solid foundation with gaps. Likely missing service catalog discipline or ownership culture. Prioritize visibility and accountability.</w:t>
      </w:r>
    </w:p>
    <w:p w14:paraId="2E7D6231" w14:textId="77777777" w:rsidR="00345C70" w:rsidRDefault="002C1C57">
      <w:pPr>
        <w:spacing w:after="100"/>
        <w:ind w:firstLine="0"/>
        <w:jc w:val="left"/>
      </w:pPr>
      <w:r>
        <w:t>30–44: Significant work needed. Likely managing as a list of separate items rather than a connected portfolio. Start with naming services and assigning owners.</w:t>
      </w:r>
    </w:p>
    <w:p w14:paraId="1B2CBE74" w14:textId="77777777" w:rsidR="00345C70" w:rsidRDefault="002C1C57">
      <w:pPr>
        <w:spacing w:after="100"/>
        <w:ind w:firstLine="0"/>
        <w:jc w:val="left"/>
      </w:pPr>
      <w:r>
        <w:t>Below 30: Portfolio management is more reactive than strategic. Fundamental work required on what you support and how you decide.</w:t>
      </w:r>
    </w:p>
    <w:p w14:paraId="1E933B04" w14:textId="77777777" w:rsidR="00345C70" w:rsidRDefault="002C1C57">
      <w:pPr>
        <w:spacing w:before="180" w:after="100"/>
        <w:ind w:firstLine="0"/>
        <w:jc w:val="left"/>
      </w:pPr>
      <w:r>
        <w:rPr>
          <w:b/>
        </w:rPr>
        <w:t>Your Development Priorities:</w:t>
      </w:r>
    </w:p>
    <w:p w14:paraId="114BB7E3" w14:textId="77777777" w:rsidR="00345C70" w:rsidRDefault="002C1C57">
      <w:pPr>
        <w:spacing w:after="100"/>
        <w:ind w:firstLine="0"/>
        <w:jc w:val="left"/>
      </w:pPr>
      <w:r>
        <w:t>Based on your assessment, what are your top 2–3 priorities for improving this area?</w:t>
      </w:r>
    </w:p>
    <w:p w14:paraId="20DA321E" w14:textId="77777777" w:rsidR="00345C70" w:rsidRDefault="002C1C57">
      <w:pPr>
        <w:spacing w:after="100"/>
        <w:ind w:firstLine="0"/>
        <w:jc w:val="left"/>
      </w:pPr>
      <w:r>
        <w:rPr>
          <w:b/>
          <w:bCs/>
        </w:rPr>
        <w:t>Priority 1:</w:t>
      </w:r>
    </w:p>
    <w:p w14:paraId="18929A16" w14:textId="77777777" w:rsidR="00EF2C6A" w:rsidRDefault="00EF2C6A">
      <w:pPr>
        <w:pBdr>
          <w:bottom w:val="single" w:sz="6" w:space="1" w:color="A6A6A6"/>
          <w:between w:val="single" w:sz="6" w:space="1" w:color="A6A6A6"/>
        </w:pBdr>
        <w:spacing w:line="440" w:lineRule="exact"/>
        <w:ind w:firstLine="0"/>
        <w:jc w:val="left"/>
      </w:pPr>
    </w:p>
    <w:p w14:paraId="4B2DF810" w14:textId="77777777" w:rsidR="00EF2C6A" w:rsidRDefault="00EF2C6A">
      <w:pPr>
        <w:pBdr>
          <w:bottom w:val="single" w:sz="6" w:space="1" w:color="A6A6A6"/>
          <w:between w:val="single" w:sz="6" w:space="1" w:color="A6A6A6"/>
        </w:pBdr>
        <w:spacing w:after="160" w:line="440" w:lineRule="exact"/>
        <w:ind w:firstLine="0"/>
        <w:jc w:val="left"/>
      </w:pPr>
    </w:p>
    <w:p w14:paraId="328AEC4D" w14:textId="77777777" w:rsidR="00345C70" w:rsidRDefault="002C1C57">
      <w:pPr>
        <w:spacing w:after="100"/>
        <w:ind w:firstLine="0"/>
        <w:jc w:val="left"/>
      </w:pPr>
      <w:r>
        <w:rPr>
          <w:b/>
          <w:bCs/>
        </w:rPr>
        <w:t>Why it matters:</w:t>
      </w:r>
    </w:p>
    <w:p w14:paraId="3D924EE3" w14:textId="77777777" w:rsidR="00EF2C6A" w:rsidRDefault="00EF2C6A">
      <w:pPr>
        <w:pBdr>
          <w:bottom w:val="single" w:sz="6" w:space="1" w:color="A6A6A6"/>
          <w:between w:val="single" w:sz="6" w:space="1" w:color="A6A6A6"/>
        </w:pBdr>
        <w:spacing w:line="440" w:lineRule="exact"/>
        <w:ind w:firstLine="0"/>
        <w:jc w:val="left"/>
      </w:pPr>
    </w:p>
    <w:p w14:paraId="30E92279" w14:textId="77777777" w:rsidR="00EF2C6A" w:rsidRDefault="00EF2C6A">
      <w:pPr>
        <w:pBdr>
          <w:bottom w:val="single" w:sz="6" w:space="1" w:color="A6A6A6"/>
          <w:between w:val="single" w:sz="6" w:space="1" w:color="A6A6A6"/>
        </w:pBdr>
        <w:spacing w:after="160" w:line="440" w:lineRule="exact"/>
        <w:ind w:firstLine="0"/>
        <w:jc w:val="left"/>
      </w:pPr>
    </w:p>
    <w:p w14:paraId="62B35B22" w14:textId="77777777" w:rsidR="00345C70" w:rsidRDefault="002C1C57">
      <w:pPr>
        <w:spacing w:after="100"/>
        <w:ind w:firstLine="0"/>
        <w:jc w:val="left"/>
      </w:pPr>
      <w:r>
        <w:rPr>
          <w:b/>
          <w:bCs/>
        </w:rPr>
        <w:t>First steps:</w:t>
      </w:r>
    </w:p>
    <w:p w14:paraId="7ADC44C9" w14:textId="77777777" w:rsidR="00EF2C6A" w:rsidRDefault="00EF2C6A">
      <w:pPr>
        <w:pBdr>
          <w:bottom w:val="single" w:sz="6" w:space="1" w:color="A6A6A6"/>
          <w:between w:val="single" w:sz="6" w:space="1" w:color="A6A6A6"/>
        </w:pBdr>
        <w:spacing w:line="440" w:lineRule="exact"/>
        <w:ind w:firstLine="0"/>
        <w:jc w:val="left"/>
      </w:pPr>
    </w:p>
    <w:p w14:paraId="6F47C223" w14:textId="77777777" w:rsidR="00EF2C6A" w:rsidRDefault="00EF2C6A">
      <w:pPr>
        <w:pBdr>
          <w:bottom w:val="single" w:sz="6" w:space="1" w:color="A6A6A6"/>
          <w:between w:val="single" w:sz="6" w:space="1" w:color="A6A6A6"/>
        </w:pBdr>
        <w:spacing w:after="160" w:line="440" w:lineRule="exact"/>
        <w:ind w:firstLine="0"/>
        <w:jc w:val="left"/>
      </w:pPr>
    </w:p>
    <w:p w14:paraId="6A6F307C" w14:textId="77777777" w:rsidR="00345C70" w:rsidRDefault="002C1C57">
      <w:pPr>
        <w:spacing w:after="100"/>
        <w:ind w:firstLine="0"/>
        <w:jc w:val="left"/>
      </w:pPr>
      <w:r>
        <w:rPr>
          <w:b/>
          <w:bCs/>
        </w:rPr>
        <w:t>Success measure:</w:t>
      </w:r>
    </w:p>
    <w:p w14:paraId="2EEFA0F1" w14:textId="77777777" w:rsidR="00EF2C6A" w:rsidRDefault="00EF2C6A">
      <w:pPr>
        <w:pBdr>
          <w:bottom w:val="single" w:sz="6" w:space="1" w:color="A6A6A6"/>
          <w:between w:val="single" w:sz="6" w:space="1" w:color="A6A6A6"/>
        </w:pBdr>
        <w:spacing w:line="440" w:lineRule="exact"/>
        <w:ind w:firstLine="0"/>
        <w:jc w:val="left"/>
      </w:pPr>
    </w:p>
    <w:p w14:paraId="39FE0A81" w14:textId="77777777" w:rsidR="00EF2C6A" w:rsidRDefault="00EF2C6A">
      <w:pPr>
        <w:pBdr>
          <w:bottom w:val="single" w:sz="6" w:space="1" w:color="A6A6A6"/>
          <w:between w:val="single" w:sz="6" w:space="1" w:color="A6A6A6"/>
        </w:pBdr>
        <w:spacing w:after="160" w:line="440" w:lineRule="exact"/>
        <w:ind w:firstLine="0"/>
        <w:jc w:val="left"/>
      </w:pPr>
    </w:p>
    <w:p w14:paraId="1BD7CC08" w14:textId="77777777" w:rsidR="00345C70" w:rsidRDefault="002C1C57">
      <w:pPr>
        <w:spacing w:after="100"/>
        <w:ind w:firstLine="0"/>
        <w:jc w:val="left"/>
      </w:pPr>
      <w:r>
        <w:rPr>
          <w:b/>
          <w:bCs/>
        </w:rPr>
        <w:t>Timeline:</w:t>
      </w:r>
    </w:p>
    <w:p w14:paraId="61E5BF3E" w14:textId="77777777" w:rsidR="00EF2C6A" w:rsidRDefault="00EF2C6A">
      <w:pPr>
        <w:pBdr>
          <w:bottom w:val="single" w:sz="6" w:space="1" w:color="A6A6A6"/>
          <w:between w:val="single" w:sz="6" w:space="1" w:color="A6A6A6"/>
        </w:pBdr>
        <w:spacing w:line="440" w:lineRule="exact"/>
        <w:ind w:firstLine="0"/>
        <w:jc w:val="left"/>
      </w:pPr>
    </w:p>
    <w:p w14:paraId="45E69932" w14:textId="77777777" w:rsidR="00EF2C6A" w:rsidRDefault="00EF2C6A">
      <w:pPr>
        <w:pBdr>
          <w:bottom w:val="single" w:sz="6" w:space="1" w:color="A6A6A6"/>
          <w:between w:val="single" w:sz="6" w:space="1" w:color="A6A6A6"/>
        </w:pBdr>
        <w:spacing w:after="160" w:line="440" w:lineRule="exact"/>
        <w:ind w:firstLine="0"/>
        <w:jc w:val="left"/>
      </w:pPr>
    </w:p>
    <w:p w14:paraId="617F7976" w14:textId="77777777" w:rsidR="00345C70" w:rsidRDefault="002C1C57">
      <w:pPr>
        <w:spacing w:after="100"/>
        <w:ind w:firstLine="0"/>
        <w:jc w:val="left"/>
      </w:pPr>
      <w:r>
        <w:rPr>
          <w:b/>
          <w:bCs/>
        </w:rPr>
        <w:t>Priority 2:</w:t>
      </w:r>
    </w:p>
    <w:p w14:paraId="3A8FEDAE" w14:textId="77777777" w:rsidR="00EF2C6A" w:rsidRDefault="00EF2C6A">
      <w:pPr>
        <w:pBdr>
          <w:bottom w:val="single" w:sz="6" w:space="1" w:color="A6A6A6"/>
          <w:between w:val="single" w:sz="6" w:space="1" w:color="A6A6A6"/>
        </w:pBdr>
        <w:spacing w:line="440" w:lineRule="exact"/>
        <w:ind w:firstLine="0"/>
        <w:jc w:val="left"/>
      </w:pPr>
    </w:p>
    <w:p w14:paraId="3E9DEFDF" w14:textId="77777777" w:rsidR="00EF2C6A" w:rsidRDefault="00EF2C6A">
      <w:pPr>
        <w:pBdr>
          <w:bottom w:val="single" w:sz="6" w:space="1" w:color="A6A6A6"/>
          <w:between w:val="single" w:sz="6" w:space="1" w:color="A6A6A6"/>
        </w:pBdr>
        <w:spacing w:after="160" w:line="440" w:lineRule="exact"/>
        <w:ind w:firstLine="0"/>
        <w:jc w:val="left"/>
      </w:pPr>
    </w:p>
    <w:p w14:paraId="70A33A5A" w14:textId="77777777" w:rsidR="00345C70" w:rsidRDefault="002C1C57">
      <w:pPr>
        <w:spacing w:after="100"/>
        <w:ind w:firstLine="0"/>
        <w:jc w:val="left"/>
      </w:pPr>
      <w:r>
        <w:rPr>
          <w:b/>
          <w:bCs/>
        </w:rPr>
        <w:t>Why it matters:</w:t>
      </w:r>
    </w:p>
    <w:p w14:paraId="4C0818AD" w14:textId="77777777" w:rsidR="00EF2C6A" w:rsidRDefault="00EF2C6A">
      <w:pPr>
        <w:pBdr>
          <w:bottom w:val="single" w:sz="6" w:space="1" w:color="A6A6A6"/>
          <w:between w:val="single" w:sz="6" w:space="1" w:color="A6A6A6"/>
        </w:pBdr>
        <w:spacing w:line="440" w:lineRule="exact"/>
        <w:ind w:firstLine="0"/>
        <w:jc w:val="left"/>
      </w:pPr>
    </w:p>
    <w:p w14:paraId="6DA77671" w14:textId="77777777" w:rsidR="00EF2C6A" w:rsidRDefault="00EF2C6A">
      <w:pPr>
        <w:pBdr>
          <w:bottom w:val="single" w:sz="6" w:space="1" w:color="A6A6A6"/>
          <w:between w:val="single" w:sz="6" w:space="1" w:color="A6A6A6"/>
        </w:pBdr>
        <w:spacing w:after="160" w:line="440" w:lineRule="exact"/>
        <w:ind w:firstLine="0"/>
        <w:jc w:val="left"/>
      </w:pPr>
    </w:p>
    <w:p w14:paraId="16768A3E" w14:textId="77777777" w:rsidR="00345C70" w:rsidRDefault="002C1C57">
      <w:pPr>
        <w:spacing w:after="100"/>
        <w:ind w:firstLine="0"/>
        <w:jc w:val="left"/>
      </w:pPr>
      <w:r>
        <w:rPr>
          <w:b/>
          <w:bCs/>
        </w:rPr>
        <w:t>First steps:</w:t>
      </w:r>
    </w:p>
    <w:p w14:paraId="4C77C5D6" w14:textId="77777777" w:rsidR="00EF2C6A" w:rsidRDefault="00EF2C6A">
      <w:pPr>
        <w:pBdr>
          <w:bottom w:val="single" w:sz="6" w:space="1" w:color="A6A6A6"/>
          <w:between w:val="single" w:sz="6" w:space="1" w:color="A6A6A6"/>
        </w:pBdr>
        <w:spacing w:line="440" w:lineRule="exact"/>
        <w:ind w:firstLine="0"/>
        <w:jc w:val="left"/>
      </w:pPr>
    </w:p>
    <w:p w14:paraId="29ED7517" w14:textId="77777777" w:rsidR="00EF2C6A" w:rsidRDefault="00EF2C6A">
      <w:pPr>
        <w:pBdr>
          <w:bottom w:val="single" w:sz="6" w:space="1" w:color="A6A6A6"/>
          <w:between w:val="single" w:sz="6" w:space="1" w:color="A6A6A6"/>
        </w:pBdr>
        <w:spacing w:after="160" w:line="440" w:lineRule="exact"/>
        <w:ind w:firstLine="0"/>
        <w:jc w:val="left"/>
      </w:pPr>
    </w:p>
    <w:p w14:paraId="51BE1CAA" w14:textId="77777777" w:rsidR="00345C70" w:rsidRDefault="002C1C57">
      <w:pPr>
        <w:spacing w:after="100"/>
        <w:ind w:firstLine="0"/>
        <w:jc w:val="left"/>
      </w:pPr>
      <w:r>
        <w:rPr>
          <w:b/>
          <w:bCs/>
        </w:rPr>
        <w:t>Success measure:</w:t>
      </w:r>
    </w:p>
    <w:p w14:paraId="15B1BEBC" w14:textId="77777777" w:rsidR="00EF2C6A" w:rsidRDefault="00EF2C6A">
      <w:pPr>
        <w:pBdr>
          <w:bottom w:val="single" w:sz="6" w:space="1" w:color="A6A6A6"/>
          <w:between w:val="single" w:sz="6" w:space="1" w:color="A6A6A6"/>
        </w:pBdr>
        <w:spacing w:line="440" w:lineRule="exact"/>
        <w:ind w:firstLine="0"/>
        <w:jc w:val="left"/>
      </w:pPr>
    </w:p>
    <w:p w14:paraId="5EEF01CB" w14:textId="77777777" w:rsidR="00EF2C6A" w:rsidRDefault="00EF2C6A">
      <w:pPr>
        <w:pBdr>
          <w:bottom w:val="single" w:sz="6" w:space="1" w:color="A6A6A6"/>
          <w:between w:val="single" w:sz="6" w:space="1" w:color="A6A6A6"/>
        </w:pBdr>
        <w:spacing w:after="160" w:line="440" w:lineRule="exact"/>
        <w:ind w:firstLine="0"/>
        <w:jc w:val="left"/>
      </w:pPr>
    </w:p>
    <w:p w14:paraId="16013A5E" w14:textId="77777777" w:rsidR="00345C70" w:rsidRDefault="002C1C57">
      <w:pPr>
        <w:spacing w:after="100"/>
        <w:ind w:firstLine="0"/>
        <w:jc w:val="left"/>
      </w:pPr>
      <w:r>
        <w:rPr>
          <w:b/>
          <w:bCs/>
        </w:rPr>
        <w:t>Timeline:</w:t>
      </w:r>
    </w:p>
    <w:p w14:paraId="1224BE3D" w14:textId="77777777" w:rsidR="00EF2C6A" w:rsidRDefault="00EF2C6A">
      <w:pPr>
        <w:pBdr>
          <w:bottom w:val="single" w:sz="6" w:space="1" w:color="A6A6A6"/>
          <w:between w:val="single" w:sz="6" w:space="1" w:color="A6A6A6"/>
        </w:pBdr>
        <w:spacing w:line="440" w:lineRule="exact"/>
        <w:ind w:firstLine="0"/>
        <w:jc w:val="left"/>
      </w:pPr>
    </w:p>
    <w:p w14:paraId="26A2D672" w14:textId="77777777" w:rsidR="00EF2C6A" w:rsidRDefault="00EF2C6A">
      <w:pPr>
        <w:pBdr>
          <w:bottom w:val="single" w:sz="6" w:space="1" w:color="A6A6A6"/>
          <w:between w:val="single" w:sz="6" w:space="1" w:color="A6A6A6"/>
        </w:pBdr>
        <w:spacing w:after="160" w:line="440" w:lineRule="exact"/>
        <w:ind w:firstLine="0"/>
        <w:jc w:val="left"/>
      </w:pPr>
    </w:p>
    <w:p w14:paraId="64FF5DF5" w14:textId="77777777" w:rsidR="00345C70" w:rsidRDefault="002C1C57">
      <w:pPr>
        <w:spacing w:after="100"/>
        <w:ind w:firstLine="0"/>
        <w:jc w:val="left"/>
      </w:pPr>
      <w:r>
        <w:rPr>
          <w:b/>
          <w:bCs/>
        </w:rPr>
        <w:t>Priority 3:</w:t>
      </w:r>
    </w:p>
    <w:p w14:paraId="5009944D" w14:textId="77777777" w:rsidR="00EF2C6A" w:rsidRDefault="00EF2C6A">
      <w:pPr>
        <w:pBdr>
          <w:bottom w:val="single" w:sz="6" w:space="1" w:color="A6A6A6"/>
          <w:between w:val="single" w:sz="6" w:space="1" w:color="A6A6A6"/>
        </w:pBdr>
        <w:spacing w:line="440" w:lineRule="exact"/>
        <w:ind w:firstLine="0"/>
        <w:jc w:val="left"/>
      </w:pPr>
    </w:p>
    <w:p w14:paraId="1A8B335A" w14:textId="77777777" w:rsidR="00EF2C6A" w:rsidRDefault="00EF2C6A">
      <w:pPr>
        <w:pBdr>
          <w:bottom w:val="single" w:sz="6" w:space="1" w:color="A6A6A6"/>
          <w:between w:val="single" w:sz="6" w:space="1" w:color="A6A6A6"/>
        </w:pBdr>
        <w:spacing w:after="160" w:line="440" w:lineRule="exact"/>
        <w:ind w:firstLine="0"/>
        <w:jc w:val="left"/>
      </w:pPr>
    </w:p>
    <w:p w14:paraId="0EE862F2" w14:textId="77777777" w:rsidR="00345C70" w:rsidRDefault="002C1C57">
      <w:pPr>
        <w:spacing w:after="100"/>
        <w:ind w:firstLine="0"/>
        <w:jc w:val="left"/>
      </w:pPr>
      <w:r>
        <w:rPr>
          <w:b/>
          <w:bCs/>
        </w:rPr>
        <w:t>Why it matters:</w:t>
      </w:r>
    </w:p>
    <w:p w14:paraId="693DD451" w14:textId="77777777" w:rsidR="00EF2C6A" w:rsidRDefault="00EF2C6A">
      <w:pPr>
        <w:pBdr>
          <w:bottom w:val="single" w:sz="6" w:space="1" w:color="A6A6A6"/>
          <w:between w:val="single" w:sz="6" w:space="1" w:color="A6A6A6"/>
        </w:pBdr>
        <w:spacing w:line="440" w:lineRule="exact"/>
        <w:ind w:firstLine="0"/>
        <w:jc w:val="left"/>
      </w:pPr>
    </w:p>
    <w:p w14:paraId="0407125A" w14:textId="77777777" w:rsidR="00EF2C6A" w:rsidRDefault="00EF2C6A">
      <w:pPr>
        <w:pBdr>
          <w:bottom w:val="single" w:sz="6" w:space="1" w:color="A6A6A6"/>
          <w:between w:val="single" w:sz="6" w:space="1" w:color="A6A6A6"/>
        </w:pBdr>
        <w:spacing w:after="160" w:line="440" w:lineRule="exact"/>
        <w:ind w:firstLine="0"/>
        <w:jc w:val="left"/>
      </w:pPr>
    </w:p>
    <w:p w14:paraId="244D1045" w14:textId="77777777" w:rsidR="00345C70" w:rsidRDefault="002C1C57">
      <w:pPr>
        <w:spacing w:after="100"/>
        <w:ind w:firstLine="0"/>
        <w:jc w:val="left"/>
      </w:pPr>
      <w:r>
        <w:rPr>
          <w:b/>
          <w:bCs/>
        </w:rPr>
        <w:t>First steps:</w:t>
      </w:r>
    </w:p>
    <w:p w14:paraId="1E57C1E4" w14:textId="77777777" w:rsidR="00EF2C6A" w:rsidRDefault="00EF2C6A">
      <w:pPr>
        <w:pBdr>
          <w:bottom w:val="single" w:sz="6" w:space="1" w:color="A6A6A6"/>
          <w:between w:val="single" w:sz="6" w:space="1" w:color="A6A6A6"/>
        </w:pBdr>
        <w:spacing w:line="440" w:lineRule="exact"/>
        <w:ind w:firstLine="0"/>
        <w:jc w:val="left"/>
      </w:pPr>
    </w:p>
    <w:p w14:paraId="27B60E56" w14:textId="77777777" w:rsidR="00EF2C6A" w:rsidRDefault="00EF2C6A">
      <w:pPr>
        <w:pBdr>
          <w:bottom w:val="single" w:sz="6" w:space="1" w:color="A6A6A6"/>
          <w:between w:val="single" w:sz="6" w:space="1" w:color="A6A6A6"/>
        </w:pBdr>
        <w:spacing w:after="160" w:line="440" w:lineRule="exact"/>
        <w:ind w:firstLine="0"/>
        <w:jc w:val="left"/>
      </w:pPr>
    </w:p>
    <w:p w14:paraId="33B83362" w14:textId="77777777" w:rsidR="00345C70" w:rsidRDefault="002C1C57">
      <w:pPr>
        <w:spacing w:after="100"/>
        <w:ind w:firstLine="0"/>
        <w:jc w:val="left"/>
      </w:pPr>
      <w:r>
        <w:rPr>
          <w:b/>
          <w:bCs/>
        </w:rPr>
        <w:t>Success measure:</w:t>
      </w:r>
    </w:p>
    <w:p w14:paraId="0E50D02A" w14:textId="77777777" w:rsidR="00EF2C6A" w:rsidRDefault="00EF2C6A">
      <w:pPr>
        <w:pBdr>
          <w:bottom w:val="single" w:sz="6" w:space="1" w:color="A6A6A6"/>
          <w:between w:val="single" w:sz="6" w:space="1" w:color="A6A6A6"/>
        </w:pBdr>
        <w:spacing w:line="440" w:lineRule="exact"/>
        <w:ind w:firstLine="0"/>
        <w:jc w:val="left"/>
      </w:pPr>
    </w:p>
    <w:p w14:paraId="4D4E8358" w14:textId="77777777" w:rsidR="00EF2C6A" w:rsidRDefault="00EF2C6A">
      <w:pPr>
        <w:pBdr>
          <w:bottom w:val="single" w:sz="6" w:space="1" w:color="A6A6A6"/>
          <w:between w:val="single" w:sz="6" w:space="1" w:color="A6A6A6"/>
        </w:pBdr>
        <w:spacing w:after="160" w:line="440" w:lineRule="exact"/>
        <w:ind w:firstLine="0"/>
        <w:jc w:val="left"/>
      </w:pPr>
    </w:p>
    <w:p w14:paraId="30CFAFD2" w14:textId="77777777" w:rsidR="00345C70" w:rsidRDefault="002C1C57">
      <w:pPr>
        <w:spacing w:after="100"/>
        <w:ind w:firstLine="0"/>
        <w:jc w:val="left"/>
      </w:pPr>
      <w:r>
        <w:rPr>
          <w:b/>
          <w:bCs/>
        </w:rPr>
        <w:t>Timeline:</w:t>
      </w:r>
    </w:p>
    <w:p w14:paraId="5811A7A0" w14:textId="77777777" w:rsidR="00EF2C6A" w:rsidRDefault="00EF2C6A">
      <w:pPr>
        <w:pBdr>
          <w:bottom w:val="single" w:sz="6" w:space="1" w:color="A6A6A6"/>
          <w:between w:val="single" w:sz="6" w:space="1" w:color="A6A6A6"/>
        </w:pBdr>
        <w:spacing w:line="440" w:lineRule="exact"/>
        <w:ind w:firstLine="0"/>
        <w:jc w:val="left"/>
      </w:pPr>
    </w:p>
    <w:p w14:paraId="38588B1A" w14:textId="77777777" w:rsidR="00EF2C6A" w:rsidRDefault="00EF2C6A">
      <w:pPr>
        <w:pBdr>
          <w:bottom w:val="single" w:sz="6" w:space="1" w:color="A6A6A6"/>
          <w:between w:val="single" w:sz="6" w:space="1" w:color="A6A6A6"/>
        </w:pBdr>
        <w:spacing w:after="160" w:line="440" w:lineRule="exact"/>
        <w:ind w:firstLine="0"/>
        <w:jc w:val="left"/>
      </w:pPr>
    </w:p>
    <w:p w14:paraId="4237073A" w14:textId="77777777" w:rsidR="00345C70" w:rsidRDefault="002C1C57">
      <w:pPr>
        <w:pStyle w:val="Heading3"/>
      </w:pPr>
      <w:r>
        <w:lastRenderedPageBreak/>
        <w:t>A.4.3   Section 4.3: Knowledge and Domain Management Self-Assessment</w:t>
      </w:r>
    </w:p>
    <w:p w14:paraId="7ACFFDF6" w14:textId="77777777" w:rsidR="00345C70" w:rsidRDefault="002C1C57">
      <w:pPr>
        <w:spacing w:after="100"/>
        <w:ind w:firstLine="0"/>
        <w:jc w:val="left"/>
      </w:pPr>
      <w:r>
        <w:t>Knowledge and Domain Management Self-Assessment</w:t>
      </w:r>
    </w:p>
    <w:p w14:paraId="184EB45D" w14:textId="77777777" w:rsidR="00345C70" w:rsidRDefault="002C1C57">
      <w:pPr>
        <w:spacing w:after="100"/>
        <w:ind w:firstLine="0"/>
        <w:jc w:val="left"/>
      </w:pPr>
      <w:r>
        <w:t>Rate your organization on each statement (1=Strongly Disagree, 5=Strongly Agree):</w:t>
      </w:r>
    </w:p>
    <w:p w14:paraId="1E6A2024" w14:textId="77777777" w:rsidR="00345C70" w:rsidRDefault="002C1C57">
      <w:pPr>
        <w:spacing w:before="60" w:after="100"/>
        <w:ind w:firstLine="0"/>
        <w:jc w:val="left"/>
      </w:pPr>
      <w:r>
        <w:t>[   ]  Critical operational knowledge is documented and accessible, not living only in people’s heads.</w:t>
      </w:r>
    </w:p>
    <w:p w14:paraId="685FBC13" w14:textId="77777777" w:rsidR="00345C70" w:rsidRDefault="002C1C57">
      <w:pPr>
        <w:spacing w:before="60" w:after="100"/>
        <w:ind w:firstLine="0"/>
        <w:jc w:val="left"/>
      </w:pPr>
      <w:r>
        <w:t>[   ]  If our most knowledgeable system expert left tomorrow, we could continue normal operations without crippling delay.</w:t>
      </w:r>
    </w:p>
    <w:p w14:paraId="3BBF0B2E" w14:textId="77777777" w:rsidR="00345C70" w:rsidRDefault="002C1C57">
      <w:pPr>
        <w:spacing w:before="60" w:after="100"/>
        <w:ind w:firstLine="0"/>
        <w:jc w:val="left"/>
      </w:pPr>
      <w:r>
        <w:t>[   ]  Every critical system and service has a clearly identified primary owner and at least one knowledge shadow.</w:t>
      </w:r>
    </w:p>
    <w:p w14:paraId="2B1CBB3B" w14:textId="77777777" w:rsidR="00345C70" w:rsidRDefault="002C1C57">
      <w:pPr>
        <w:spacing w:before="60" w:after="100"/>
        <w:ind w:firstLine="0"/>
        <w:jc w:val="left"/>
      </w:pPr>
      <w:r>
        <w:t>[   ]  A new team member can find the documentation they need to understand a system without having to ask someone.</w:t>
      </w:r>
    </w:p>
    <w:p w14:paraId="08477FE8" w14:textId="77777777" w:rsidR="00345C70" w:rsidRDefault="002C1C57">
      <w:pPr>
        <w:spacing w:before="60" w:after="100"/>
        <w:ind w:firstLine="0"/>
        <w:jc w:val="left"/>
      </w:pPr>
      <w:r>
        <w:t>[   ]  Our shared drives, knowledge bases, and documentation repositories are organized with consistent practices.</w:t>
      </w:r>
    </w:p>
    <w:p w14:paraId="3A02A6F9" w14:textId="77777777" w:rsidR="00345C70" w:rsidRDefault="002C1C57">
      <w:pPr>
        <w:spacing w:before="60" w:after="100"/>
        <w:ind w:firstLine="0"/>
        <w:jc w:val="left"/>
      </w:pPr>
      <w:r>
        <w:t>[   ]  We have clear domain boundaries that define which team owns which systems, services, and business areas.</w:t>
      </w:r>
    </w:p>
    <w:p w14:paraId="12CC6112" w14:textId="77777777" w:rsidR="00345C70" w:rsidRDefault="002C1C57">
      <w:pPr>
        <w:spacing w:before="60" w:after="100"/>
        <w:ind w:firstLine="0"/>
        <w:jc w:val="left"/>
      </w:pPr>
      <w:r>
        <w:t>[   ]  Domain ownership is clear enough that customers and partners know exactly who to engage for a given need.</w:t>
      </w:r>
    </w:p>
    <w:p w14:paraId="45B4B55F" w14:textId="77777777" w:rsidR="00345C70" w:rsidRDefault="002C1C57">
      <w:pPr>
        <w:spacing w:before="60" w:after="100"/>
        <w:ind w:firstLine="0"/>
        <w:jc w:val="left"/>
      </w:pPr>
      <w:r>
        <w:t>[   ]  Cross-domain work has documented work protocols, escalation paths, and shared responsibility expectations.</w:t>
      </w:r>
    </w:p>
    <w:p w14:paraId="409EE271" w14:textId="77777777" w:rsidR="00345C70" w:rsidRDefault="002C1C57">
      <w:pPr>
        <w:spacing w:before="60" w:after="100"/>
        <w:ind w:firstLine="0"/>
        <w:jc w:val="left"/>
      </w:pPr>
      <w:r>
        <w:t>[   ]  Our domain boundaries enable collaboration rather than creating territorial silos.</w:t>
      </w:r>
    </w:p>
    <w:p w14:paraId="2A61D63B" w14:textId="77777777" w:rsidR="00345C70" w:rsidRDefault="002C1C57">
      <w:pPr>
        <w:spacing w:before="60" w:after="100"/>
        <w:ind w:firstLine="0"/>
        <w:jc w:val="left"/>
      </w:pPr>
      <w:r>
        <w:t>[   ]  Knowledge transfer is a built-in part of how we manage talent and plan for succession.</w:t>
      </w:r>
    </w:p>
    <w:p w14:paraId="06644C5C" w14:textId="77777777" w:rsidR="00345C70" w:rsidRDefault="002C1C57">
      <w:pPr>
        <w:spacing w:before="60" w:after="100"/>
        <w:ind w:firstLine="0"/>
        <w:jc w:val="left"/>
      </w:pPr>
      <w:r>
        <w:t>[   ]  When someone gives notice, we begin structured knowledge transfer immediately, not as an afterthought.</w:t>
      </w:r>
    </w:p>
    <w:p w14:paraId="50D21E5E" w14:textId="77777777" w:rsidR="00345C70" w:rsidRDefault="002C1C57">
      <w:pPr>
        <w:spacing w:before="60" w:after="100"/>
        <w:ind w:firstLine="0"/>
        <w:jc w:val="left"/>
      </w:pPr>
      <w:r>
        <w:t>[   ]  Staff are willing and motivated to share knowledge across domain boundaries.</w:t>
      </w:r>
    </w:p>
    <w:p w14:paraId="27E3D7CA" w14:textId="77777777" w:rsidR="00345C70" w:rsidRDefault="002C1C57">
      <w:pPr>
        <w:spacing w:before="60" w:after="100"/>
        <w:ind w:firstLine="0"/>
        <w:jc w:val="left"/>
      </w:pPr>
      <w:r>
        <w:t>[   ]  Our documentation gets maintained over time, not abandoned after initial creation.</w:t>
      </w:r>
    </w:p>
    <w:p w14:paraId="6ADA197A" w14:textId="77777777" w:rsidR="00345C70" w:rsidRDefault="002C1C57">
      <w:pPr>
        <w:spacing w:before="60" w:after="100"/>
        <w:ind w:firstLine="0"/>
        <w:jc w:val="left"/>
      </w:pPr>
      <w:r>
        <w:t>[   ]  We distinguish data, information, and knowledge, and we manage all three deliberately.</w:t>
      </w:r>
    </w:p>
    <w:p w14:paraId="4C1046E5" w14:textId="77777777" w:rsidR="00345C70" w:rsidRDefault="002C1C57">
      <w:pPr>
        <w:spacing w:before="60" w:after="100"/>
        <w:ind w:firstLine="0"/>
        <w:jc w:val="left"/>
      </w:pPr>
      <w:r>
        <w:t>[   ]  Knowledge management is a leadership priority, not something that “happens when there is time.”</w:t>
      </w:r>
    </w:p>
    <w:p w14:paraId="277C967C" w14:textId="77777777" w:rsidR="00345C70" w:rsidRDefault="002C1C57">
      <w:pPr>
        <w:spacing w:after="100"/>
        <w:ind w:firstLine="0"/>
        <w:jc w:val="left"/>
      </w:pPr>
      <w:r>
        <w:t xml:space="preserve">Section 4.3 Total Score: </w:t>
      </w:r>
      <w:r>
        <w:rPr>
          <w:u w:val="single"/>
        </w:rPr>
        <w:t xml:space="preserve">      </w:t>
      </w:r>
      <w:r>
        <w:t xml:space="preserve"> / 75</w:t>
      </w:r>
    </w:p>
    <w:p w14:paraId="71A5DDF9" w14:textId="77777777" w:rsidR="00345C70" w:rsidRDefault="002C1C57">
      <w:pPr>
        <w:spacing w:before="180" w:after="100"/>
        <w:ind w:firstLine="0"/>
        <w:jc w:val="left"/>
      </w:pPr>
      <w:r>
        <w:rPr>
          <w:b/>
        </w:rPr>
        <w:t>Scoring Interpretation:</w:t>
      </w:r>
    </w:p>
    <w:p w14:paraId="03418BE0" w14:textId="77777777" w:rsidR="00345C70" w:rsidRDefault="002C1C57">
      <w:pPr>
        <w:spacing w:after="100"/>
        <w:ind w:firstLine="0"/>
        <w:jc w:val="left"/>
      </w:pPr>
      <w:r>
        <w:t>60–75: Strong knowledge and domain management. Focus on sustaining the discipline as the organization grows and evolves.</w:t>
      </w:r>
    </w:p>
    <w:p w14:paraId="049FD1F1" w14:textId="77777777" w:rsidR="00345C70" w:rsidRDefault="002C1C57">
      <w:pPr>
        <w:spacing w:after="100"/>
        <w:ind w:firstLine="0"/>
        <w:jc w:val="left"/>
      </w:pPr>
      <w:r>
        <w:t>45–59: Solid foundation with gaps. Likely strong in some domains and weak in others. Identify the highest-risk single points of failure first.</w:t>
      </w:r>
    </w:p>
    <w:p w14:paraId="0245BB8F" w14:textId="77777777" w:rsidR="00345C70" w:rsidRDefault="002C1C57">
      <w:pPr>
        <w:spacing w:after="100"/>
        <w:ind w:firstLine="0"/>
        <w:jc w:val="left"/>
      </w:pPr>
      <w:r>
        <w:t>30–44: Significant work needed. Likely depending on individual heroics and tribal knowledge. Start with the most business-critical systems.</w:t>
      </w:r>
    </w:p>
    <w:p w14:paraId="48391F7A" w14:textId="77777777" w:rsidR="00345C70" w:rsidRDefault="002C1C57">
      <w:pPr>
        <w:spacing w:after="100"/>
        <w:ind w:firstLine="0"/>
        <w:jc w:val="left"/>
      </w:pPr>
      <w:r>
        <w:t>Below 30: Knowledge is fragile and ownership is unclear. One key departure could create a serious operational crisis. Treat this as urgent.</w:t>
      </w:r>
    </w:p>
    <w:p w14:paraId="5279614B" w14:textId="77777777" w:rsidR="00345C70" w:rsidRDefault="002C1C57">
      <w:pPr>
        <w:spacing w:before="180" w:after="100"/>
        <w:ind w:firstLine="0"/>
        <w:jc w:val="left"/>
      </w:pPr>
      <w:r>
        <w:rPr>
          <w:b/>
        </w:rPr>
        <w:t>Your Development Priorities:</w:t>
      </w:r>
    </w:p>
    <w:p w14:paraId="15965942" w14:textId="77777777" w:rsidR="00345C70" w:rsidRDefault="002C1C57">
      <w:pPr>
        <w:spacing w:after="100"/>
        <w:ind w:firstLine="0"/>
        <w:jc w:val="left"/>
      </w:pPr>
      <w:r>
        <w:t>Based on your assessment, what are your top 2–3 priorities for improving this area?</w:t>
      </w:r>
    </w:p>
    <w:p w14:paraId="43EAF8BE" w14:textId="77777777" w:rsidR="00345C70" w:rsidRDefault="002C1C57">
      <w:pPr>
        <w:spacing w:after="100"/>
        <w:ind w:firstLine="0"/>
        <w:jc w:val="left"/>
      </w:pPr>
      <w:r>
        <w:rPr>
          <w:b/>
          <w:bCs/>
        </w:rPr>
        <w:t>Priority 1:</w:t>
      </w:r>
    </w:p>
    <w:p w14:paraId="37DD4674" w14:textId="77777777" w:rsidR="00EF2C6A" w:rsidRDefault="00EF2C6A">
      <w:pPr>
        <w:pBdr>
          <w:bottom w:val="single" w:sz="6" w:space="1" w:color="A6A6A6"/>
          <w:between w:val="single" w:sz="6" w:space="1" w:color="A6A6A6"/>
        </w:pBdr>
        <w:spacing w:line="440" w:lineRule="exact"/>
        <w:ind w:firstLine="0"/>
        <w:jc w:val="left"/>
      </w:pPr>
    </w:p>
    <w:p w14:paraId="3EE49A18" w14:textId="77777777" w:rsidR="00EF2C6A" w:rsidRDefault="00EF2C6A">
      <w:pPr>
        <w:pBdr>
          <w:bottom w:val="single" w:sz="6" w:space="1" w:color="A6A6A6"/>
          <w:between w:val="single" w:sz="6" w:space="1" w:color="A6A6A6"/>
        </w:pBdr>
        <w:spacing w:after="160" w:line="440" w:lineRule="exact"/>
        <w:ind w:firstLine="0"/>
        <w:jc w:val="left"/>
      </w:pPr>
    </w:p>
    <w:p w14:paraId="6D81AE05" w14:textId="77777777" w:rsidR="00345C70" w:rsidRDefault="002C1C57">
      <w:pPr>
        <w:spacing w:after="100"/>
        <w:ind w:firstLine="0"/>
        <w:jc w:val="left"/>
      </w:pPr>
      <w:r>
        <w:rPr>
          <w:b/>
          <w:bCs/>
        </w:rPr>
        <w:t>Why it matters:</w:t>
      </w:r>
    </w:p>
    <w:p w14:paraId="62F86F45" w14:textId="77777777" w:rsidR="00EF2C6A" w:rsidRDefault="00EF2C6A">
      <w:pPr>
        <w:pBdr>
          <w:bottom w:val="single" w:sz="6" w:space="1" w:color="A6A6A6"/>
          <w:between w:val="single" w:sz="6" w:space="1" w:color="A6A6A6"/>
        </w:pBdr>
        <w:spacing w:line="440" w:lineRule="exact"/>
        <w:ind w:firstLine="0"/>
        <w:jc w:val="left"/>
      </w:pPr>
    </w:p>
    <w:p w14:paraId="6FD1A120" w14:textId="77777777" w:rsidR="00EF2C6A" w:rsidRDefault="00EF2C6A">
      <w:pPr>
        <w:pBdr>
          <w:bottom w:val="single" w:sz="6" w:space="1" w:color="A6A6A6"/>
          <w:between w:val="single" w:sz="6" w:space="1" w:color="A6A6A6"/>
        </w:pBdr>
        <w:spacing w:after="160" w:line="440" w:lineRule="exact"/>
        <w:ind w:firstLine="0"/>
        <w:jc w:val="left"/>
      </w:pPr>
    </w:p>
    <w:p w14:paraId="7FCBFDEA" w14:textId="77777777" w:rsidR="00345C70" w:rsidRDefault="002C1C57">
      <w:pPr>
        <w:spacing w:after="100"/>
        <w:ind w:firstLine="0"/>
        <w:jc w:val="left"/>
      </w:pPr>
      <w:r>
        <w:rPr>
          <w:b/>
          <w:bCs/>
        </w:rPr>
        <w:t>First steps:</w:t>
      </w:r>
    </w:p>
    <w:p w14:paraId="581F3A84" w14:textId="77777777" w:rsidR="00EF2C6A" w:rsidRDefault="00EF2C6A">
      <w:pPr>
        <w:pBdr>
          <w:bottom w:val="single" w:sz="6" w:space="1" w:color="A6A6A6"/>
          <w:between w:val="single" w:sz="6" w:space="1" w:color="A6A6A6"/>
        </w:pBdr>
        <w:spacing w:line="440" w:lineRule="exact"/>
        <w:ind w:firstLine="0"/>
        <w:jc w:val="left"/>
      </w:pPr>
    </w:p>
    <w:p w14:paraId="4114B764" w14:textId="77777777" w:rsidR="00EF2C6A" w:rsidRDefault="00EF2C6A">
      <w:pPr>
        <w:pBdr>
          <w:bottom w:val="single" w:sz="6" w:space="1" w:color="A6A6A6"/>
          <w:between w:val="single" w:sz="6" w:space="1" w:color="A6A6A6"/>
        </w:pBdr>
        <w:spacing w:after="160" w:line="440" w:lineRule="exact"/>
        <w:ind w:firstLine="0"/>
        <w:jc w:val="left"/>
      </w:pPr>
    </w:p>
    <w:p w14:paraId="4F71790E" w14:textId="77777777" w:rsidR="00345C70" w:rsidRDefault="002C1C57">
      <w:pPr>
        <w:spacing w:after="100"/>
        <w:ind w:firstLine="0"/>
        <w:jc w:val="left"/>
      </w:pPr>
      <w:r>
        <w:rPr>
          <w:b/>
          <w:bCs/>
        </w:rPr>
        <w:t>Success measure:</w:t>
      </w:r>
    </w:p>
    <w:p w14:paraId="52CC3E36" w14:textId="77777777" w:rsidR="00EF2C6A" w:rsidRDefault="00EF2C6A">
      <w:pPr>
        <w:pBdr>
          <w:bottom w:val="single" w:sz="6" w:space="1" w:color="A6A6A6"/>
          <w:between w:val="single" w:sz="6" w:space="1" w:color="A6A6A6"/>
        </w:pBdr>
        <w:spacing w:line="440" w:lineRule="exact"/>
        <w:ind w:firstLine="0"/>
        <w:jc w:val="left"/>
      </w:pPr>
    </w:p>
    <w:p w14:paraId="007B7104" w14:textId="77777777" w:rsidR="00EF2C6A" w:rsidRDefault="00EF2C6A">
      <w:pPr>
        <w:pBdr>
          <w:bottom w:val="single" w:sz="6" w:space="1" w:color="A6A6A6"/>
          <w:between w:val="single" w:sz="6" w:space="1" w:color="A6A6A6"/>
        </w:pBdr>
        <w:spacing w:after="160" w:line="440" w:lineRule="exact"/>
        <w:ind w:firstLine="0"/>
        <w:jc w:val="left"/>
      </w:pPr>
    </w:p>
    <w:p w14:paraId="14AF6401" w14:textId="77777777" w:rsidR="00345C70" w:rsidRDefault="002C1C57">
      <w:pPr>
        <w:spacing w:after="100"/>
        <w:ind w:firstLine="0"/>
        <w:jc w:val="left"/>
      </w:pPr>
      <w:r>
        <w:rPr>
          <w:b/>
          <w:bCs/>
        </w:rPr>
        <w:t>Timeline:</w:t>
      </w:r>
    </w:p>
    <w:p w14:paraId="1AAB604D" w14:textId="77777777" w:rsidR="00EF2C6A" w:rsidRDefault="00EF2C6A">
      <w:pPr>
        <w:pBdr>
          <w:bottom w:val="single" w:sz="6" w:space="1" w:color="A6A6A6"/>
          <w:between w:val="single" w:sz="6" w:space="1" w:color="A6A6A6"/>
        </w:pBdr>
        <w:spacing w:line="440" w:lineRule="exact"/>
        <w:ind w:firstLine="0"/>
        <w:jc w:val="left"/>
      </w:pPr>
    </w:p>
    <w:p w14:paraId="3B9A2624" w14:textId="77777777" w:rsidR="00EF2C6A" w:rsidRDefault="00EF2C6A">
      <w:pPr>
        <w:pBdr>
          <w:bottom w:val="single" w:sz="6" w:space="1" w:color="A6A6A6"/>
          <w:between w:val="single" w:sz="6" w:space="1" w:color="A6A6A6"/>
        </w:pBdr>
        <w:spacing w:after="160" w:line="440" w:lineRule="exact"/>
        <w:ind w:firstLine="0"/>
        <w:jc w:val="left"/>
      </w:pPr>
    </w:p>
    <w:p w14:paraId="31771629" w14:textId="77777777" w:rsidR="00345C70" w:rsidRDefault="002C1C57">
      <w:pPr>
        <w:spacing w:after="100"/>
        <w:ind w:firstLine="0"/>
        <w:jc w:val="left"/>
      </w:pPr>
      <w:r>
        <w:rPr>
          <w:b/>
          <w:bCs/>
        </w:rPr>
        <w:t>Priority 2:</w:t>
      </w:r>
    </w:p>
    <w:p w14:paraId="23B612F3" w14:textId="77777777" w:rsidR="00EF2C6A" w:rsidRDefault="00EF2C6A">
      <w:pPr>
        <w:pBdr>
          <w:bottom w:val="single" w:sz="6" w:space="1" w:color="A6A6A6"/>
          <w:between w:val="single" w:sz="6" w:space="1" w:color="A6A6A6"/>
        </w:pBdr>
        <w:spacing w:line="440" w:lineRule="exact"/>
        <w:ind w:firstLine="0"/>
        <w:jc w:val="left"/>
      </w:pPr>
    </w:p>
    <w:p w14:paraId="1B01CA99" w14:textId="77777777" w:rsidR="00EF2C6A" w:rsidRDefault="00EF2C6A">
      <w:pPr>
        <w:pBdr>
          <w:bottom w:val="single" w:sz="6" w:space="1" w:color="A6A6A6"/>
          <w:between w:val="single" w:sz="6" w:space="1" w:color="A6A6A6"/>
        </w:pBdr>
        <w:spacing w:after="160" w:line="440" w:lineRule="exact"/>
        <w:ind w:firstLine="0"/>
        <w:jc w:val="left"/>
      </w:pPr>
    </w:p>
    <w:p w14:paraId="6E172EC0" w14:textId="77777777" w:rsidR="00345C70" w:rsidRDefault="002C1C57">
      <w:pPr>
        <w:spacing w:after="100"/>
        <w:ind w:firstLine="0"/>
        <w:jc w:val="left"/>
      </w:pPr>
      <w:r>
        <w:rPr>
          <w:b/>
          <w:bCs/>
        </w:rPr>
        <w:t>Why it matters:</w:t>
      </w:r>
    </w:p>
    <w:p w14:paraId="2EC60CA6" w14:textId="77777777" w:rsidR="00EF2C6A" w:rsidRDefault="00EF2C6A">
      <w:pPr>
        <w:pBdr>
          <w:bottom w:val="single" w:sz="6" w:space="1" w:color="A6A6A6"/>
          <w:between w:val="single" w:sz="6" w:space="1" w:color="A6A6A6"/>
        </w:pBdr>
        <w:spacing w:line="440" w:lineRule="exact"/>
        <w:ind w:firstLine="0"/>
        <w:jc w:val="left"/>
      </w:pPr>
    </w:p>
    <w:p w14:paraId="7EE01790" w14:textId="77777777" w:rsidR="00EF2C6A" w:rsidRDefault="00EF2C6A">
      <w:pPr>
        <w:pBdr>
          <w:bottom w:val="single" w:sz="6" w:space="1" w:color="A6A6A6"/>
          <w:between w:val="single" w:sz="6" w:space="1" w:color="A6A6A6"/>
        </w:pBdr>
        <w:spacing w:after="160" w:line="440" w:lineRule="exact"/>
        <w:ind w:firstLine="0"/>
        <w:jc w:val="left"/>
      </w:pPr>
    </w:p>
    <w:p w14:paraId="0B8E73C6" w14:textId="77777777" w:rsidR="00345C70" w:rsidRDefault="002C1C57">
      <w:pPr>
        <w:spacing w:after="100"/>
        <w:ind w:firstLine="0"/>
        <w:jc w:val="left"/>
      </w:pPr>
      <w:r>
        <w:rPr>
          <w:b/>
          <w:bCs/>
        </w:rPr>
        <w:t>First steps:</w:t>
      </w:r>
    </w:p>
    <w:p w14:paraId="75F4F8A7" w14:textId="77777777" w:rsidR="00EF2C6A" w:rsidRDefault="00EF2C6A">
      <w:pPr>
        <w:pBdr>
          <w:bottom w:val="single" w:sz="6" w:space="1" w:color="A6A6A6"/>
          <w:between w:val="single" w:sz="6" w:space="1" w:color="A6A6A6"/>
        </w:pBdr>
        <w:spacing w:line="440" w:lineRule="exact"/>
        <w:ind w:firstLine="0"/>
        <w:jc w:val="left"/>
      </w:pPr>
    </w:p>
    <w:p w14:paraId="51F41CEC" w14:textId="77777777" w:rsidR="00EF2C6A" w:rsidRDefault="00EF2C6A">
      <w:pPr>
        <w:pBdr>
          <w:bottom w:val="single" w:sz="6" w:space="1" w:color="A6A6A6"/>
          <w:between w:val="single" w:sz="6" w:space="1" w:color="A6A6A6"/>
        </w:pBdr>
        <w:spacing w:after="160" w:line="440" w:lineRule="exact"/>
        <w:ind w:firstLine="0"/>
        <w:jc w:val="left"/>
      </w:pPr>
    </w:p>
    <w:p w14:paraId="4E855383" w14:textId="77777777" w:rsidR="00345C70" w:rsidRDefault="002C1C57">
      <w:pPr>
        <w:spacing w:after="100"/>
        <w:ind w:firstLine="0"/>
        <w:jc w:val="left"/>
      </w:pPr>
      <w:r>
        <w:rPr>
          <w:b/>
          <w:bCs/>
        </w:rPr>
        <w:t>Success measure:</w:t>
      </w:r>
    </w:p>
    <w:p w14:paraId="1D066620" w14:textId="77777777" w:rsidR="00EF2C6A" w:rsidRDefault="00EF2C6A">
      <w:pPr>
        <w:pBdr>
          <w:bottom w:val="single" w:sz="6" w:space="1" w:color="A6A6A6"/>
          <w:between w:val="single" w:sz="6" w:space="1" w:color="A6A6A6"/>
        </w:pBdr>
        <w:spacing w:line="440" w:lineRule="exact"/>
        <w:ind w:firstLine="0"/>
        <w:jc w:val="left"/>
      </w:pPr>
    </w:p>
    <w:p w14:paraId="19888BAE" w14:textId="77777777" w:rsidR="00EF2C6A" w:rsidRDefault="00EF2C6A">
      <w:pPr>
        <w:pBdr>
          <w:bottom w:val="single" w:sz="6" w:space="1" w:color="A6A6A6"/>
          <w:between w:val="single" w:sz="6" w:space="1" w:color="A6A6A6"/>
        </w:pBdr>
        <w:spacing w:after="160" w:line="440" w:lineRule="exact"/>
        <w:ind w:firstLine="0"/>
        <w:jc w:val="left"/>
      </w:pPr>
    </w:p>
    <w:p w14:paraId="4C4ECE8B" w14:textId="77777777" w:rsidR="00345C70" w:rsidRDefault="002C1C57">
      <w:pPr>
        <w:spacing w:after="100"/>
        <w:ind w:firstLine="0"/>
        <w:jc w:val="left"/>
      </w:pPr>
      <w:r>
        <w:rPr>
          <w:b/>
          <w:bCs/>
        </w:rPr>
        <w:t>Timeline:</w:t>
      </w:r>
    </w:p>
    <w:p w14:paraId="26635294" w14:textId="77777777" w:rsidR="00EF2C6A" w:rsidRDefault="00EF2C6A">
      <w:pPr>
        <w:pBdr>
          <w:bottom w:val="single" w:sz="6" w:space="1" w:color="A6A6A6"/>
          <w:between w:val="single" w:sz="6" w:space="1" w:color="A6A6A6"/>
        </w:pBdr>
        <w:spacing w:line="440" w:lineRule="exact"/>
        <w:ind w:firstLine="0"/>
        <w:jc w:val="left"/>
      </w:pPr>
    </w:p>
    <w:p w14:paraId="4B63AC5D" w14:textId="77777777" w:rsidR="00EF2C6A" w:rsidRDefault="00EF2C6A">
      <w:pPr>
        <w:pBdr>
          <w:bottom w:val="single" w:sz="6" w:space="1" w:color="A6A6A6"/>
          <w:between w:val="single" w:sz="6" w:space="1" w:color="A6A6A6"/>
        </w:pBdr>
        <w:spacing w:after="160" w:line="440" w:lineRule="exact"/>
        <w:ind w:firstLine="0"/>
        <w:jc w:val="left"/>
      </w:pPr>
    </w:p>
    <w:p w14:paraId="40FA1F16" w14:textId="77777777" w:rsidR="00345C70" w:rsidRDefault="002C1C57">
      <w:pPr>
        <w:spacing w:after="100"/>
        <w:ind w:firstLine="0"/>
        <w:jc w:val="left"/>
      </w:pPr>
      <w:r>
        <w:rPr>
          <w:b/>
          <w:bCs/>
        </w:rPr>
        <w:t>Priority 3:</w:t>
      </w:r>
    </w:p>
    <w:p w14:paraId="49D85941" w14:textId="77777777" w:rsidR="00EF2C6A" w:rsidRDefault="00EF2C6A">
      <w:pPr>
        <w:pBdr>
          <w:bottom w:val="single" w:sz="6" w:space="1" w:color="A6A6A6"/>
          <w:between w:val="single" w:sz="6" w:space="1" w:color="A6A6A6"/>
        </w:pBdr>
        <w:spacing w:line="440" w:lineRule="exact"/>
        <w:ind w:firstLine="0"/>
        <w:jc w:val="left"/>
      </w:pPr>
    </w:p>
    <w:p w14:paraId="0BE4FAEB" w14:textId="77777777" w:rsidR="00EF2C6A" w:rsidRDefault="00EF2C6A">
      <w:pPr>
        <w:pBdr>
          <w:bottom w:val="single" w:sz="6" w:space="1" w:color="A6A6A6"/>
          <w:between w:val="single" w:sz="6" w:space="1" w:color="A6A6A6"/>
        </w:pBdr>
        <w:spacing w:after="160" w:line="440" w:lineRule="exact"/>
        <w:ind w:firstLine="0"/>
        <w:jc w:val="left"/>
      </w:pPr>
    </w:p>
    <w:p w14:paraId="22CAD0B1" w14:textId="77777777" w:rsidR="00345C70" w:rsidRDefault="002C1C57">
      <w:pPr>
        <w:spacing w:after="100"/>
        <w:ind w:firstLine="0"/>
        <w:jc w:val="left"/>
      </w:pPr>
      <w:r>
        <w:rPr>
          <w:b/>
          <w:bCs/>
        </w:rPr>
        <w:t>Why it matters:</w:t>
      </w:r>
    </w:p>
    <w:p w14:paraId="6A7AB6DA" w14:textId="77777777" w:rsidR="00EF2C6A" w:rsidRDefault="00EF2C6A">
      <w:pPr>
        <w:pBdr>
          <w:bottom w:val="single" w:sz="6" w:space="1" w:color="A6A6A6"/>
          <w:between w:val="single" w:sz="6" w:space="1" w:color="A6A6A6"/>
        </w:pBdr>
        <w:spacing w:line="440" w:lineRule="exact"/>
        <w:ind w:firstLine="0"/>
        <w:jc w:val="left"/>
      </w:pPr>
    </w:p>
    <w:p w14:paraId="00C5ACDB" w14:textId="77777777" w:rsidR="00EF2C6A" w:rsidRDefault="00EF2C6A">
      <w:pPr>
        <w:pBdr>
          <w:bottom w:val="single" w:sz="6" w:space="1" w:color="A6A6A6"/>
          <w:between w:val="single" w:sz="6" w:space="1" w:color="A6A6A6"/>
        </w:pBdr>
        <w:spacing w:after="160" w:line="440" w:lineRule="exact"/>
        <w:ind w:firstLine="0"/>
        <w:jc w:val="left"/>
      </w:pPr>
    </w:p>
    <w:p w14:paraId="0B737D84" w14:textId="77777777" w:rsidR="00345C70" w:rsidRDefault="002C1C57">
      <w:pPr>
        <w:spacing w:after="100"/>
        <w:ind w:firstLine="0"/>
        <w:jc w:val="left"/>
      </w:pPr>
      <w:r>
        <w:rPr>
          <w:b/>
          <w:bCs/>
        </w:rPr>
        <w:t>First steps:</w:t>
      </w:r>
    </w:p>
    <w:p w14:paraId="3A84F100" w14:textId="77777777" w:rsidR="00EF2C6A" w:rsidRDefault="00EF2C6A">
      <w:pPr>
        <w:pBdr>
          <w:bottom w:val="single" w:sz="6" w:space="1" w:color="A6A6A6"/>
          <w:between w:val="single" w:sz="6" w:space="1" w:color="A6A6A6"/>
        </w:pBdr>
        <w:spacing w:line="440" w:lineRule="exact"/>
        <w:ind w:firstLine="0"/>
        <w:jc w:val="left"/>
      </w:pPr>
    </w:p>
    <w:p w14:paraId="191E639F" w14:textId="77777777" w:rsidR="00EF2C6A" w:rsidRDefault="00EF2C6A">
      <w:pPr>
        <w:pBdr>
          <w:bottom w:val="single" w:sz="6" w:space="1" w:color="A6A6A6"/>
          <w:between w:val="single" w:sz="6" w:space="1" w:color="A6A6A6"/>
        </w:pBdr>
        <w:spacing w:after="160" w:line="440" w:lineRule="exact"/>
        <w:ind w:firstLine="0"/>
        <w:jc w:val="left"/>
      </w:pPr>
    </w:p>
    <w:p w14:paraId="4B86E89E" w14:textId="77777777" w:rsidR="00345C70" w:rsidRDefault="002C1C57">
      <w:pPr>
        <w:spacing w:after="100"/>
        <w:ind w:firstLine="0"/>
        <w:jc w:val="left"/>
      </w:pPr>
      <w:r>
        <w:rPr>
          <w:b/>
          <w:bCs/>
        </w:rPr>
        <w:t>Success measure:</w:t>
      </w:r>
    </w:p>
    <w:p w14:paraId="3DE088CE" w14:textId="77777777" w:rsidR="00EF2C6A" w:rsidRDefault="00EF2C6A">
      <w:pPr>
        <w:pBdr>
          <w:bottom w:val="single" w:sz="6" w:space="1" w:color="A6A6A6"/>
          <w:between w:val="single" w:sz="6" w:space="1" w:color="A6A6A6"/>
        </w:pBdr>
        <w:spacing w:line="440" w:lineRule="exact"/>
        <w:ind w:firstLine="0"/>
        <w:jc w:val="left"/>
      </w:pPr>
    </w:p>
    <w:p w14:paraId="69ED0998" w14:textId="77777777" w:rsidR="00EF2C6A" w:rsidRDefault="00EF2C6A">
      <w:pPr>
        <w:pBdr>
          <w:bottom w:val="single" w:sz="6" w:space="1" w:color="A6A6A6"/>
          <w:between w:val="single" w:sz="6" w:space="1" w:color="A6A6A6"/>
        </w:pBdr>
        <w:spacing w:after="160" w:line="440" w:lineRule="exact"/>
        <w:ind w:firstLine="0"/>
        <w:jc w:val="left"/>
      </w:pPr>
    </w:p>
    <w:p w14:paraId="6062B6CC" w14:textId="77777777" w:rsidR="00345C70" w:rsidRDefault="002C1C57">
      <w:pPr>
        <w:spacing w:after="100"/>
        <w:ind w:firstLine="0"/>
        <w:jc w:val="left"/>
      </w:pPr>
      <w:r>
        <w:rPr>
          <w:b/>
          <w:bCs/>
        </w:rPr>
        <w:t>Timeline:</w:t>
      </w:r>
    </w:p>
    <w:p w14:paraId="4596065A" w14:textId="77777777" w:rsidR="00EF2C6A" w:rsidRDefault="00EF2C6A">
      <w:pPr>
        <w:pBdr>
          <w:bottom w:val="single" w:sz="6" w:space="1" w:color="A6A6A6"/>
          <w:between w:val="single" w:sz="6" w:space="1" w:color="A6A6A6"/>
        </w:pBdr>
        <w:spacing w:line="440" w:lineRule="exact"/>
        <w:ind w:firstLine="0"/>
        <w:jc w:val="left"/>
      </w:pPr>
    </w:p>
    <w:p w14:paraId="277E8762" w14:textId="77777777" w:rsidR="00EF2C6A" w:rsidRDefault="00EF2C6A">
      <w:pPr>
        <w:pBdr>
          <w:bottom w:val="single" w:sz="6" w:space="1" w:color="A6A6A6"/>
          <w:between w:val="single" w:sz="6" w:space="1" w:color="A6A6A6"/>
        </w:pBdr>
        <w:spacing w:after="160" w:line="440" w:lineRule="exact"/>
        <w:ind w:firstLine="0"/>
        <w:jc w:val="left"/>
      </w:pPr>
    </w:p>
    <w:p w14:paraId="471C19E5" w14:textId="77777777" w:rsidR="00345C70" w:rsidRDefault="002C1C57">
      <w:pPr>
        <w:pStyle w:val="Heading3"/>
      </w:pPr>
      <w:r>
        <w:lastRenderedPageBreak/>
        <w:t>A.4.4   Section 4.4: Customer Service Self-Assessment</w:t>
      </w:r>
    </w:p>
    <w:p w14:paraId="337C6295" w14:textId="77777777" w:rsidR="00345C70" w:rsidRDefault="002C1C57">
      <w:pPr>
        <w:spacing w:after="100"/>
        <w:ind w:firstLine="0"/>
        <w:jc w:val="left"/>
      </w:pPr>
      <w:r>
        <w:t>Customer Service Self-Assessment</w:t>
      </w:r>
    </w:p>
    <w:p w14:paraId="45DEC485" w14:textId="77777777" w:rsidR="00345C70" w:rsidRDefault="002C1C57">
      <w:pPr>
        <w:spacing w:after="100"/>
        <w:ind w:firstLine="0"/>
        <w:jc w:val="left"/>
      </w:pPr>
      <w:r>
        <w:t>Rate your organization on each statement (1=Strongly Disagree, 5=Strongly Agree):</w:t>
      </w:r>
    </w:p>
    <w:p w14:paraId="0E260CB8" w14:textId="77777777" w:rsidR="00345C70" w:rsidRDefault="002C1C57">
      <w:pPr>
        <w:spacing w:before="60" w:after="100"/>
        <w:ind w:firstLine="0"/>
        <w:jc w:val="left"/>
      </w:pPr>
      <w:r>
        <w:t>[   ]  IT staff view customer service as their primary purpose, not as an interruption to “real” technical work.</w:t>
      </w:r>
    </w:p>
    <w:p w14:paraId="64C29F9F" w14:textId="77777777" w:rsidR="00345C70" w:rsidRDefault="002C1C57">
      <w:pPr>
        <w:spacing w:before="60" w:after="100"/>
        <w:ind w:firstLine="0"/>
        <w:jc w:val="left"/>
      </w:pPr>
      <w:r>
        <w:t>[   ]  Staff are engaged and proud of the services they deliver, not just going through the motions.</w:t>
      </w:r>
    </w:p>
    <w:p w14:paraId="19727A1F" w14:textId="77777777" w:rsidR="00345C70" w:rsidRDefault="002C1C57">
      <w:pPr>
        <w:spacing w:before="60" w:after="100"/>
        <w:ind w:firstLine="0"/>
        <w:jc w:val="left"/>
      </w:pPr>
      <w:r>
        <w:t>[   ]  When customers contact us with problems, they feel helped rather than tolerated.</w:t>
      </w:r>
    </w:p>
    <w:p w14:paraId="57C3A531" w14:textId="77777777" w:rsidR="00345C70" w:rsidRDefault="002C1C57">
      <w:pPr>
        <w:spacing w:before="60" w:after="100"/>
        <w:ind w:firstLine="0"/>
        <w:jc w:val="left"/>
      </w:pPr>
      <w:r>
        <w:t>[   ]  Front-line staff are empowered to resolve common issues without managerial approval.</w:t>
      </w:r>
    </w:p>
    <w:p w14:paraId="07A52FE8" w14:textId="77777777" w:rsidR="00345C70" w:rsidRDefault="002C1C57">
      <w:pPr>
        <w:spacing w:before="60" w:after="100"/>
        <w:ind w:firstLine="0"/>
        <w:jc w:val="left"/>
      </w:pPr>
      <w:r>
        <w:t>[   ]  We use principles and judgment rather than rigid scripts to guide customer interactions.</w:t>
      </w:r>
    </w:p>
    <w:p w14:paraId="672B885B" w14:textId="77777777" w:rsidR="00345C70" w:rsidRDefault="002C1C57">
      <w:pPr>
        <w:spacing w:before="60" w:after="100"/>
        <w:ind w:firstLine="0"/>
        <w:jc w:val="left"/>
      </w:pPr>
      <w:r>
        <w:t>[   ]  When staff use their authority to help customers, they get recognition rather than consequences.</w:t>
      </w:r>
    </w:p>
    <w:p w14:paraId="0C1B0A4A" w14:textId="77777777" w:rsidR="00345C70" w:rsidRDefault="002C1C57">
      <w:pPr>
        <w:spacing w:before="60" w:after="100"/>
        <w:ind w:firstLine="0"/>
        <w:jc w:val="left"/>
      </w:pPr>
      <w:r>
        <w:t>[   ]  We measure 3–5 core customer service metrics and act on what they show.</w:t>
      </w:r>
    </w:p>
    <w:p w14:paraId="04667CB2" w14:textId="77777777" w:rsidR="00345C70" w:rsidRDefault="002C1C57">
      <w:pPr>
        <w:spacing w:before="60" w:after="100"/>
        <w:ind w:firstLine="0"/>
        <w:jc w:val="left"/>
      </w:pPr>
      <w:r>
        <w:t>[   ]  Customers have easy, well-known channels to provide feedback on service quality.</w:t>
      </w:r>
    </w:p>
    <w:p w14:paraId="6ACA7AE6" w14:textId="77777777" w:rsidR="00345C70" w:rsidRDefault="002C1C57">
      <w:pPr>
        <w:spacing w:before="60" w:after="100"/>
        <w:ind w:firstLine="0"/>
        <w:jc w:val="left"/>
      </w:pPr>
      <w:r>
        <w:t>[   ]  When staff make mistakes, the response is “how do we prevent this” rather than “who do we blame.”</w:t>
      </w:r>
    </w:p>
    <w:p w14:paraId="74D9B945" w14:textId="77777777" w:rsidR="00345C70" w:rsidRDefault="002C1C57">
      <w:pPr>
        <w:spacing w:before="60" w:after="100"/>
        <w:ind w:firstLine="0"/>
        <w:jc w:val="left"/>
      </w:pPr>
      <w:r>
        <w:t>[   ]  Service excellence is treated as part of performance reviews and advancement criteria.</w:t>
      </w:r>
    </w:p>
    <w:p w14:paraId="5FA585AC" w14:textId="77777777" w:rsidR="00345C70" w:rsidRDefault="002C1C57">
      <w:pPr>
        <w:spacing w:before="60" w:after="100"/>
        <w:ind w:firstLine="0"/>
        <w:jc w:val="left"/>
      </w:pPr>
      <w:r>
        <w:t>[   ]  Process design supports common cases well rather than being optimized for rare edge cases.</w:t>
      </w:r>
    </w:p>
    <w:p w14:paraId="6C061031" w14:textId="77777777" w:rsidR="00345C70" w:rsidRDefault="002C1C57">
      <w:pPr>
        <w:spacing w:before="60" w:after="100"/>
        <w:ind w:firstLine="0"/>
        <w:jc w:val="left"/>
      </w:pPr>
      <w:r>
        <w:t>[   ]  Senior leadership models the service behavior they expect from staff.</w:t>
      </w:r>
    </w:p>
    <w:p w14:paraId="3FA8198B" w14:textId="77777777" w:rsidR="00345C70" w:rsidRDefault="002C1C57">
      <w:pPr>
        <w:spacing w:before="60" w:after="100"/>
        <w:ind w:firstLine="0"/>
        <w:jc w:val="left"/>
      </w:pPr>
      <w:r>
        <w:t>[   ]  We can name specific examples of staff going above and beyond for customers in the past month.</w:t>
      </w:r>
    </w:p>
    <w:p w14:paraId="2EE8B925" w14:textId="77777777" w:rsidR="00345C70" w:rsidRDefault="002C1C57">
      <w:pPr>
        <w:spacing w:before="60" w:after="100"/>
        <w:ind w:firstLine="0"/>
        <w:jc w:val="left"/>
      </w:pPr>
      <w:r>
        <w:t>[   ]  The barriers that prevent staff from delivering excellent service have been identified and are being addressed.</w:t>
      </w:r>
    </w:p>
    <w:p w14:paraId="31139D81" w14:textId="77777777" w:rsidR="00345C70" w:rsidRDefault="002C1C57">
      <w:pPr>
        <w:spacing w:before="60" w:after="100"/>
        <w:ind w:firstLine="0"/>
        <w:jc w:val="left"/>
      </w:pPr>
      <w:r>
        <w:t>[   ]  Customers describe IT as helpful and responsive, not as an obstacle to getting their work done.</w:t>
      </w:r>
    </w:p>
    <w:p w14:paraId="588E2844" w14:textId="77777777" w:rsidR="00345C70" w:rsidRDefault="002C1C57">
      <w:pPr>
        <w:spacing w:after="100"/>
        <w:ind w:firstLine="0"/>
        <w:jc w:val="left"/>
      </w:pPr>
      <w:r>
        <w:t xml:space="preserve">Section 4.4 Total Score: </w:t>
      </w:r>
      <w:r>
        <w:rPr>
          <w:u w:val="single"/>
        </w:rPr>
        <w:t xml:space="preserve">      </w:t>
      </w:r>
      <w:r>
        <w:t xml:space="preserve"> / 75</w:t>
      </w:r>
    </w:p>
    <w:p w14:paraId="60ABA0B4" w14:textId="77777777" w:rsidR="00345C70" w:rsidRDefault="002C1C57">
      <w:pPr>
        <w:spacing w:before="180" w:after="100"/>
        <w:ind w:firstLine="0"/>
        <w:jc w:val="left"/>
      </w:pPr>
      <w:r>
        <w:rPr>
          <w:b/>
        </w:rPr>
        <w:t>Scoring Interpretation:</w:t>
      </w:r>
    </w:p>
    <w:p w14:paraId="3340F7BA" w14:textId="77777777" w:rsidR="00345C70" w:rsidRDefault="002C1C57">
      <w:pPr>
        <w:spacing w:after="100"/>
        <w:ind w:firstLine="0"/>
        <w:jc w:val="left"/>
      </w:pPr>
      <w:r>
        <w:t>60–75: Strong customer service culture. Customer service is self-sustaining rather than driven by special initiatives. Focus on sustaining as you grow.</w:t>
      </w:r>
    </w:p>
    <w:p w14:paraId="5E6C6858" w14:textId="77777777" w:rsidR="00345C70" w:rsidRDefault="002C1C57">
      <w:pPr>
        <w:spacing w:after="100"/>
        <w:ind w:firstLine="0"/>
        <w:jc w:val="left"/>
      </w:pPr>
      <w:r>
        <w:t>45–59: Solid culture in places, weaker in others. Often a mix of strong individual performers and inconsistent systems. Prioritize what gets measured and recognized.</w:t>
      </w:r>
    </w:p>
    <w:p w14:paraId="7FEBE6A2" w14:textId="77777777" w:rsidR="00345C70" w:rsidRDefault="002C1C57">
      <w:pPr>
        <w:spacing w:after="100"/>
        <w:ind w:firstLine="0"/>
        <w:jc w:val="left"/>
      </w:pPr>
      <w:r>
        <w:t>30–44: Service is a stated value but not lived consistently. Likely script-driven rather than principle-driven. Start with empowerment and barrier removal.</w:t>
      </w:r>
    </w:p>
    <w:p w14:paraId="17FBDFEC" w14:textId="77777777" w:rsidR="00345C70" w:rsidRDefault="002C1C57">
      <w:pPr>
        <w:spacing w:after="100"/>
        <w:ind w:firstLine="0"/>
        <w:jc w:val="left"/>
      </w:pPr>
      <w:r>
        <w:t>Below 30: Service culture issues are likely affecting your organization’s view of IT. Treat as a primary leadership priority. Begin with how you treat your own staff.</w:t>
      </w:r>
    </w:p>
    <w:p w14:paraId="34CA1902" w14:textId="77777777" w:rsidR="00345C70" w:rsidRDefault="002C1C57">
      <w:pPr>
        <w:spacing w:before="180" w:after="100"/>
        <w:ind w:firstLine="0"/>
        <w:jc w:val="left"/>
      </w:pPr>
      <w:r>
        <w:rPr>
          <w:b/>
        </w:rPr>
        <w:t>Your Development Priorities:</w:t>
      </w:r>
    </w:p>
    <w:p w14:paraId="482E2503" w14:textId="77777777" w:rsidR="00345C70" w:rsidRDefault="002C1C57">
      <w:pPr>
        <w:spacing w:after="100"/>
        <w:ind w:firstLine="0"/>
        <w:jc w:val="left"/>
      </w:pPr>
      <w:r>
        <w:t>Based on your assessment, what are your top 2–3 priorities for improving this area?</w:t>
      </w:r>
    </w:p>
    <w:p w14:paraId="2D4EC247" w14:textId="77777777" w:rsidR="00345C70" w:rsidRDefault="002C1C57">
      <w:pPr>
        <w:spacing w:after="100"/>
        <w:ind w:firstLine="0"/>
        <w:jc w:val="left"/>
      </w:pPr>
      <w:r>
        <w:rPr>
          <w:b/>
          <w:bCs/>
        </w:rPr>
        <w:t>Priority 1:</w:t>
      </w:r>
    </w:p>
    <w:p w14:paraId="3C1C8887" w14:textId="77777777" w:rsidR="00EF2C6A" w:rsidRDefault="00EF2C6A">
      <w:pPr>
        <w:pBdr>
          <w:bottom w:val="single" w:sz="6" w:space="1" w:color="A6A6A6"/>
          <w:between w:val="single" w:sz="6" w:space="1" w:color="A6A6A6"/>
        </w:pBdr>
        <w:spacing w:line="440" w:lineRule="exact"/>
        <w:ind w:firstLine="0"/>
        <w:jc w:val="left"/>
      </w:pPr>
    </w:p>
    <w:p w14:paraId="2DAE7949" w14:textId="77777777" w:rsidR="00EF2C6A" w:rsidRDefault="00EF2C6A">
      <w:pPr>
        <w:pBdr>
          <w:bottom w:val="single" w:sz="6" w:space="1" w:color="A6A6A6"/>
          <w:between w:val="single" w:sz="6" w:space="1" w:color="A6A6A6"/>
        </w:pBdr>
        <w:spacing w:after="160" w:line="440" w:lineRule="exact"/>
        <w:ind w:firstLine="0"/>
        <w:jc w:val="left"/>
      </w:pPr>
    </w:p>
    <w:p w14:paraId="61666066" w14:textId="77777777" w:rsidR="00345C70" w:rsidRDefault="002C1C57">
      <w:pPr>
        <w:spacing w:after="100"/>
        <w:ind w:firstLine="0"/>
        <w:jc w:val="left"/>
      </w:pPr>
      <w:r>
        <w:rPr>
          <w:b/>
          <w:bCs/>
        </w:rPr>
        <w:t>Why it matters:</w:t>
      </w:r>
    </w:p>
    <w:p w14:paraId="196FC1FC" w14:textId="77777777" w:rsidR="00EF2C6A" w:rsidRDefault="00EF2C6A">
      <w:pPr>
        <w:pBdr>
          <w:bottom w:val="single" w:sz="6" w:space="1" w:color="A6A6A6"/>
          <w:between w:val="single" w:sz="6" w:space="1" w:color="A6A6A6"/>
        </w:pBdr>
        <w:spacing w:line="440" w:lineRule="exact"/>
        <w:ind w:firstLine="0"/>
        <w:jc w:val="left"/>
      </w:pPr>
    </w:p>
    <w:p w14:paraId="6F719991" w14:textId="77777777" w:rsidR="00EF2C6A" w:rsidRDefault="00EF2C6A">
      <w:pPr>
        <w:pBdr>
          <w:bottom w:val="single" w:sz="6" w:space="1" w:color="A6A6A6"/>
          <w:between w:val="single" w:sz="6" w:space="1" w:color="A6A6A6"/>
        </w:pBdr>
        <w:spacing w:after="160" w:line="440" w:lineRule="exact"/>
        <w:ind w:firstLine="0"/>
        <w:jc w:val="left"/>
      </w:pPr>
    </w:p>
    <w:p w14:paraId="5138EB67" w14:textId="77777777" w:rsidR="00345C70" w:rsidRDefault="002C1C57">
      <w:pPr>
        <w:spacing w:after="100"/>
        <w:ind w:firstLine="0"/>
        <w:jc w:val="left"/>
      </w:pPr>
      <w:r>
        <w:rPr>
          <w:b/>
          <w:bCs/>
        </w:rPr>
        <w:t>First steps:</w:t>
      </w:r>
    </w:p>
    <w:p w14:paraId="741D3247" w14:textId="77777777" w:rsidR="00EF2C6A" w:rsidRDefault="00EF2C6A">
      <w:pPr>
        <w:pBdr>
          <w:bottom w:val="single" w:sz="6" w:space="1" w:color="A6A6A6"/>
          <w:between w:val="single" w:sz="6" w:space="1" w:color="A6A6A6"/>
        </w:pBdr>
        <w:spacing w:line="440" w:lineRule="exact"/>
        <w:ind w:firstLine="0"/>
        <w:jc w:val="left"/>
      </w:pPr>
    </w:p>
    <w:p w14:paraId="1F1ECF7F" w14:textId="77777777" w:rsidR="00EF2C6A" w:rsidRDefault="00EF2C6A">
      <w:pPr>
        <w:pBdr>
          <w:bottom w:val="single" w:sz="6" w:space="1" w:color="A6A6A6"/>
          <w:between w:val="single" w:sz="6" w:space="1" w:color="A6A6A6"/>
        </w:pBdr>
        <w:spacing w:after="160" w:line="440" w:lineRule="exact"/>
        <w:ind w:firstLine="0"/>
        <w:jc w:val="left"/>
      </w:pPr>
    </w:p>
    <w:p w14:paraId="4A2E7D72" w14:textId="77777777" w:rsidR="00345C70" w:rsidRDefault="002C1C57">
      <w:pPr>
        <w:spacing w:after="100"/>
        <w:ind w:firstLine="0"/>
        <w:jc w:val="left"/>
      </w:pPr>
      <w:r>
        <w:rPr>
          <w:b/>
          <w:bCs/>
        </w:rPr>
        <w:t>Success measure:</w:t>
      </w:r>
    </w:p>
    <w:p w14:paraId="7C0AFECB" w14:textId="77777777" w:rsidR="00EF2C6A" w:rsidRDefault="00EF2C6A">
      <w:pPr>
        <w:pBdr>
          <w:bottom w:val="single" w:sz="6" w:space="1" w:color="A6A6A6"/>
          <w:between w:val="single" w:sz="6" w:space="1" w:color="A6A6A6"/>
        </w:pBdr>
        <w:spacing w:line="440" w:lineRule="exact"/>
        <w:ind w:firstLine="0"/>
        <w:jc w:val="left"/>
      </w:pPr>
    </w:p>
    <w:p w14:paraId="4CDDB2C6" w14:textId="77777777" w:rsidR="00EF2C6A" w:rsidRDefault="00EF2C6A">
      <w:pPr>
        <w:pBdr>
          <w:bottom w:val="single" w:sz="6" w:space="1" w:color="A6A6A6"/>
          <w:between w:val="single" w:sz="6" w:space="1" w:color="A6A6A6"/>
        </w:pBdr>
        <w:spacing w:after="160" w:line="440" w:lineRule="exact"/>
        <w:ind w:firstLine="0"/>
        <w:jc w:val="left"/>
      </w:pPr>
    </w:p>
    <w:p w14:paraId="3B9B1761" w14:textId="77777777" w:rsidR="00345C70" w:rsidRDefault="002C1C57">
      <w:pPr>
        <w:spacing w:after="100"/>
        <w:ind w:firstLine="0"/>
        <w:jc w:val="left"/>
      </w:pPr>
      <w:r>
        <w:rPr>
          <w:b/>
          <w:bCs/>
        </w:rPr>
        <w:t>Timeline:</w:t>
      </w:r>
    </w:p>
    <w:p w14:paraId="702027AD" w14:textId="77777777" w:rsidR="00EF2C6A" w:rsidRDefault="00EF2C6A">
      <w:pPr>
        <w:pBdr>
          <w:bottom w:val="single" w:sz="6" w:space="1" w:color="A6A6A6"/>
          <w:between w:val="single" w:sz="6" w:space="1" w:color="A6A6A6"/>
        </w:pBdr>
        <w:spacing w:line="440" w:lineRule="exact"/>
        <w:ind w:firstLine="0"/>
        <w:jc w:val="left"/>
      </w:pPr>
    </w:p>
    <w:p w14:paraId="1C9EF835" w14:textId="77777777" w:rsidR="00EF2C6A" w:rsidRDefault="00EF2C6A">
      <w:pPr>
        <w:pBdr>
          <w:bottom w:val="single" w:sz="6" w:space="1" w:color="A6A6A6"/>
          <w:between w:val="single" w:sz="6" w:space="1" w:color="A6A6A6"/>
        </w:pBdr>
        <w:spacing w:after="160" w:line="440" w:lineRule="exact"/>
        <w:ind w:firstLine="0"/>
        <w:jc w:val="left"/>
      </w:pPr>
    </w:p>
    <w:p w14:paraId="792D25AD" w14:textId="77777777" w:rsidR="00345C70" w:rsidRDefault="002C1C57">
      <w:pPr>
        <w:spacing w:after="100"/>
        <w:ind w:firstLine="0"/>
        <w:jc w:val="left"/>
      </w:pPr>
      <w:r>
        <w:rPr>
          <w:b/>
          <w:bCs/>
        </w:rPr>
        <w:t>Priority 2:</w:t>
      </w:r>
    </w:p>
    <w:p w14:paraId="19A4D383" w14:textId="77777777" w:rsidR="00EF2C6A" w:rsidRDefault="00EF2C6A">
      <w:pPr>
        <w:pBdr>
          <w:bottom w:val="single" w:sz="6" w:space="1" w:color="A6A6A6"/>
          <w:between w:val="single" w:sz="6" w:space="1" w:color="A6A6A6"/>
        </w:pBdr>
        <w:spacing w:line="440" w:lineRule="exact"/>
        <w:ind w:firstLine="0"/>
        <w:jc w:val="left"/>
      </w:pPr>
    </w:p>
    <w:p w14:paraId="6352FC4A" w14:textId="77777777" w:rsidR="00EF2C6A" w:rsidRDefault="00EF2C6A">
      <w:pPr>
        <w:pBdr>
          <w:bottom w:val="single" w:sz="6" w:space="1" w:color="A6A6A6"/>
          <w:between w:val="single" w:sz="6" w:space="1" w:color="A6A6A6"/>
        </w:pBdr>
        <w:spacing w:after="160" w:line="440" w:lineRule="exact"/>
        <w:ind w:firstLine="0"/>
        <w:jc w:val="left"/>
      </w:pPr>
    </w:p>
    <w:p w14:paraId="547CDAF3" w14:textId="77777777" w:rsidR="00345C70" w:rsidRDefault="002C1C57">
      <w:pPr>
        <w:spacing w:after="100"/>
        <w:ind w:firstLine="0"/>
        <w:jc w:val="left"/>
      </w:pPr>
      <w:r>
        <w:rPr>
          <w:b/>
          <w:bCs/>
        </w:rPr>
        <w:t>Why it matters:</w:t>
      </w:r>
    </w:p>
    <w:p w14:paraId="01A58977" w14:textId="77777777" w:rsidR="00EF2C6A" w:rsidRDefault="00EF2C6A">
      <w:pPr>
        <w:pBdr>
          <w:bottom w:val="single" w:sz="6" w:space="1" w:color="A6A6A6"/>
          <w:between w:val="single" w:sz="6" w:space="1" w:color="A6A6A6"/>
        </w:pBdr>
        <w:spacing w:line="440" w:lineRule="exact"/>
        <w:ind w:firstLine="0"/>
        <w:jc w:val="left"/>
      </w:pPr>
    </w:p>
    <w:p w14:paraId="469740E5" w14:textId="77777777" w:rsidR="00EF2C6A" w:rsidRDefault="00EF2C6A">
      <w:pPr>
        <w:pBdr>
          <w:bottom w:val="single" w:sz="6" w:space="1" w:color="A6A6A6"/>
          <w:between w:val="single" w:sz="6" w:space="1" w:color="A6A6A6"/>
        </w:pBdr>
        <w:spacing w:after="160" w:line="440" w:lineRule="exact"/>
        <w:ind w:firstLine="0"/>
        <w:jc w:val="left"/>
      </w:pPr>
    </w:p>
    <w:p w14:paraId="76A33C13" w14:textId="77777777" w:rsidR="00345C70" w:rsidRDefault="002C1C57">
      <w:pPr>
        <w:spacing w:after="100"/>
        <w:ind w:firstLine="0"/>
        <w:jc w:val="left"/>
      </w:pPr>
      <w:r>
        <w:rPr>
          <w:b/>
          <w:bCs/>
        </w:rPr>
        <w:t>First steps:</w:t>
      </w:r>
    </w:p>
    <w:p w14:paraId="33A1608B" w14:textId="77777777" w:rsidR="00EF2C6A" w:rsidRDefault="00EF2C6A">
      <w:pPr>
        <w:pBdr>
          <w:bottom w:val="single" w:sz="6" w:space="1" w:color="A6A6A6"/>
          <w:between w:val="single" w:sz="6" w:space="1" w:color="A6A6A6"/>
        </w:pBdr>
        <w:spacing w:line="440" w:lineRule="exact"/>
        <w:ind w:firstLine="0"/>
        <w:jc w:val="left"/>
      </w:pPr>
    </w:p>
    <w:p w14:paraId="51018126" w14:textId="77777777" w:rsidR="00EF2C6A" w:rsidRDefault="00EF2C6A">
      <w:pPr>
        <w:pBdr>
          <w:bottom w:val="single" w:sz="6" w:space="1" w:color="A6A6A6"/>
          <w:between w:val="single" w:sz="6" w:space="1" w:color="A6A6A6"/>
        </w:pBdr>
        <w:spacing w:after="160" w:line="440" w:lineRule="exact"/>
        <w:ind w:firstLine="0"/>
        <w:jc w:val="left"/>
      </w:pPr>
    </w:p>
    <w:p w14:paraId="3559C72F" w14:textId="77777777" w:rsidR="00345C70" w:rsidRDefault="002C1C57">
      <w:pPr>
        <w:spacing w:after="100"/>
        <w:ind w:firstLine="0"/>
        <w:jc w:val="left"/>
      </w:pPr>
      <w:r>
        <w:rPr>
          <w:b/>
          <w:bCs/>
        </w:rPr>
        <w:t>Success measure:</w:t>
      </w:r>
    </w:p>
    <w:p w14:paraId="41C461AD" w14:textId="77777777" w:rsidR="00EF2C6A" w:rsidRDefault="00EF2C6A">
      <w:pPr>
        <w:pBdr>
          <w:bottom w:val="single" w:sz="6" w:space="1" w:color="A6A6A6"/>
          <w:between w:val="single" w:sz="6" w:space="1" w:color="A6A6A6"/>
        </w:pBdr>
        <w:spacing w:line="440" w:lineRule="exact"/>
        <w:ind w:firstLine="0"/>
        <w:jc w:val="left"/>
      </w:pPr>
    </w:p>
    <w:p w14:paraId="25E3FFA4" w14:textId="77777777" w:rsidR="00EF2C6A" w:rsidRDefault="00EF2C6A">
      <w:pPr>
        <w:pBdr>
          <w:bottom w:val="single" w:sz="6" w:space="1" w:color="A6A6A6"/>
          <w:between w:val="single" w:sz="6" w:space="1" w:color="A6A6A6"/>
        </w:pBdr>
        <w:spacing w:after="160" w:line="440" w:lineRule="exact"/>
        <w:ind w:firstLine="0"/>
        <w:jc w:val="left"/>
      </w:pPr>
    </w:p>
    <w:p w14:paraId="06D59646" w14:textId="77777777" w:rsidR="00345C70" w:rsidRDefault="002C1C57">
      <w:pPr>
        <w:spacing w:after="100"/>
        <w:ind w:firstLine="0"/>
        <w:jc w:val="left"/>
      </w:pPr>
      <w:r>
        <w:rPr>
          <w:b/>
          <w:bCs/>
        </w:rPr>
        <w:t>Timeline:</w:t>
      </w:r>
    </w:p>
    <w:p w14:paraId="36D30F98" w14:textId="77777777" w:rsidR="00EF2C6A" w:rsidRDefault="00EF2C6A">
      <w:pPr>
        <w:pBdr>
          <w:bottom w:val="single" w:sz="6" w:space="1" w:color="A6A6A6"/>
          <w:between w:val="single" w:sz="6" w:space="1" w:color="A6A6A6"/>
        </w:pBdr>
        <w:spacing w:line="440" w:lineRule="exact"/>
        <w:ind w:firstLine="0"/>
        <w:jc w:val="left"/>
      </w:pPr>
    </w:p>
    <w:p w14:paraId="5A0A0BF7" w14:textId="77777777" w:rsidR="00EF2C6A" w:rsidRDefault="00EF2C6A">
      <w:pPr>
        <w:pBdr>
          <w:bottom w:val="single" w:sz="6" w:space="1" w:color="A6A6A6"/>
          <w:between w:val="single" w:sz="6" w:space="1" w:color="A6A6A6"/>
        </w:pBdr>
        <w:spacing w:after="160" w:line="440" w:lineRule="exact"/>
        <w:ind w:firstLine="0"/>
        <w:jc w:val="left"/>
      </w:pPr>
    </w:p>
    <w:p w14:paraId="5B830812" w14:textId="77777777" w:rsidR="00345C70" w:rsidRDefault="002C1C57">
      <w:pPr>
        <w:spacing w:after="100"/>
        <w:ind w:firstLine="0"/>
        <w:jc w:val="left"/>
      </w:pPr>
      <w:r>
        <w:rPr>
          <w:b/>
          <w:bCs/>
        </w:rPr>
        <w:t>Priority 3:</w:t>
      </w:r>
    </w:p>
    <w:p w14:paraId="4E79E316" w14:textId="77777777" w:rsidR="00EF2C6A" w:rsidRDefault="00EF2C6A">
      <w:pPr>
        <w:pBdr>
          <w:bottom w:val="single" w:sz="6" w:space="1" w:color="A6A6A6"/>
          <w:between w:val="single" w:sz="6" w:space="1" w:color="A6A6A6"/>
        </w:pBdr>
        <w:spacing w:line="440" w:lineRule="exact"/>
        <w:ind w:firstLine="0"/>
        <w:jc w:val="left"/>
      </w:pPr>
    </w:p>
    <w:p w14:paraId="3509B376" w14:textId="77777777" w:rsidR="00EF2C6A" w:rsidRDefault="00EF2C6A">
      <w:pPr>
        <w:pBdr>
          <w:bottom w:val="single" w:sz="6" w:space="1" w:color="A6A6A6"/>
          <w:between w:val="single" w:sz="6" w:space="1" w:color="A6A6A6"/>
        </w:pBdr>
        <w:spacing w:after="160" w:line="440" w:lineRule="exact"/>
        <w:ind w:firstLine="0"/>
        <w:jc w:val="left"/>
      </w:pPr>
    </w:p>
    <w:p w14:paraId="51B94C37" w14:textId="77777777" w:rsidR="00345C70" w:rsidRDefault="002C1C57">
      <w:pPr>
        <w:spacing w:after="100"/>
        <w:ind w:firstLine="0"/>
        <w:jc w:val="left"/>
      </w:pPr>
      <w:r>
        <w:rPr>
          <w:b/>
          <w:bCs/>
        </w:rPr>
        <w:t>Why it matters:</w:t>
      </w:r>
    </w:p>
    <w:p w14:paraId="503681FE" w14:textId="77777777" w:rsidR="00EF2C6A" w:rsidRDefault="00EF2C6A">
      <w:pPr>
        <w:pBdr>
          <w:bottom w:val="single" w:sz="6" w:space="1" w:color="A6A6A6"/>
          <w:between w:val="single" w:sz="6" w:space="1" w:color="A6A6A6"/>
        </w:pBdr>
        <w:spacing w:line="440" w:lineRule="exact"/>
        <w:ind w:firstLine="0"/>
        <w:jc w:val="left"/>
      </w:pPr>
    </w:p>
    <w:p w14:paraId="5625DC17" w14:textId="77777777" w:rsidR="00EF2C6A" w:rsidRDefault="00EF2C6A">
      <w:pPr>
        <w:pBdr>
          <w:bottom w:val="single" w:sz="6" w:space="1" w:color="A6A6A6"/>
          <w:between w:val="single" w:sz="6" w:space="1" w:color="A6A6A6"/>
        </w:pBdr>
        <w:spacing w:after="160" w:line="440" w:lineRule="exact"/>
        <w:ind w:firstLine="0"/>
        <w:jc w:val="left"/>
      </w:pPr>
    </w:p>
    <w:p w14:paraId="3E2618FB" w14:textId="77777777" w:rsidR="00345C70" w:rsidRDefault="002C1C57">
      <w:pPr>
        <w:spacing w:after="100"/>
        <w:ind w:firstLine="0"/>
        <w:jc w:val="left"/>
      </w:pPr>
      <w:r>
        <w:rPr>
          <w:b/>
          <w:bCs/>
        </w:rPr>
        <w:t>First steps:</w:t>
      </w:r>
    </w:p>
    <w:p w14:paraId="05795100" w14:textId="77777777" w:rsidR="00EF2C6A" w:rsidRDefault="00EF2C6A">
      <w:pPr>
        <w:pBdr>
          <w:bottom w:val="single" w:sz="6" w:space="1" w:color="A6A6A6"/>
          <w:between w:val="single" w:sz="6" w:space="1" w:color="A6A6A6"/>
        </w:pBdr>
        <w:spacing w:line="440" w:lineRule="exact"/>
        <w:ind w:firstLine="0"/>
        <w:jc w:val="left"/>
      </w:pPr>
    </w:p>
    <w:p w14:paraId="1A251D08" w14:textId="77777777" w:rsidR="00EF2C6A" w:rsidRDefault="00EF2C6A">
      <w:pPr>
        <w:pBdr>
          <w:bottom w:val="single" w:sz="6" w:space="1" w:color="A6A6A6"/>
          <w:between w:val="single" w:sz="6" w:space="1" w:color="A6A6A6"/>
        </w:pBdr>
        <w:spacing w:after="160" w:line="440" w:lineRule="exact"/>
        <w:ind w:firstLine="0"/>
        <w:jc w:val="left"/>
      </w:pPr>
    </w:p>
    <w:p w14:paraId="4BA86221" w14:textId="77777777" w:rsidR="00345C70" w:rsidRDefault="002C1C57">
      <w:pPr>
        <w:spacing w:after="100"/>
        <w:ind w:firstLine="0"/>
        <w:jc w:val="left"/>
      </w:pPr>
      <w:r>
        <w:rPr>
          <w:b/>
          <w:bCs/>
        </w:rPr>
        <w:t>Success measure:</w:t>
      </w:r>
    </w:p>
    <w:p w14:paraId="1CD77FF2" w14:textId="77777777" w:rsidR="00EF2C6A" w:rsidRDefault="00EF2C6A">
      <w:pPr>
        <w:pBdr>
          <w:bottom w:val="single" w:sz="6" w:space="1" w:color="A6A6A6"/>
          <w:between w:val="single" w:sz="6" w:space="1" w:color="A6A6A6"/>
        </w:pBdr>
        <w:spacing w:line="440" w:lineRule="exact"/>
        <w:ind w:firstLine="0"/>
        <w:jc w:val="left"/>
      </w:pPr>
    </w:p>
    <w:p w14:paraId="125417B2" w14:textId="77777777" w:rsidR="00EF2C6A" w:rsidRDefault="00EF2C6A">
      <w:pPr>
        <w:pBdr>
          <w:bottom w:val="single" w:sz="6" w:space="1" w:color="A6A6A6"/>
          <w:between w:val="single" w:sz="6" w:space="1" w:color="A6A6A6"/>
        </w:pBdr>
        <w:spacing w:after="160" w:line="440" w:lineRule="exact"/>
        <w:ind w:firstLine="0"/>
        <w:jc w:val="left"/>
      </w:pPr>
    </w:p>
    <w:p w14:paraId="6C317238" w14:textId="77777777" w:rsidR="00345C70" w:rsidRDefault="002C1C57">
      <w:pPr>
        <w:spacing w:after="100"/>
        <w:ind w:firstLine="0"/>
        <w:jc w:val="left"/>
      </w:pPr>
      <w:r>
        <w:rPr>
          <w:b/>
          <w:bCs/>
        </w:rPr>
        <w:t>Timeline:</w:t>
      </w:r>
    </w:p>
    <w:p w14:paraId="3F1DC4A8" w14:textId="77777777" w:rsidR="00EF2C6A" w:rsidRDefault="00EF2C6A">
      <w:pPr>
        <w:pBdr>
          <w:bottom w:val="single" w:sz="6" w:space="1" w:color="A6A6A6"/>
          <w:between w:val="single" w:sz="6" w:space="1" w:color="A6A6A6"/>
        </w:pBdr>
        <w:spacing w:line="440" w:lineRule="exact"/>
        <w:ind w:firstLine="0"/>
        <w:jc w:val="left"/>
      </w:pPr>
    </w:p>
    <w:p w14:paraId="740E3553" w14:textId="77777777" w:rsidR="00EF2C6A" w:rsidRDefault="00EF2C6A">
      <w:pPr>
        <w:pBdr>
          <w:bottom w:val="single" w:sz="6" w:space="1" w:color="A6A6A6"/>
          <w:between w:val="single" w:sz="6" w:space="1" w:color="A6A6A6"/>
        </w:pBdr>
        <w:spacing w:after="160" w:line="440" w:lineRule="exact"/>
        <w:ind w:firstLine="0"/>
        <w:jc w:val="left"/>
      </w:pPr>
    </w:p>
    <w:p w14:paraId="1BE1DA7A" w14:textId="77777777" w:rsidR="00345C70" w:rsidRDefault="002C1C57">
      <w:pPr>
        <w:pStyle w:val="Heading3"/>
      </w:pPr>
      <w:r>
        <w:lastRenderedPageBreak/>
        <w:t>A.4.5   Section 4.5: Business Relationship Management Self-Assessment</w:t>
      </w:r>
    </w:p>
    <w:p w14:paraId="5A44B6A1" w14:textId="77777777" w:rsidR="00345C70" w:rsidRDefault="002C1C57">
      <w:pPr>
        <w:spacing w:after="100"/>
        <w:ind w:firstLine="0"/>
        <w:jc w:val="left"/>
      </w:pPr>
      <w:r>
        <w:t>Business Relationship Management Self-Assessment</w:t>
      </w:r>
    </w:p>
    <w:p w14:paraId="191F23CB" w14:textId="77777777" w:rsidR="00345C70" w:rsidRDefault="002C1C57">
      <w:pPr>
        <w:spacing w:after="100"/>
        <w:ind w:firstLine="0"/>
        <w:jc w:val="left"/>
      </w:pPr>
      <w:r>
        <w:t>Rate your organization on each statement (1=Strongly Disagree, 5=Strongly Agree):</w:t>
      </w:r>
    </w:p>
    <w:p w14:paraId="5AACEC66" w14:textId="77777777" w:rsidR="00345C70" w:rsidRDefault="002C1C57">
      <w:pPr>
        <w:spacing w:before="60" w:after="100"/>
        <w:ind w:firstLine="0"/>
        <w:jc w:val="left"/>
      </w:pPr>
      <w:r>
        <w:t>[   ]  Business leaders involve IT at the beginning of major initiatives, not the middle or the end.</w:t>
      </w:r>
    </w:p>
    <w:p w14:paraId="36F5F419" w14:textId="77777777" w:rsidR="00345C70" w:rsidRDefault="002C1C57">
      <w:pPr>
        <w:spacing w:before="60" w:after="100"/>
        <w:ind w:firstLine="0"/>
        <w:jc w:val="left"/>
      </w:pPr>
      <w:r>
        <w:t>[   ]  Department heads see me and my team as peers and advisors, not as service providers fulfilling requests.</w:t>
      </w:r>
    </w:p>
    <w:p w14:paraId="14A24444" w14:textId="77777777" w:rsidR="00345C70" w:rsidRDefault="002C1C57">
      <w:pPr>
        <w:spacing w:before="60" w:after="100"/>
        <w:ind w:firstLine="0"/>
        <w:jc w:val="left"/>
      </w:pPr>
      <w:r>
        <w:t>[   ]  When budget discussions happen, business leaders advocate for IT investment, not just me.</w:t>
      </w:r>
    </w:p>
    <w:p w14:paraId="3021AEBC" w14:textId="77777777" w:rsidR="00345C70" w:rsidRDefault="002C1C57">
      <w:pPr>
        <w:spacing w:before="60" w:after="100"/>
        <w:ind w:firstLine="0"/>
        <w:jc w:val="left"/>
      </w:pPr>
      <w:r>
        <w:t>[   ]  I can describe the top three strategic priorities for each of our major departments.</w:t>
      </w:r>
    </w:p>
    <w:p w14:paraId="17392775" w14:textId="77777777" w:rsidR="00345C70" w:rsidRDefault="002C1C57">
      <w:pPr>
        <w:spacing w:before="60" w:after="100"/>
        <w:ind w:firstLine="0"/>
        <w:jc w:val="left"/>
      </w:pPr>
      <w:r>
        <w:t>[   ]  IT has been invited to strategic planning sessions in the past year.</w:t>
      </w:r>
    </w:p>
    <w:p w14:paraId="06AB8016" w14:textId="77777777" w:rsidR="00345C70" w:rsidRDefault="002C1C57">
      <w:pPr>
        <w:spacing w:before="60" w:after="100"/>
        <w:ind w:firstLine="0"/>
        <w:jc w:val="left"/>
      </w:pPr>
      <w:r>
        <w:t>[   ]  Business relationship management is a team capability, not just a CIO responsibility.</w:t>
      </w:r>
    </w:p>
    <w:p w14:paraId="7C5D7187" w14:textId="77777777" w:rsidR="00345C70" w:rsidRDefault="002C1C57">
      <w:pPr>
        <w:spacing w:before="60" w:after="100"/>
        <w:ind w:firstLine="0"/>
        <w:jc w:val="left"/>
      </w:pPr>
      <w:r>
        <w:t>[   ]  My staff speak the business language of the departments they support, not just IT language.</w:t>
      </w:r>
    </w:p>
    <w:p w14:paraId="27D94852" w14:textId="77777777" w:rsidR="00345C70" w:rsidRDefault="002C1C57">
      <w:pPr>
        <w:spacing w:before="60" w:after="100"/>
        <w:ind w:firstLine="0"/>
        <w:jc w:val="left"/>
      </w:pPr>
      <w:r>
        <w:t>[   ]  We are honest with partners about constraints and trade-offs, not over-promising to be liked.</w:t>
      </w:r>
    </w:p>
    <w:p w14:paraId="55B84A6E" w14:textId="77777777" w:rsidR="00345C70" w:rsidRDefault="002C1C57">
      <w:pPr>
        <w:spacing w:before="60" w:after="100"/>
        <w:ind w:firstLine="0"/>
        <w:jc w:val="left"/>
      </w:pPr>
      <w:r>
        <w:t>[   ]  Relationships operate within governance, not around it. Informal deals are rare.</w:t>
      </w:r>
    </w:p>
    <w:p w14:paraId="1A0C333B" w14:textId="77777777" w:rsidR="00345C70" w:rsidRDefault="002C1C57">
      <w:pPr>
        <w:spacing w:before="60" w:after="100"/>
        <w:ind w:firstLine="0"/>
        <w:jc w:val="left"/>
      </w:pPr>
      <w:r>
        <w:t>[   ]  When business leaders talk about IT in our absence, what they say strengthens IT’s standing.</w:t>
      </w:r>
    </w:p>
    <w:p w14:paraId="61162D08" w14:textId="77777777" w:rsidR="00345C70" w:rsidRDefault="002C1C57">
      <w:pPr>
        <w:spacing w:before="60" w:after="100"/>
        <w:ind w:firstLine="0"/>
        <w:jc w:val="left"/>
      </w:pPr>
      <w:r>
        <w:t>[   ]  We have actively invested in our most skeptical and critical partners, and at least some have become advocates.</w:t>
      </w:r>
    </w:p>
    <w:p w14:paraId="2ACA7A81" w14:textId="77777777" w:rsidR="00345C70" w:rsidRDefault="002C1C57">
      <w:pPr>
        <w:spacing w:before="60" w:after="100"/>
        <w:ind w:firstLine="0"/>
        <w:jc w:val="left"/>
      </w:pPr>
      <w:r>
        <w:t>[   ]  Department heads ask IT’s opinion on issues that are not explicitly IT-related.</w:t>
      </w:r>
    </w:p>
    <w:p w14:paraId="34CA5E3C" w14:textId="77777777" w:rsidR="00345C70" w:rsidRDefault="002C1C57">
      <w:pPr>
        <w:spacing w:before="60" w:after="100"/>
        <w:ind w:firstLine="0"/>
        <w:jc w:val="left"/>
      </w:pPr>
      <w:r>
        <w:t>[   ]  We can name specific examples in the past year where IT contributed to business strategy, not just delivery.</w:t>
      </w:r>
    </w:p>
    <w:p w14:paraId="528E068D" w14:textId="77777777" w:rsidR="00345C70" w:rsidRDefault="002C1C57">
      <w:pPr>
        <w:spacing w:before="60" w:after="100"/>
        <w:ind w:firstLine="0"/>
        <w:jc w:val="left"/>
      </w:pPr>
      <w:r>
        <w:t>[   ]  We measure relationship outcomes (advocacy, partnership engagement) rather than just relationship activities (meetings attended).</w:t>
      </w:r>
    </w:p>
    <w:p w14:paraId="2D9E3880" w14:textId="77777777" w:rsidR="00345C70" w:rsidRDefault="002C1C57">
      <w:pPr>
        <w:spacing w:before="60" w:after="100"/>
        <w:ind w:firstLine="0"/>
        <w:jc w:val="left"/>
      </w:pPr>
      <w:r>
        <w:t>[   ]  IT is credited by business leaders for enabling business success, not just “keeping systems running.”</w:t>
      </w:r>
    </w:p>
    <w:p w14:paraId="29EA41D8" w14:textId="77777777" w:rsidR="00345C70" w:rsidRDefault="002C1C57">
      <w:pPr>
        <w:spacing w:after="100"/>
        <w:ind w:firstLine="0"/>
        <w:jc w:val="left"/>
      </w:pPr>
      <w:r>
        <w:t xml:space="preserve">Section 4.5 Total Score: </w:t>
      </w:r>
      <w:r>
        <w:rPr>
          <w:u w:val="single"/>
        </w:rPr>
        <w:t xml:space="preserve">      </w:t>
      </w:r>
      <w:r>
        <w:t xml:space="preserve"> / 75</w:t>
      </w:r>
    </w:p>
    <w:p w14:paraId="1AECCFEA" w14:textId="77777777" w:rsidR="00345C70" w:rsidRDefault="002C1C57">
      <w:pPr>
        <w:spacing w:before="180" w:after="100"/>
        <w:ind w:firstLine="0"/>
        <w:jc w:val="left"/>
      </w:pPr>
      <w:r>
        <w:rPr>
          <w:b/>
        </w:rPr>
        <w:t>Scoring Interpretation:</w:t>
      </w:r>
    </w:p>
    <w:p w14:paraId="09F112B0" w14:textId="77777777" w:rsidR="00345C70" w:rsidRDefault="002C1C57">
      <w:pPr>
        <w:spacing w:after="100"/>
        <w:ind w:firstLine="0"/>
        <w:jc w:val="left"/>
      </w:pPr>
      <w:r>
        <w:t>60–75: Strong strategic partnership. IT is woven into business strategy and trusted as a peer. Focus on sustaining and developing the bench.</w:t>
      </w:r>
    </w:p>
    <w:p w14:paraId="006692C7" w14:textId="77777777" w:rsidR="00345C70" w:rsidRDefault="002C1C57">
      <w:pPr>
        <w:spacing w:after="100"/>
        <w:ind w:firstLine="0"/>
        <w:jc w:val="left"/>
      </w:pPr>
      <w:r>
        <w:t>45–59: Mixed maturity. Strong with some departments, weaker with others. Identify which relationships need the most investment and start there.</w:t>
      </w:r>
    </w:p>
    <w:p w14:paraId="7A198F8A" w14:textId="77777777" w:rsidR="00345C70" w:rsidRDefault="002C1C57">
      <w:pPr>
        <w:spacing w:after="100"/>
        <w:ind w:firstLine="0"/>
        <w:jc w:val="left"/>
      </w:pPr>
      <w:r>
        <w:t>30–44: Mostly transactional. You are likely seen as competent service providers but not strategic partners. Begin shifting how you engage on new initiatives.</w:t>
      </w:r>
    </w:p>
    <w:p w14:paraId="41A4AAA1" w14:textId="77777777" w:rsidR="00345C70" w:rsidRDefault="002C1C57">
      <w:pPr>
        <w:spacing w:after="100"/>
        <w:ind w:firstLine="0"/>
        <w:jc w:val="left"/>
      </w:pPr>
      <w:r>
        <w:t>Below 30: IT is in order-taker mode. Business leaders are not consulting IT strategically. This is a leadership priority. Section 4.5’s approach is essential.</w:t>
      </w:r>
    </w:p>
    <w:p w14:paraId="6532B056" w14:textId="77777777" w:rsidR="00345C70" w:rsidRDefault="002C1C57">
      <w:pPr>
        <w:spacing w:before="180" w:after="100"/>
        <w:ind w:firstLine="0"/>
        <w:jc w:val="left"/>
      </w:pPr>
      <w:r>
        <w:rPr>
          <w:b/>
        </w:rPr>
        <w:t>Your Development Priorities:</w:t>
      </w:r>
    </w:p>
    <w:p w14:paraId="64A3C8E1" w14:textId="77777777" w:rsidR="00345C70" w:rsidRDefault="002C1C57">
      <w:pPr>
        <w:spacing w:after="100"/>
        <w:ind w:firstLine="0"/>
        <w:jc w:val="left"/>
      </w:pPr>
      <w:r>
        <w:t>Based on your assessment, what are your top 2–3 priorities for improving this area?</w:t>
      </w:r>
    </w:p>
    <w:p w14:paraId="7A5E4051" w14:textId="77777777" w:rsidR="00345C70" w:rsidRDefault="002C1C57">
      <w:pPr>
        <w:spacing w:after="100"/>
        <w:ind w:firstLine="0"/>
        <w:jc w:val="left"/>
      </w:pPr>
      <w:r>
        <w:rPr>
          <w:b/>
          <w:bCs/>
        </w:rPr>
        <w:t>Priority 1:</w:t>
      </w:r>
    </w:p>
    <w:p w14:paraId="60209841" w14:textId="77777777" w:rsidR="00EF2C6A" w:rsidRDefault="00EF2C6A">
      <w:pPr>
        <w:pBdr>
          <w:bottom w:val="single" w:sz="6" w:space="1" w:color="A6A6A6"/>
          <w:between w:val="single" w:sz="6" w:space="1" w:color="A6A6A6"/>
        </w:pBdr>
        <w:spacing w:line="440" w:lineRule="exact"/>
        <w:ind w:firstLine="0"/>
        <w:jc w:val="left"/>
      </w:pPr>
    </w:p>
    <w:p w14:paraId="5D7DCD0E" w14:textId="77777777" w:rsidR="00EF2C6A" w:rsidRDefault="00EF2C6A">
      <w:pPr>
        <w:pBdr>
          <w:bottom w:val="single" w:sz="6" w:space="1" w:color="A6A6A6"/>
          <w:between w:val="single" w:sz="6" w:space="1" w:color="A6A6A6"/>
        </w:pBdr>
        <w:spacing w:after="160" w:line="440" w:lineRule="exact"/>
        <w:ind w:firstLine="0"/>
        <w:jc w:val="left"/>
      </w:pPr>
    </w:p>
    <w:p w14:paraId="187F403D" w14:textId="77777777" w:rsidR="00345C70" w:rsidRDefault="002C1C57">
      <w:pPr>
        <w:spacing w:after="100"/>
        <w:ind w:firstLine="0"/>
        <w:jc w:val="left"/>
      </w:pPr>
      <w:r>
        <w:rPr>
          <w:b/>
          <w:bCs/>
        </w:rPr>
        <w:t>Why it matters:</w:t>
      </w:r>
    </w:p>
    <w:p w14:paraId="3E306AF4" w14:textId="77777777" w:rsidR="00EF2C6A" w:rsidRDefault="00EF2C6A">
      <w:pPr>
        <w:pBdr>
          <w:bottom w:val="single" w:sz="6" w:space="1" w:color="A6A6A6"/>
          <w:between w:val="single" w:sz="6" w:space="1" w:color="A6A6A6"/>
        </w:pBdr>
        <w:spacing w:line="440" w:lineRule="exact"/>
        <w:ind w:firstLine="0"/>
        <w:jc w:val="left"/>
      </w:pPr>
    </w:p>
    <w:p w14:paraId="6283D673" w14:textId="77777777" w:rsidR="00EF2C6A" w:rsidRDefault="00EF2C6A">
      <w:pPr>
        <w:pBdr>
          <w:bottom w:val="single" w:sz="6" w:space="1" w:color="A6A6A6"/>
          <w:between w:val="single" w:sz="6" w:space="1" w:color="A6A6A6"/>
        </w:pBdr>
        <w:spacing w:after="160" w:line="440" w:lineRule="exact"/>
        <w:ind w:firstLine="0"/>
        <w:jc w:val="left"/>
      </w:pPr>
    </w:p>
    <w:p w14:paraId="217793BD" w14:textId="77777777" w:rsidR="00345C70" w:rsidRDefault="002C1C57">
      <w:pPr>
        <w:spacing w:after="100"/>
        <w:ind w:firstLine="0"/>
        <w:jc w:val="left"/>
      </w:pPr>
      <w:r>
        <w:rPr>
          <w:b/>
          <w:bCs/>
        </w:rPr>
        <w:t>First steps:</w:t>
      </w:r>
    </w:p>
    <w:p w14:paraId="76C6E260" w14:textId="77777777" w:rsidR="00EF2C6A" w:rsidRDefault="00EF2C6A">
      <w:pPr>
        <w:pBdr>
          <w:bottom w:val="single" w:sz="6" w:space="1" w:color="A6A6A6"/>
          <w:between w:val="single" w:sz="6" w:space="1" w:color="A6A6A6"/>
        </w:pBdr>
        <w:spacing w:line="440" w:lineRule="exact"/>
        <w:ind w:firstLine="0"/>
        <w:jc w:val="left"/>
      </w:pPr>
    </w:p>
    <w:p w14:paraId="46E76C98" w14:textId="77777777" w:rsidR="00EF2C6A" w:rsidRDefault="00EF2C6A">
      <w:pPr>
        <w:pBdr>
          <w:bottom w:val="single" w:sz="6" w:space="1" w:color="A6A6A6"/>
          <w:between w:val="single" w:sz="6" w:space="1" w:color="A6A6A6"/>
        </w:pBdr>
        <w:spacing w:after="160" w:line="440" w:lineRule="exact"/>
        <w:ind w:firstLine="0"/>
        <w:jc w:val="left"/>
      </w:pPr>
    </w:p>
    <w:p w14:paraId="4CFE7599" w14:textId="77777777" w:rsidR="00345C70" w:rsidRDefault="002C1C57">
      <w:pPr>
        <w:spacing w:after="100"/>
        <w:ind w:firstLine="0"/>
        <w:jc w:val="left"/>
      </w:pPr>
      <w:r>
        <w:rPr>
          <w:b/>
          <w:bCs/>
        </w:rPr>
        <w:t>Success measure:</w:t>
      </w:r>
    </w:p>
    <w:p w14:paraId="373DD677" w14:textId="77777777" w:rsidR="00EF2C6A" w:rsidRDefault="00EF2C6A">
      <w:pPr>
        <w:pBdr>
          <w:bottom w:val="single" w:sz="6" w:space="1" w:color="A6A6A6"/>
          <w:between w:val="single" w:sz="6" w:space="1" w:color="A6A6A6"/>
        </w:pBdr>
        <w:spacing w:line="440" w:lineRule="exact"/>
        <w:ind w:firstLine="0"/>
        <w:jc w:val="left"/>
      </w:pPr>
    </w:p>
    <w:p w14:paraId="5A596580" w14:textId="77777777" w:rsidR="00EF2C6A" w:rsidRDefault="00EF2C6A">
      <w:pPr>
        <w:pBdr>
          <w:bottom w:val="single" w:sz="6" w:space="1" w:color="A6A6A6"/>
          <w:between w:val="single" w:sz="6" w:space="1" w:color="A6A6A6"/>
        </w:pBdr>
        <w:spacing w:after="160" w:line="440" w:lineRule="exact"/>
        <w:ind w:firstLine="0"/>
        <w:jc w:val="left"/>
      </w:pPr>
    </w:p>
    <w:p w14:paraId="64FEA44E" w14:textId="77777777" w:rsidR="00345C70" w:rsidRDefault="002C1C57">
      <w:pPr>
        <w:spacing w:after="100"/>
        <w:ind w:firstLine="0"/>
        <w:jc w:val="left"/>
      </w:pPr>
      <w:r>
        <w:rPr>
          <w:b/>
          <w:bCs/>
        </w:rPr>
        <w:t>Timeline:</w:t>
      </w:r>
    </w:p>
    <w:p w14:paraId="3297CA46" w14:textId="77777777" w:rsidR="00EF2C6A" w:rsidRDefault="00EF2C6A">
      <w:pPr>
        <w:pBdr>
          <w:bottom w:val="single" w:sz="6" w:space="1" w:color="A6A6A6"/>
          <w:between w:val="single" w:sz="6" w:space="1" w:color="A6A6A6"/>
        </w:pBdr>
        <w:spacing w:line="440" w:lineRule="exact"/>
        <w:ind w:firstLine="0"/>
        <w:jc w:val="left"/>
      </w:pPr>
    </w:p>
    <w:p w14:paraId="0437B30E" w14:textId="77777777" w:rsidR="00EF2C6A" w:rsidRDefault="00EF2C6A">
      <w:pPr>
        <w:pBdr>
          <w:bottom w:val="single" w:sz="6" w:space="1" w:color="A6A6A6"/>
          <w:between w:val="single" w:sz="6" w:space="1" w:color="A6A6A6"/>
        </w:pBdr>
        <w:spacing w:after="160" w:line="440" w:lineRule="exact"/>
        <w:ind w:firstLine="0"/>
        <w:jc w:val="left"/>
      </w:pPr>
    </w:p>
    <w:p w14:paraId="41DDAF18" w14:textId="77777777" w:rsidR="00345C70" w:rsidRDefault="002C1C57">
      <w:pPr>
        <w:spacing w:after="100"/>
        <w:ind w:firstLine="0"/>
        <w:jc w:val="left"/>
      </w:pPr>
      <w:r>
        <w:rPr>
          <w:b/>
          <w:bCs/>
        </w:rPr>
        <w:t>Priority 2:</w:t>
      </w:r>
    </w:p>
    <w:p w14:paraId="67DCC878" w14:textId="77777777" w:rsidR="00EF2C6A" w:rsidRDefault="00EF2C6A">
      <w:pPr>
        <w:pBdr>
          <w:bottom w:val="single" w:sz="6" w:space="1" w:color="A6A6A6"/>
          <w:between w:val="single" w:sz="6" w:space="1" w:color="A6A6A6"/>
        </w:pBdr>
        <w:spacing w:line="440" w:lineRule="exact"/>
        <w:ind w:firstLine="0"/>
        <w:jc w:val="left"/>
      </w:pPr>
    </w:p>
    <w:p w14:paraId="1C03A021" w14:textId="77777777" w:rsidR="00EF2C6A" w:rsidRDefault="00EF2C6A">
      <w:pPr>
        <w:pBdr>
          <w:bottom w:val="single" w:sz="6" w:space="1" w:color="A6A6A6"/>
          <w:between w:val="single" w:sz="6" w:space="1" w:color="A6A6A6"/>
        </w:pBdr>
        <w:spacing w:after="160" w:line="440" w:lineRule="exact"/>
        <w:ind w:firstLine="0"/>
        <w:jc w:val="left"/>
      </w:pPr>
    </w:p>
    <w:p w14:paraId="514C4783" w14:textId="77777777" w:rsidR="00345C70" w:rsidRDefault="002C1C57">
      <w:pPr>
        <w:spacing w:after="100"/>
        <w:ind w:firstLine="0"/>
        <w:jc w:val="left"/>
      </w:pPr>
      <w:r>
        <w:rPr>
          <w:b/>
          <w:bCs/>
        </w:rPr>
        <w:t>Why it matters:</w:t>
      </w:r>
    </w:p>
    <w:p w14:paraId="5222C11E" w14:textId="77777777" w:rsidR="00EF2C6A" w:rsidRDefault="00EF2C6A">
      <w:pPr>
        <w:pBdr>
          <w:bottom w:val="single" w:sz="6" w:space="1" w:color="A6A6A6"/>
          <w:between w:val="single" w:sz="6" w:space="1" w:color="A6A6A6"/>
        </w:pBdr>
        <w:spacing w:line="440" w:lineRule="exact"/>
        <w:ind w:firstLine="0"/>
        <w:jc w:val="left"/>
      </w:pPr>
    </w:p>
    <w:p w14:paraId="1A577F68" w14:textId="77777777" w:rsidR="00EF2C6A" w:rsidRDefault="00EF2C6A">
      <w:pPr>
        <w:pBdr>
          <w:bottom w:val="single" w:sz="6" w:space="1" w:color="A6A6A6"/>
          <w:between w:val="single" w:sz="6" w:space="1" w:color="A6A6A6"/>
        </w:pBdr>
        <w:spacing w:after="160" w:line="440" w:lineRule="exact"/>
        <w:ind w:firstLine="0"/>
        <w:jc w:val="left"/>
      </w:pPr>
    </w:p>
    <w:p w14:paraId="66807B5F" w14:textId="77777777" w:rsidR="00345C70" w:rsidRDefault="002C1C57">
      <w:pPr>
        <w:spacing w:after="100"/>
        <w:ind w:firstLine="0"/>
        <w:jc w:val="left"/>
      </w:pPr>
      <w:r>
        <w:rPr>
          <w:b/>
          <w:bCs/>
        </w:rPr>
        <w:t>First steps:</w:t>
      </w:r>
    </w:p>
    <w:p w14:paraId="29BF74A7" w14:textId="77777777" w:rsidR="00EF2C6A" w:rsidRDefault="00EF2C6A">
      <w:pPr>
        <w:pBdr>
          <w:bottom w:val="single" w:sz="6" w:space="1" w:color="A6A6A6"/>
          <w:between w:val="single" w:sz="6" w:space="1" w:color="A6A6A6"/>
        </w:pBdr>
        <w:spacing w:line="440" w:lineRule="exact"/>
        <w:ind w:firstLine="0"/>
        <w:jc w:val="left"/>
      </w:pPr>
    </w:p>
    <w:p w14:paraId="30EAE32A" w14:textId="77777777" w:rsidR="00EF2C6A" w:rsidRDefault="00EF2C6A">
      <w:pPr>
        <w:pBdr>
          <w:bottom w:val="single" w:sz="6" w:space="1" w:color="A6A6A6"/>
          <w:between w:val="single" w:sz="6" w:space="1" w:color="A6A6A6"/>
        </w:pBdr>
        <w:spacing w:after="160" w:line="440" w:lineRule="exact"/>
        <w:ind w:firstLine="0"/>
        <w:jc w:val="left"/>
      </w:pPr>
    </w:p>
    <w:p w14:paraId="18572C28" w14:textId="77777777" w:rsidR="00345C70" w:rsidRDefault="002C1C57">
      <w:pPr>
        <w:spacing w:after="100"/>
        <w:ind w:firstLine="0"/>
        <w:jc w:val="left"/>
      </w:pPr>
      <w:r>
        <w:rPr>
          <w:b/>
          <w:bCs/>
        </w:rPr>
        <w:t>Success measure:</w:t>
      </w:r>
    </w:p>
    <w:p w14:paraId="3E199A73" w14:textId="77777777" w:rsidR="00EF2C6A" w:rsidRDefault="00EF2C6A">
      <w:pPr>
        <w:pBdr>
          <w:bottom w:val="single" w:sz="6" w:space="1" w:color="A6A6A6"/>
          <w:between w:val="single" w:sz="6" w:space="1" w:color="A6A6A6"/>
        </w:pBdr>
        <w:spacing w:line="440" w:lineRule="exact"/>
        <w:ind w:firstLine="0"/>
        <w:jc w:val="left"/>
      </w:pPr>
    </w:p>
    <w:p w14:paraId="7746FF99" w14:textId="77777777" w:rsidR="00EF2C6A" w:rsidRDefault="00EF2C6A">
      <w:pPr>
        <w:pBdr>
          <w:bottom w:val="single" w:sz="6" w:space="1" w:color="A6A6A6"/>
          <w:between w:val="single" w:sz="6" w:space="1" w:color="A6A6A6"/>
        </w:pBdr>
        <w:spacing w:after="160" w:line="440" w:lineRule="exact"/>
        <w:ind w:firstLine="0"/>
        <w:jc w:val="left"/>
      </w:pPr>
    </w:p>
    <w:p w14:paraId="05C676A8" w14:textId="77777777" w:rsidR="00345C70" w:rsidRDefault="002C1C57">
      <w:pPr>
        <w:spacing w:after="100"/>
        <w:ind w:firstLine="0"/>
        <w:jc w:val="left"/>
      </w:pPr>
      <w:r>
        <w:rPr>
          <w:b/>
          <w:bCs/>
        </w:rPr>
        <w:t>Timeline:</w:t>
      </w:r>
    </w:p>
    <w:p w14:paraId="79C877E8" w14:textId="77777777" w:rsidR="00EF2C6A" w:rsidRDefault="00EF2C6A">
      <w:pPr>
        <w:pBdr>
          <w:bottom w:val="single" w:sz="6" w:space="1" w:color="A6A6A6"/>
          <w:between w:val="single" w:sz="6" w:space="1" w:color="A6A6A6"/>
        </w:pBdr>
        <w:spacing w:line="440" w:lineRule="exact"/>
        <w:ind w:firstLine="0"/>
        <w:jc w:val="left"/>
      </w:pPr>
    </w:p>
    <w:p w14:paraId="1AACEBB5" w14:textId="77777777" w:rsidR="00EF2C6A" w:rsidRDefault="00EF2C6A">
      <w:pPr>
        <w:pBdr>
          <w:bottom w:val="single" w:sz="6" w:space="1" w:color="A6A6A6"/>
          <w:between w:val="single" w:sz="6" w:space="1" w:color="A6A6A6"/>
        </w:pBdr>
        <w:spacing w:after="160" w:line="440" w:lineRule="exact"/>
        <w:ind w:firstLine="0"/>
        <w:jc w:val="left"/>
      </w:pPr>
    </w:p>
    <w:p w14:paraId="30B14047" w14:textId="77777777" w:rsidR="00345C70" w:rsidRDefault="002C1C57">
      <w:pPr>
        <w:spacing w:after="100"/>
        <w:ind w:firstLine="0"/>
        <w:jc w:val="left"/>
      </w:pPr>
      <w:r>
        <w:rPr>
          <w:b/>
          <w:bCs/>
        </w:rPr>
        <w:t>Priority 3:</w:t>
      </w:r>
    </w:p>
    <w:p w14:paraId="76DB2BEF" w14:textId="77777777" w:rsidR="00EF2C6A" w:rsidRDefault="00EF2C6A">
      <w:pPr>
        <w:pBdr>
          <w:bottom w:val="single" w:sz="6" w:space="1" w:color="A6A6A6"/>
          <w:between w:val="single" w:sz="6" w:space="1" w:color="A6A6A6"/>
        </w:pBdr>
        <w:spacing w:line="440" w:lineRule="exact"/>
        <w:ind w:firstLine="0"/>
        <w:jc w:val="left"/>
      </w:pPr>
    </w:p>
    <w:p w14:paraId="51315DF8" w14:textId="77777777" w:rsidR="00EF2C6A" w:rsidRDefault="00EF2C6A">
      <w:pPr>
        <w:pBdr>
          <w:bottom w:val="single" w:sz="6" w:space="1" w:color="A6A6A6"/>
          <w:between w:val="single" w:sz="6" w:space="1" w:color="A6A6A6"/>
        </w:pBdr>
        <w:spacing w:after="160" w:line="440" w:lineRule="exact"/>
        <w:ind w:firstLine="0"/>
        <w:jc w:val="left"/>
      </w:pPr>
    </w:p>
    <w:p w14:paraId="43E3A156" w14:textId="77777777" w:rsidR="00345C70" w:rsidRDefault="002C1C57">
      <w:pPr>
        <w:spacing w:after="100"/>
        <w:ind w:firstLine="0"/>
        <w:jc w:val="left"/>
      </w:pPr>
      <w:r>
        <w:rPr>
          <w:b/>
          <w:bCs/>
        </w:rPr>
        <w:t>Why it matters:</w:t>
      </w:r>
    </w:p>
    <w:p w14:paraId="6DEECD88" w14:textId="77777777" w:rsidR="00EF2C6A" w:rsidRDefault="00EF2C6A">
      <w:pPr>
        <w:pBdr>
          <w:bottom w:val="single" w:sz="6" w:space="1" w:color="A6A6A6"/>
          <w:between w:val="single" w:sz="6" w:space="1" w:color="A6A6A6"/>
        </w:pBdr>
        <w:spacing w:line="440" w:lineRule="exact"/>
        <w:ind w:firstLine="0"/>
        <w:jc w:val="left"/>
      </w:pPr>
    </w:p>
    <w:p w14:paraId="7D4FBD75" w14:textId="77777777" w:rsidR="00EF2C6A" w:rsidRDefault="00EF2C6A">
      <w:pPr>
        <w:pBdr>
          <w:bottom w:val="single" w:sz="6" w:space="1" w:color="A6A6A6"/>
          <w:between w:val="single" w:sz="6" w:space="1" w:color="A6A6A6"/>
        </w:pBdr>
        <w:spacing w:after="160" w:line="440" w:lineRule="exact"/>
        <w:ind w:firstLine="0"/>
        <w:jc w:val="left"/>
      </w:pPr>
    </w:p>
    <w:p w14:paraId="426F6DE2" w14:textId="77777777" w:rsidR="00345C70" w:rsidRDefault="002C1C57">
      <w:pPr>
        <w:spacing w:after="100"/>
        <w:ind w:firstLine="0"/>
        <w:jc w:val="left"/>
      </w:pPr>
      <w:r>
        <w:rPr>
          <w:b/>
          <w:bCs/>
        </w:rPr>
        <w:t>First steps:</w:t>
      </w:r>
    </w:p>
    <w:p w14:paraId="772436CC" w14:textId="77777777" w:rsidR="00EF2C6A" w:rsidRDefault="00EF2C6A">
      <w:pPr>
        <w:pBdr>
          <w:bottom w:val="single" w:sz="6" w:space="1" w:color="A6A6A6"/>
          <w:between w:val="single" w:sz="6" w:space="1" w:color="A6A6A6"/>
        </w:pBdr>
        <w:spacing w:line="440" w:lineRule="exact"/>
        <w:ind w:firstLine="0"/>
        <w:jc w:val="left"/>
      </w:pPr>
    </w:p>
    <w:p w14:paraId="435735B5" w14:textId="77777777" w:rsidR="00EF2C6A" w:rsidRDefault="00EF2C6A">
      <w:pPr>
        <w:pBdr>
          <w:bottom w:val="single" w:sz="6" w:space="1" w:color="A6A6A6"/>
          <w:between w:val="single" w:sz="6" w:space="1" w:color="A6A6A6"/>
        </w:pBdr>
        <w:spacing w:after="160" w:line="440" w:lineRule="exact"/>
        <w:ind w:firstLine="0"/>
        <w:jc w:val="left"/>
      </w:pPr>
    </w:p>
    <w:p w14:paraId="2B853100" w14:textId="77777777" w:rsidR="00345C70" w:rsidRDefault="002C1C57">
      <w:pPr>
        <w:spacing w:after="100"/>
        <w:ind w:firstLine="0"/>
        <w:jc w:val="left"/>
      </w:pPr>
      <w:r>
        <w:rPr>
          <w:b/>
          <w:bCs/>
        </w:rPr>
        <w:t>Success measure:</w:t>
      </w:r>
    </w:p>
    <w:p w14:paraId="03B43580" w14:textId="77777777" w:rsidR="00EF2C6A" w:rsidRDefault="00EF2C6A">
      <w:pPr>
        <w:pBdr>
          <w:bottom w:val="single" w:sz="6" w:space="1" w:color="A6A6A6"/>
          <w:between w:val="single" w:sz="6" w:space="1" w:color="A6A6A6"/>
        </w:pBdr>
        <w:spacing w:line="440" w:lineRule="exact"/>
        <w:ind w:firstLine="0"/>
        <w:jc w:val="left"/>
      </w:pPr>
    </w:p>
    <w:p w14:paraId="337533B0" w14:textId="77777777" w:rsidR="00EF2C6A" w:rsidRDefault="00EF2C6A">
      <w:pPr>
        <w:pBdr>
          <w:bottom w:val="single" w:sz="6" w:space="1" w:color="A6A6A6"/>
          <w:between w:val="single" w:sz="6" w:space="1" w:color="A6A6A6"/>
        </w:pBdr>
        <w:spacing w:after="160" w:line="440" w:lineRule="exact"/>
        <w:ind w:firstLine="0"/>
        <w:jc w:val="left"/>
      </w:pPr>
    </w:p>
    <w:p w14:paraId="620B8E9C" w14:textId="77777777" w:rsidR="00345C70" w:rsidRDefault="002C1C57">
      <w:pPr>
        <w:spacing w:after="100"/>
        <w:ind w:firstLine="0"/>
        <w:jc w:val="left"/>
      </w:pPr>
      <w:r>
        <w:rPr>
          <w:b/>
          <w:bCs/>
        </w:rPr>
        <w:t>Timeline:</w:t>
      </w:r>
    </w:p>
    <w:p w14:paraId="324CA5A7" w14:textId="77777777" w:rsidR="00EF2C6A" w:rsidRDefault="00EF2C6A">
      <w:pPr>
        <w:pBdr>
          <w:bottom w:val="single" w:sz="6" w:space="1" w:color="A6A6A6"/>
          <w:between w:val="single" w:sz="6" w:space="1" w:color="A6A6A6"/>
        </w:pBdr>
        <w:spacing w:line="440" w:lineRule="exact"/>
        <w:ind w:firstLine="0"/>
        <w:jc w:val="left"/>
      </w:pPr>
    </w:p>
    <w:p w14:paraId="417BD2C8" w14:textId="77777777" w:rsidR="00EF2C6A" w:rsidRDefault="00EF2C6A">
      <w:pPr>
        <w:pBdr>
          <w:bottom w:val="single" w:sz="6" w:space="1" w:color="A6A6A6"/>
          <w:between w:val="single" w:sz="6" w:space="1" w:color="A6A6A6"/>
        </w:pBdr>
        <w:spacing w:after="160" w:line="440" w:lineRule="exact"/>
        <w:ind w:firstLine="0"/>
        <w:jc w:val="left"/>
      </w:pPr>
    </w:p>
    <w:p w14:paraId="4B7CFC7A" w14:textId="77777777" w:rsidR="00B15021" w:rsidRDefault="00ED318C">
      <w:pPr>
        <w:pStyle w:val="Heading3"/>
      </w:pPr>
      <w:r>
        <w:lastRenderedPageBreak/>
        <w:t>A.4.M   Module 4: Self-Assessment, Action Plan, and Quarterly Measurement Templates</w:t>
      </w:r>
    </w:p>
    <w:p w14:paraId="14EEA5D8" w14:textId="77777777" w:rsidR="00B15021" w:rsidRDefault="00ED318C">
      <w:pPr>
        <w:spacing w:after="100"/>
        <w:ind w:firstLine="0"/>
        <w:jc w:val="left"/>
      </w:pPr>
      <w:r>
        <w:rPr>
          <w:i/>
        </w:rPr>
        <w:t>From Module 4: Summary.</w:t>
      </w:r>
    </w:p>
    <w:p w14:paraId="17037B3F" w14:textId="77777777" w:rsidR="00B16627" w:rsidRDefault="00B16627" w:rsidP="00B16627">
      <w:pPr>
        <w:spacing w:before="240"/>
        <w:ind w:firstLine="0"/>
      </w:pPr>
      <w:r>
        <w:rPr>
          <w:rFonts w:eastAsia="Calibri" w:cs="Calibri"/>
          <w:b/>
          <w:bCs/>
        </w:rPr>
        <w:t>MODULE 4 SELF-ASSESSMENT: SERVICE DELIVERY</w:t>
      </w:r>
    </w:p>
    <w:p w14:paraId="7B9BEEA2" w14:textId="77777777" w:rsidR="00B16627" w:rsidRDefault="00B16627" w:rsidP="00B16627">
      <w:pPr>
        <w:spacing w:before="240"/>
        <w:ind w:firstLine="0"/>
      </w:pPr>
      <w:r>
        <w:rPr>
          <w:rFonts w:eastAsia="Calibri" w:cs="Calibri"/>
          <w:b/>
          <w:bCs/>
        </w:rPr>
        <w:t>Instructions</w:t>
      </w:r>
    </w:p>
    <w:p w14:paraId="281EB962" w14:textId="77777777" w:rsidR="00B16627" w:rsidRDefault="00B16627" w:rsidP="00B16627">
      <w:pPr>
        <w:spacing w:after="100"/>
        <w:ind w:firstLine="0"/>
        <w:jc w:val="left"/>
      </w:pPr>
      <w:r>
        <w:rPr>
          <w:rFonts w:eastAsia="Calibri" w:cs="Calibri"/>
        </w:rPr>
        <w:t>Rate your organization honestly on each statement using this scale:</w:t>
      </w:r>
    </w:p>
    <w:p w14:paraId="3DBABA3F" w14:textId="77777777" w:rsidR="00B16627" w:rsidRDefault="00B16627" w:rsidP="00ED318C">
      <w:pPr>
        <w:pStyle w:val="ListParagraph"/>
        <w:numPr>
          <w:ilvl w:val="0"/>
          <w:numId w:val="10"/>
        </w:numPr>
        <w:spacing w:before="80"/>
        <w:contextualSpacing w:val="0"/>
      </w:pPr>
      <w:r>
        <w:rPr>
          <w:rFonts w:eastAsia="Calibri" w:cs="Calibri"/>
        </w:rPr>
        <w:t>1 = Not at all true for our organization currently</w:t>
      </w:r>
    </w:p>
    <w:p w14:paraId="3F87CDF7" w14:textId="77777777" w:rsidR="00B16627" w:rsidRDefault="00B16627" w:rsidP="00ED318C">
      <w:pPr>
        <w:pStyle w:val="ListParagraph"/>
        <w:numPr>
          <w:ilvl w:val="0"/>
          <w:numId w:val="10"/>
        </w:numPr>
        <w:contextualSpacing w:val="0"/>
      </w:pPr>
      <w:r>
        <w:rPr>
          <w:rFonts w:eastAsia="Calibri" w:cs="Calibri"/>
        </w:rPr>
        <w:t>2 = Rarely true</w:t>
      </w:r>
    </w:p>
    <w:p w14:paraId="57F556B8" w14:textId="77777777" w:rsidR="00B16627" w:rsidRDefault="00B16627" w:rsidP="00ED318C">
      <w:pPr>
        <w:pStyle w:val="ListParagraph"/>
        <w:numPr>
          <w:ilvl w:val="0"/>
          <w:numId w:val="10"/>
        </w:numPr>
        <w:contextualSpacing w:val="0"/>
      </w:pPr>
      <w:r>
        <w:rPr>
          <w:rFonts w:eastAsia="Calibri" w:cs="Calibri"/>
        </w:rPr>
        <w:t>3 = Sometimes true</w:t>
      </w:r>
    </w:p>
    <w:p w14:paraId="7A0CB073" w14:textId="77777777" w:rsidR="00B16627" w:rsidRDefault="00B16627" w:rsidP="00ED318C">
      <w:pPr>
        <w:pStyle w:val="ListParagraph"/>
        <w:numPr>
          <w:ilvl w:val="0"/>
          <w:numId w:val="10"/>
        </w:numPr>
        <w:contextualSpacing w:val="0"/>
      </w:pPr>
      <w:r>
        <w:rPr>
          <w:rFonts w:eastAsia="Calibri" w:cs="Calibri"/>
        </w:rPr>
        <w:t>4 = Often true</w:t>
      </w:r>
    </w:p>
    <w:p w14:paraId="53DA2349" w14:textId="77777777" w:rsidR="00B16627" w:rsidRDefault="00B16627" w:rsidP="00ED318C">
      <w:pPr>
        <w:pStyle w:val="ListParagraph"/>
        <w:numPr>
          <w:ilvl w:val="0"/>
          <w:numId w:val="10"/>
        </w:numPr>
        <w:contextualSpacing w:val="0"/>
      </w:pPr>
      <w:r>
        <w:rPr>
          <w:rFonts w:eastAsia="Calibri" w:cs="Calibri"/>
        </w:rPr>
        <w:t>5 = Consistently true</w:t>
      </w:r>
    </w:p>
    <w:p w14:paraId="72889CEE" w14:textId="77777777" w:rsidR="00B16627" w:rsidRDefault="00B16627" w:rsidP="00B16627">
      <w:pPr>
        <w:spacing w:before="240"/>
        <w:ind w:firstLine="0"/>
      </w:pPr>
      <w:r>
        <w:rPr>
          <w:rFonts w:eastAsia="Calibri" w:cs="Calibri"/>
          <w:b/>
          <w:bCs/>
        </w:rPr>
        <w:t>Section 4.1: Policies and Procedures (5 statements)</w:t>
      </w:r>
    </w:p>
    <w:p w14:paraId="7DF94880" w14:textId="77777777" w:rsidR="00B16627" w:rsidRDefault="00B16627" w:rsidP="00B16627">
      <w:pPr>
        <w:spacing w:before="60" w:after="100"/>
        <w:ind w:firstLine="0"/>
        <w:jc w:val="left"/>
      </w:pPr>
      <w:r>
        <w:rPr>
          <w:rFonts w:eastAsia="Calibri" w:cs="Calibri"/>
        </w:rPr>
        <w:t>[   ]  1. Our policies enable staff to serve customers effectively rather than creating obstacles</w:t>
      </w:r>
    </w:p>
    <w:p w14:paraId="5F5F4205" w14:textId="77777777" w:rsidR="00B16627" w:rsidRDefault="00B16627" w:rsidP="00B16627">
      <w:pPr>
        <w:spacing w:before="60" w:after="100"/>
        <w:ind w:firstLine="0"/>
        <w:jc w:val="left"/>
      </w:pPr>
      <w:r>
        <w:rPr>
          <w:rFonts w:eastAsia="Calibri" w:cs="Calibri"/>
        </w:rPr>
        <w:t>[   ]  2. We have a clear taxonomy distinguishing policies, standards, procedures, and guidelines</w:t>
      </w:r>
    </w:p>
    <w:p w14:paraId="6474ACD4" w14:textId="77777777" w:rsidR="00B16627" w:rsidRDefault="00B16627" w:rsidP="00B16627">
      <w:pPr>
        <w:spacing w:before="60" w:after="100"/>
        <w:ind w:firstLine="0"/>
        <w:jc w:val="left"/>
      </w:pPr>
      <w:r>
        <w:rPr>
          <w:rFonts w:eastAsia="Calibri" w:cs="Calibri"/>
        </w:rPr>
        <w:t>[   ]  3. Our policies are principle-based rather than overly prescriptive</w:t>
      </w:r>
    </w:p>
    <w:p w14:paraId="6B173A3F" w14:textId="77777777" w:rsidR="00B16627" w:rsidRDefault="00B16627" w:rsidP="00B16627">
      <w:pPr>
        <w:spacing w:before="60" w:after="100"/>
        <w:ind w:firstLine="0"/>
        <w:jc w:val="left"/>
      </w:pPr>
      <w:r>
        <w:rPr>
          <w:rFonts w:eastAsia="Calibri" w:cs="Calibri"/>
        </w:rPr>
        <w:t>[   ]  4. We regularly retire outdated policies rather than letting them accumulate</w:t>
      </w:r>
    </w:p>
    <w:p w14:paraId="75227F0A" w14:textId="77777777" w:rsidR="00B16627" w:rsidRDefault="00B16627" w:rsidP="00B16627">
      <w:pPr>
        <w:spacing w:before="60" w:after="100"/>
        <w:ind w:firstLine="0"/>
        <w:jc w:val="left"/>
      </w:pPr>
      <w:r>
        <w:rPr>
          <w:rFonts w:eastAsia="Calibri" w:cs="Calibri"/>
        </w:rPr>
        <w:t>[   ]  5. Staff view policies as helpful guidance rather than bureaucratic burden</w:t>
      </w:r>
    </w:p>
    <w:p w14:paraId="4770A216" w14:textId="77777777" w:rsidR="00B16627" w:rsidRDefault="00B16627" w:rsidP="00B16627">
      <w:pPr>
        <w:spacing w:before="120" w:after="160"/>
        <w:ind w:firstLine="0"/>
      </w:pPr>
      <w:r>
        <w:rPr>
          <w:rFonts w:eastAsia="Calibri" w:cs="Calibri"/>
          <w:b/>
          <w:bCs/>
        </w:rPr>
        <w:t xml:space="preserve">Section 4.1 Score: </w:t>
      </w:r>
      <w:r>
        <w:rPr>
          <w:rFonts w:eastAsia="Calibri" w:cs="Calibri"/>
          <w:b/>
          <w:bCs/>
          <w:u w:val="single"/>
        </w:rPr>
        <w:t xml:space="preserve">      </w:t>
      </w:r>
      <w:r>
        <w:rPr>
          <w:rFonts w:eastAsia="Calibri" w:cs="Calibri"/>
          <w:b/>
          <w:bCs/>
        </w:rPr>
        <w:t xml:space="preserve"> / 25</w:t>
      </w:r>
    </w:p>
    <w:p w14:paraId="4706FEC8" w14:textId="77777777" w:rsidR="00B16627" w:rsidRDefault="00B16627" w:rsidP="00B16627">
      <w:pPr>
        <w:spacing w:before="240"/>
        <w:ind w:firstLine="0"/>
      </w:pPr>
      <w:r>
        <w:rPr>
          <w:rFonts w:eastAsia="Calibri" w:cs="Calibri"/>
          <w:b/>
          <w:bCs/>
        </w:rPr>
        <w:t>Section 4.2: Portfolio and Service Management (5 statements)</w:t>
      </w:r>
    </w:p>
    <w:p w14:paraId="726921DC" w14:textId="32A559A9" w:rsidR="00B16627" w:rsidRDefault="00B16627" w:rsidP="00B16627">
      <w:pPr>
        <w:spacing w:before="60" w:after="100"/>
        <w:ind w:firstLine="0"/>
        <w:jc w:val="left"/>
      </w:pPr>
      <w:r>
        <w:rPr>
          <w:rFonts w:eastAsia="Calibri" w:cs="Calibri"/>
        </w:rPr>
        <w:t>[   ]  1. We have a clear inventory of all services IT provides with defined owners</w:t>
      </w:r>
    </w:p>
    <w:p w14:paraId="4644E1A5" w14:textId="5F5B12C7" w:rsidR="00B16627" w:rsidRDefault="00B16627" w:rsidP="00B16627">
      <w:pPr>
        <w:spacing w:before="60" w:after="100"/>
        <w:ind w:firstLine="0"/>
        <w:jc w:val="left"/>
      </w:pPr>
      <w:r>
        <w:rPr>
          <w:rFonts w:eastAsia="Calibri" w:cs="Calibri"/>
        </w:rPr>
        <w:t>[   ]  2. We make deliberate decisions about what to start, stop, and continue based on strategic value</w:t>
      </w:r>
    </w:p>
    <w:p w14:paraId="5B913FFF" w14:textId="5C0D182C" w:rsidR="00B16627" w:rsidRDefault="00B16627" w:rsidP="00B16627">
      <w:pPr>
        <w:spacing w:before="60" w:after="100"/>
        <w:ind w:firstLine="0"/>
        <w:jc w:val="left"/>
      </w:pPr>
      <w:r>
        <w:rPr>
          <w:rFonts w:eastAsia="Calibri" w:cs="Calibri"/>
        </w:rPr>
        <w:t>[   ]  3. Service definitions are documented and communicated to customers</w:t>
      </w:r>
    </w:p>
    <w:p w14:paraId="6E50F74B" w14:textId="2E66C54A" w:rsidR="00B16627" w:rsidRDefault="00B16627" w:rsidP="00B16627">
      <w:pPr>
        <w:spacing w:before="60" w:after="100"/>
        <w:ind w:firstLine="0"/>
        <w:jc w:val="left"/>
      </w:pPr>
      <w:r>
        <w:rPr>
          <w:rFonts w:eastAsia="Calibri" w:cs="Calibri"/>
        </w:rPr>
        <w:t>[   ]  4. We actively manage our application portfolio with lifecycle planning</w:t>
      </w:r>
    </w:p>
    <w:p w14:paraId="332BFA66" w14:textId="32147E7F" w:rsidR="00B16627" w:rsidRDefault="00B16627" w:rsidP="00B16627">
      <w:pPr>
        <w:spacing w:before="60" w:after="100"/>
        <w:ind w:firstLine="0"/>
        <w:jc w:val="left"/>
      </w:pPr>
      <w:r>
        <w:rPr>
          <w:rFonts w:eastAsia="Calibri" w:cs="Calibri"/>
        </w:rPr>
        <w:t>[   ]  5. Customers know what services are available and how to request them</w:t>
      </w:r>
    </w:p>
    <w:p w14:paraId="3931E22A" w14:textId="77777777" w:rsidR="00B16627" w:rsidRDefault="00B16627" w:rsidP="00B16627">
      <w:pPr>
        <w:spacing w:before="120" w:after="160"/>
        <w:ind w:firstLine="0"/>
      </w:pPr>
      <w:r>
        <w:rPr>
          <w:rFonts w:eastAsia="Calibri" w:cs="Calibri"/>
          <w:b/>
          <w:bCs/>
        </w:rPr>
        <w:t xml:space="preserve">Section 4.2 Score: </w:t>
      </w:r>
      <w:r>
        <w:rPr>
          <w:rFonts w:eastAsia="Calibri" w:cs="Calibri"/>
          <w:b/>
          <w:bCs/>
          <w:u w:val="single"/>
        </w:rPr>
        <w:t xml:space="preserve">      </w:t>
      </w:r>
      <w:r>
        <w:rPr>
          <w:rFonts w:eastAsia="Calibri" w:cs="Calibri"/>
          <w:b/>
          <w:bCs/>
        </w:rPr>
        <w:t xml:space="preserve"> / 25</w:t>
      </w:r>
    </w:p>
    <w:p w14:paraId="49BE2732" w14:textId="77777777" w:rsidR="00B16627" w:rsidRDefault="00B16627" w:rsidP="00B16627">
      <w:pPr>
        <w:spacing w:before="240"/>
        <w:ind w:firstLine="0"/>
      </w:pPr>
      <w:r>
        <w:rPr>
          <w:rFonts w:eastAsia="Calibri" w:cs="Calibri"/>
          <w:b/>
          <w:bCs/>
        </w:rPr>
        <w:t>Section 4.3: Knowledge and Domain Management (5 statements)</w:t>
      </w:r>
    </w:p>
    <w:p w14:paraId="1EF27D03" w14:textId="1C0FAB0B" w:rsidR="00B16627" w:rsidRDefault="00B16627" w:rsidP="00B16627">
      <w:pPr>
        <w:spacing w:before="60" w:after="100"/>
        <w:ind w:firstLine="0"/>
        <w:jc w:val="left"/>
      </w:pPr>
      <w:r>
        <w:rPr>
          <w:rFonts w:eastAsia="Calibri" w:cs="Calibri"/>
        </w:rPr>
        <w:t>[   ]  1. Critical operational knowledge is documented and accessible, not dependent on individual memory</w:t>
      </w:r>
    </w:p>
    <w:p w14:paraId="57B29961" w14:textId="3FB2C4A5" w:rsidR="00B16627" w:rsidRDefault="00B16627" w:rsidP="00B16627">
      <w:pPr>
        <w:spacing w:before="60" w:after="100"/>
        <w:ind w:firstLine="0"/>
        <w:jc w:val="left"/>
      </w:pPr>
      <w:r>
        <w:rPr>
          <w:rFonts w:eastAsia="Calibri" w:cs="Calibri"/>
        </w:rPr>
        <w:t>[   ]  2. Staff can resolve common issues without constant escalation</w:t>
      </w:r>
    </w:p>
    <w:p w14:paraId="79B30E67" w14:textId="482ECEF9" w:rsidR="00B16627" w:rsidRDefault="00B16627" w:rsidP="00B16627">
      <w:pPr>
        <w:spacing w:before="60" w:after="100"/>
        <w:ind w:firstLine="0"/>
        <w:jc w:val="left"/>
      </w:pPr>
      <w:r>
        <w:rPr>
          <w:rFonts w:eastAsia="Calibri" w:cs="Calibri"/>
        </w:rPr>
        <w:t>[   ]  3. Domain boundaries between IT functional areas are clear with defined coordination protocols</w:t>
      </w:r>
    </w:p>
    <w:p w14:paraId="653C8265" w14:textId="0AC07052" w:rsidR="00B16627" w:rsidRDefault="00B16627" w:rsidP="00B16627">
      <w:pPr>
        <w:spacing w:before="60" w:after="100"/>
        <w:ind w:firstLine="0"/>
        <w:jc w:val="left"/>
      </w:pPr>
      <w:r>
        <w:rPr>
          <w:rFonts w:eastAsia="Calibri" w:cs="Calibri"/>
        </w:rPr>
        <w:t>[   ]  4. We have a functioning knowledge base that staff use</w:t>
      </w:r>
    </w:p>
    <w:p w14:paraId="5D635BFE" w14:textId="5CADC668" w:rsidR="00B16627" w:rsidRDefault="00B16627" w:rsidP="00B16627">
      <w:pPr>
        <w:spacing w:before="60" w:after="100"/>
        <w:ind w:firstLine="0"/>
        <w:jc w:val="left"/>
      </w:pPr>
      <w:r>
        <w:rPr>
          <w:rFonts w:eastAsia="Calibri" w:cs="Calibri"/>
        </w:rPr>
        <w:t>[   ]  5. New staff can become productive within a reasonable timeframe because knowledge is documented</w:t>
      </w:r>
    </w:p>
    <w:p w14:paraId="47CD106A" w14:textId="77777777" w:rsidR="00B16627" w:rsidRDefault="00B16627" w:rsidP="00B16627">
      <w:pPr>
        <w:spacing w:before="120" w:after="160"/>
        <w:ind w:firstLine="0"/>
      </w:pPr>
      <w:r>
        <w:rPr>
          <w:rFonts w:eastAsia="Calibri" w:cs="Calibri"/>
          <w:b/>
          <w:bCs/>
        </w:rPr>
        <w:t xml:space="preserve">Section 4.3 Score: </w:t>
      </w:r>
      <w:r>
        <w:rPr>
          <w:rFonts w:eastAsia="Calibri" w:cs="Calibri"/>
          <w:b/>
          <w:bCs/>
          <w:u w:val="single"/>
        </w:rPr>
        <w:t xml:space="preserve">      </w:t>
      </w:r>
      <w:r>
        <w:rPr>
          <w:rFonts w:eastAsia="Calibri" w:cs="Calibri"/>
          <w:b/>
          <w:bCs/>
        </w:rPr>
        <w:t xml:space="preserve"> / 25</w:t>
      </w:r>
    </w:p>
    <w:p w14:paraId="20FB96FD" w14:textId="77777777" w:rsidR="00B16627" w:rsidRDefault="00B16627" w:rsidP="00B16627">
      <w:pPr>
        <w:spacing w:before="240"/>
        <w:ind w:firstLine="0"/>
      </w:pPr>
      <w:r>
        <w:rPr>
          <w:rFonts w:eastAsia="Calibri" w:cs="Calibri"/>
          <w:b/>
          <w:bCs/>
        </w:rPr>
        <w:t>Section 4.4: Customer Service (5 statements)</w:t>
      </w:r>
    </w:p>
    <w:p w14:paraId="6EDC31A3" w14:textId="11A175FA" w:rsidR="00B16627" w:rsidRDefault="00B16627" w:rsidP="00B16627">
      <w:pPr>
        <w:spacing w:before="60" w:after="100"/>
        <w:ind w:firstLine="0"/>
        <w:jc w:val="left"/>
      </w:pPr>
      <w:r>
        <w:rPr>
          <w:rFonts w:eastAsia="Calibri" w:cs="Calibri"/>
        </w:rPr>
        <w:t>[   ]  1. Customers rate IT service quality favorably overall</w:t>
      </w:r>
    </w:p>
    <w:p w14:paraId="1069303B" w14:textId="0D6719C2" w:rsidR="00B16627" w:rsidRDefault="00B16627" w:rsidP="00B16627">
      <w:pPr>
        <w:spacing w:before="60" w:after="100"/>
        <w:ind w:firstLine="0"/>
        <w:jc w:val="left"/>
      </w:pPr>
      <w:r>
        <w:rPr>
          <w:rFonts w:eastAsia="Calibri" w:cs="Calibri"/>
        </w:rPr>
        <w:t>[   ]  2. Staff view customer service as their primary purpose, not an interruption</w:t>
      </w:r>
    </w:p>
    <w:p w14:paraId="2E6BFE35" w14:textId="2031EF61" w:rsidR="00B16627" w:rsidRDefault="00B16627" w:rsidP="00B16627">
      <w:pPr>
        <w:spacing w:before="60" w:after="100"/>
        <w:ind w:firstLine="0"/>
        <w:jc w:val="left"/>
      </w:pPr>
      <w:r>
        <w:rPr>
          <w:rFonts w:eastAsia="Calibri" w:cs="Calibri"/>
        </w:rPr>
        <w:t>[   ]  3. We regularly measure customer satisfaction and act on the results</w:t>
      </w:r>
    </w:p>
    <w:p w14:paraId="000408A1" w14:textId="39C88A21" w:rsidR="00B16627" w:rsidRDefault="00B16627" w:rsidP="00B16627">
      <w:pPr>
        <w:spacing w:before="60" w:after="100"/>
        <w:ind w:firstLine="0"/>
        <w:jc w:val="left"/>
      </w:pPr>
      <w:r>
        <w:rPr>
          <w:rFonts w:eastAsia="Calibri" w:cs="Calibri"/>
        </w:rPr>
        <w:t>[   ]  4. Staff are trusted and equipped to make good decisions for customers without excessive escalation</w:t>
      </w:r>
    </w:p>
    <w:p w14:paraId="35CBC601" w14:textId="09BE42FE" w:rsidR="00B16627" w:rsidRDefault="00B16627" w:rsidP="00B16627">
      <w:pPr>
        <w:spacing w:before="60" w:after="100"/>
        <w:ind w:firstLine="0"/>
        <w:jc w:val="left"/>
      </w:pPr>
      <w:r>
        <w:rPr>
          <w:rFonts w:eastAsia="Calibri" w:cs="Calibri"/>
        </w:rPr>
        <w:lastRenderedPageBreak/>
        <w:t>[   ]  5. Our service culture emerged from employee engagement, not mandates</w:t>
      </w:r>
    </w:p>
    <w:p w14:paraId="6577F312" w14:textId="77777777" w:rsidR="00B16627" w:rsidRDefault="00B16627" w:rsidP="00B16627">
      <w:pPr>
        <w:spacing w:before="120" w:after="160"/>
        <w:ind w:firstLine="0"/>
      </w:pPr>
      <w:r>
        <w:rPr>
          <w:rFonts w:eastAsia="Calibri" w:cs="Calibri"/>
          <w:b/>
          <w:bCs/>
        </w:rPr>
        <w:t xml:space="preserve">Section 4.4 Score: </w:t>
      </w:r>
      <w:r>
        <w:rPr>
          <w:rFonts w:eastAsia="Calibri" w:cs="Calibri"/>
          <w:b/>
          <w:bCs/>
          <w:u w:val="single"/>
        </w:rPr>
        <w:t xml:space="preserve">      </w:t>
      </w:r>
      <w:r>
        <w:rPr>
          <w:rFonts w:eastAsia="Calibri" w:cs="Calibri"/>
          <w:b/>
          <w:bCs/>
        </w:rPr>
        <w:t xml:space="preserve"> / 25</w:t>
      </w:r>
    </w:p>
    <w:p w14:paraId="45B4F805" w14:textId="77777777" w:rsidR="00B16627" w:rsidRDefault="00B16627" w:rsidP="00B16627">
      <w:pPr>
        <w:spacing w:before="240"/>
        <w:ind w:firstLine="0"/>
      </w:pPr>
      <w:r>
        <w:rPr>
          <w:rFonts w:eastAsia="Calibri" w:cs="Calibri"/>
          <w:b/>
          <w:bCs/>
        </w:rPr>
        <w:t>Section 4.5: Business Relationship Management (5 statements)</w:t>
      </w:r>
    </w:p>
    <w:p w14:paraId="4A9BA2AB" w14:textId="0E6C2A77" w:rsidR="00B16627" w:rsidRDefault="00B16627" w:rsidP="00B16627">
      <w:pPr>
        <w:spacing w:before="60" w:after="100"/>
        <w:ind w:firstLine="0"/>
        <w:jc w:val="left"/>
      </w:pPr>
      <w:r>
        <w:rPr>
          <w:rFonts w:eastAsia="Calibri" w:cs="Calibri"/>
        </w:rPr>
        <w:t>[   ]  1. Department heads view IT as a strategic partner rather than an order-taker</w:t>
      </w:r>
    </w:p>
    <w:p w14:paraId="4FBC6591" w14:textId="02FC40CF" w:rsidR="00B16627" w:rsidRDefault="00B16627" w:rsidP="00B16627">
      <w:pPr>
        <w:spacing w:before="60" w:after="100"/>
        <w:ind w:firstLine="0"/>
        <w:jc w:val="left"/>
      </w:pPr>
      <w:r>
        <w:rPr>
          <w:rFonts w:eastAsia="Calibri" w:cs="Calibri"/>
        </w:rPr>
        <w:t>[   ]  2. IT is invited to strategic conversations early rather than after decisions are made</w:t>
      </w:r>
    </w:p>
    <w:p w14:paraId="099157A7" w14:textId="224EE63F" w:rsidR="00B16627" w:rsidRDefault="00B16627" w:rsidP="00B16627">
      <w:pPr>
        <w:spacing w:before="60" w:after="100"/>
        <w:ind w:firstLine="0"/>
        <w:jc w:val="left"/>
      </w:pPr>
      <w:r>
        <w:rPr>
          <w:rFonts w:eastAsia="Calibri" w:cs="Calibri"/>
        </w:rPr>
        <w:t>[   ]  3. We have regular, structured engagement with key business partners beyond project-specific interactions</w:t>
      </w:r>
    </w:p>
    <w:p w14:paraId="27DC4B54" w14:textId="47E3B656" w:rsidR="00B16627" w:rsidRDefault="00B16627" w:rsidP="00B16627">
      <w:pPr>
        <w:spacing w:before="60" w:after="100"/>
        <w:ind w:firstLine="0"/>
        <w:jc w:val="left"/>
      </w:pPr>
      <w:r>
        <w:rPr>
          <w:rFonts w:eastAsia="Calibri" w:cs="Calibri"/>
        </w:rPr>
        <w:t>[   ]  4. Business partners bring ideas and challenges to IT on their own</w:t>
      </w:r>
    </w:p>
    <w:p w14:paraId="4942AF0E" w14:textId="05D6DB9C" w:rsidR="00B16627" w:rsidRDefault="00B16627" w:rsidP="00B16627">
      <w:pPr>
        <w:spacing w:before="60" w:after="100"/>
        <w:ind w:firstLine="0"/>
        <w:jc w:val="left"/>
      </w:pPr>
      <w:r>
        <w:rPr>
          <w:rFonts w:eastAsia="Calibri" w:cs="Calibri"/>
        </w:rPr>
        <w:t>[   ]  5. IT understands the mission priorities of the departments it serves</w:t>
      </w:r>
    </w:p>
    <w:p w14:paraId="1E428840" w14:textId="77777777" w:rsidR="00B16627" w:rsidRDefault="00B16627" w:rsidP="00B16627">
      <w:pPr>
        <w:spacing w:before="120" w:after="160"/>
        <w:ind w:firstLine="0"/>
      </w:pPr>
      <w:r>
        <w:rPr>
          <w:rFonts w:eastAsia="Calibri" w:cs="Calibri"/>
          <w:b/>
          <w:bCs/>
        </w:rPr>
        <w:t xml:space="preserve">Section 4.5 Score: </w:t>
      </w:r>
      <w:r>
        <w:rPr>
          <w:rFonts w:eastAsia="Calibri" w:cs="Calibri"/>
          <w:b/>
          <w:bCs/>
          <w:u w:val="single"/>
        </w:rPr>
        <w:t xml:space="preserve">      </w:t>
      </w:r>
      <w:r>
        <w:rPr>
          <w:rFonts w:eastAsia="Calibri" w:cs="Calibri"/>
          <w:b/>
          <w:bCs/>
        </w:rPr>
        <w:t xml:space="preserve"> / 25</w:t>
      </w:r>
    </w:p>
    <w:p w14:paraId="7971C2C2" w14:textId="77777777" w:rsidR="00B16627" w:rsidRDefault="00B16627" w:rsidP="00B16627">
      <w:pPr>
        <w:spacing w:before="120" w:after="160"/>
        <w:ind w:firstLine="0"/>
      </w:pPr>
      <w:r>
        <w:rPr>
          <w:rFonts w:eastAsia="Calibri" w:cs="Calibri"/>
          <w:b/>
          <w:bCs/>
        </w:rPr>
        <w:t xml:space="preserve">Total Module 4 Score: </w:t>
      </w:r>
      <w:r>
        <w:rPr>
          <w:rFonts w:eastAsia="Calibri" w:cs="Calibri"/>
          <w:b/>
          <w:bCs/>
          <w:u w:val="single"/>
        </w:rPr>
        <w:t xml:space="preserve">      </w:t>
      </w:r>
      <w:r>
        <w:rPr>
          <w:rFonts w:eastAsia="Calibri" w:cs="Calibri"/>
          <w:b/>
          <w:bCs/>
        </w:rPr>
        <w:t xml:space="preserve"> / 125</w:t>
      </w:r>
    </w:p>
    <w:p w14:paraId="1C497F92" w14:textId="77777777" w:rsidR="00B16627" w:rsidRDefault="00B16627" w:rsidP="00B16627">
      <w:pPr>
        <w:spacing w:before="240"/>
        <w:ind w:firstLine="0"/>
      </w:pPr>
      <w:r>
        <w:rPr>
          <w:rFonts w:eastAsia="Calibri" w:cs="Calibri"/>
          <w:b/>
          <w:bCs/>
        </w:rPr>
        <w:t>Interpreting Your Scores</w:t>
      </w:r>
    </w:p>
    <w:p w14:paraId="4AAFB784" w14:textId="77777777" w:rsidR="00B16627" w:rsidRDefault="00B16627" w:rsidP="00ED318C">
      <w:pPr>
        <w:pStyle w:val="ListParagraph"/>
        <w:numPr>
          <w:ilvl w:val="0"/>
          <w:numId w:val="10"/>
        </w:numPr>
        <w:spacing w:before="80"/>
        <w:contextualSpacing w:val="0"/>
      </w:pPr>
      <w:r>
        <w:rPr>
          <w:rFonts w:eastAsia="Calibri" w:cs="Calibri"/>
        </w:rPr>
        <w:t>100–125: Strong service delivery capability. Focus on long-term viability and continuous refinement.</w:t>
      </w:r>
    </w:p>
    <w:p w14:paraId="522014A0" w14:textId="6175BB6F" w:rsidR="00B16627" w:rsidRDefault="00B16627" w:rsidP="00ED318C">
      <w:pPr>
        <w:pStyle w:val="ListParagraph"/>
        <w:numPr>
          <w:ilvl w:val="0"/>
          <w:numId w:val="10"/>
        </w:numPr>
        <w:contextualSpacing w:val="0"/>
      </w:pPr>
      <w:r>
        <w:rPr>
          <w:rFonts w:eastAsia="Calibri" w:cs="Calibri"/>
        </w:rPr>
        <w:t>75–99: Solid base with gaps. Identify your weakest section and address root causes.</w:t>
      </w:r>
    </w:p>
    <w:p w14:paraId="33C41784" w14:textId="789A3A92" w:rsidR="00B16627" w:rsidRDefault="00B16627" w:rsidP="00ED318C">
      <w:pPr>
        <w:pStyle w:val="ListParagraph"/>
        <w:numPr>
          <w:ilvl w:val="0"/>
          <w:numId w:val="10"/>
        </w:numPr>
        <w:contextualSpacing w:val="0"/>
      </w:pPr>
      <w:r>
        <w:rPr>
          <w:rFonts w:eastAsia="Calibri" w:cs="Calibri"/>
        </w:rPr>
        <w:t>50–74: Significant improvement needed. Ensure Modules 2 and 3 are in place before investing heavily here.</w:t>
      </w:r>
    </w:p>
    <w:p w14:paraId="04C6F12F" w14:textId="77777777" w:rsidR="00B16627" w:rsidRDefault="00B16627" w:rsidP="00ED318C">
      <w:pPr>
        <w:pStyle w:val="ListParagraph"/>
        <w:numPr>
          <w:ilvl w:val="0"/>
          <w:numId w:val="10"/>
        </w:numPr>
        <w:contextualSpacing w:val="0"/>
      </w:pPr>
      <w:r>
        <w:rPr>
          <w:rFonts w:eastAsia="Calibri" w:cs="Calibri"/>
        </w:rPr>
        <w:t>Below 50: Service delivery fundamentals need attention. Start with policy simplification and service inventory before tackling culture change.</w:t>
      </w:r>
    </w:p>
    <w:p w14:paraId="2A942605" w14:textId="6F77B84E" w:rsidR="002D0CA8" w:rsidRPr="009D7BD9" w:rsidRDefault="00DB5EA8" w:rsidP="009D7BD9">
      <w:pPr>
        <w:spacing w:before="240"/>
        <w:ind w:firstLine="0"/>
        <w:rPr>
          <w:rStyle w:val="Strong"/>
        </w:rPr>
      </w:pPr>
      <w:r>
        <w:rPr>
          <w:rStyle w:val="Strong"/>
        </w:rPr>
        <w:t>Your 90-Day Action Plan</w:t>
      </w:r>
    </w:p>
    <w:p w14:paraId="10836736" w14:textId="77777777" w:rsidR="002D0CA8" w:rsidRDefault="00DB5EA8">
      <w:pPr>
        <w:spacing w:after="100"/>
        <w:ind w:firstLine="0"/>
        <w:jc w:val="left"/>
      </w:pPr>
      <w:r>
        <w:t>Based on your work in Module 4, create a focused action plan:</w:t>
      </w:r>
    </w:p>
    <w:p w14:paraId="1C1B2A7B" w14:textId="77777777" w:rsidR="002D0CA8" w:rsidRDefault="00DB5EA8">
      <w:pPr>
        <w:spacing w:before="120"/>
        <w:ind w:firstLine="0"/>
      </w:pPr>
      <w:r>
        <w:rPr>
          <w:b/>
        </w:rPr>
        <w:t>Month 1: Assess and Prioritize</w:t>
      </w:r>
    </w:p>
    <w:p w14:paraId="59397C6F" w14:textId="77777777" w:rsidR="002D0CA8" w:rsidRDefault="00DB5EA8">
      <w:pPr>
        <w:spacing w:after="100"/>
        <w:ind w:firstLine="0"/>
        <w:jc w:val="left"/>
      </w:pPr>
      <w:r>
        <w:t>Week 1–2: Complete Module 4 Self-Assessment</w:t>
      </w:r>
    </w:p>
    <w:p w14:paraId="0D67A0AB" w14:textId="77777777" w:rsidR="002D0CA8" w:rsidRDefault="00DB5EA8">
      <w:pPr>
        <w:numPr>
          <w:ilvl w:val="0"/>
          <w:numId w:val="1"/>
        </w:numPr>
        <w:ind w:left="720"/>
      </w:pPr>
      <w:r>
        <w:t>Evaluate current state across all five sections</w:t>
      </w:r>
    </w:p>
    <w:p w14:paraId="5B8B7AA4" w14:textId="77777777" w:rsidR="002D0CA8" w:rsidRDefault="00DB5EA8">
      <w:pPr>
        <w:numPr>
          <w:ilvl w:val="0"/>
          <w:numId w:val="1"/>
        </w:numPr>
        <w:ind w:left="720"/>
      </w:pPr>
      <w:r>
        <w:t>Identify your weakest areas</w:t>
      </w:r>
    </w:p>
    <w:p w14:paraId="10ECBA1A" w14:textId="77777777" w:rsidR="002D0CA8" w:rsidRDefault="00DB5EA8">
      <w:pPr>
        <w:numPr>
          <w:ilvl w:val="0"/>
          <w:numId w:val="1"/>
        </w:numPr>
        <w:ind w:left="720"/>
      </w:pPr>
      <w:r>
        <w:t>Determine root causes of service gaps</w:t>
      </w:r>
    </w:p>
    <w:p w14:paraId="64AC26B9" w14:textId="77777777" w:rsidR="002D0CA8" w:rsidRDefault="00DB5EA8">
      <w:pPr>
        <w:spacing w:after="100"/>
        <w:ind w:firstLine="0"/>
        <w:jc w:val="left"/>
      </w:pPr>
      <w:r>
        <w:t>Week 3–4: Engage Stakeholders</w:t>
      </w:r>
    </w:p>
    <w:p w14:paraId="3B5678A6" w14:textId="77777777" w:rsidR="002D0CA8" w:rsidRDefault="00DB5EA8">
      <w:pPr>
        <w:numPr>
          <w:ilvl w:val="0"/>
          <w:numId w:val="1"/>
        </w:numPr>
        <w:ind w:left="720"/>
      </w:pPr>
      <w:r>
        <w:t>Gather feedback from 5–10 key business stakeholders about IT service quality</w:t>
      </w:r>
    </w:p>
    <w:p w14:paraId="7F5F524A" w14:textId="77777777" w:rsidR="002D0CA8" w:rsidRDefault="00DB5EA8">
      <w:pPr>
        <w:numPr>
          <w:ilvl w:val="0"/>
          <w:numId w:val="1"/>
        </w:numPr>
        <w:ind w:left="720"/>
      </w:pPr>
      <w:r>
        <w:t>Identify their top 3 service priorities</w:t>
      </w:r>
    </w:p>
    <w:p w14:paraId="06E4E6DC" w14:textId="77777777" w:rsidR="002D0CA8" w:rsidRDefault="00DB5EA8">
      <w:pPr>
        <w:numPr>
          <w:ilvl w:val="0"/>
          <w:numId w:val="1"/>
        </w:numPr>
        <w:ind w:left="720"/>
      </w:pPr>
      <w:r>
        <w:t>Understand where their perceptions differ from yours</w:t>
      </w:r>
    </w:p>
    <w:p w14:paraId="167930B5" w14:textId="77777777" w:rsidR="002D0CA8" w:rsidRDefault="00DB5EA8">
      <w:pPr>
        <w:spacing w:before="120"/>
        <w:ind w:firstLine="0"/>
      </w:pPr>
      <w:r>
        <w:rPr>
          <w:b/>
        </w:rPr>
        <w:t>Month 2: Quick Wins and Foundation</w:t>
      </w:r>
    </w:p>
    <w:p w14:paraId="424E5EBA" w14:textId="77777777" w:rsidR="002D0CA8" w:rsidRDefault="00DB5EA8">
      <w:pPr>
        <w:spacing w:after="100"/>
        <w:ind w:firstLine="0"/>
        <w:jc w:val="left"/>
      </w:pPr>
      <w:r>
        <w:t>Select 1–2 quick wins that will demonstrate commitment and build momentum:</w:t>
      </w:r>
    </w:p>
    <w:p w14:paraId="5394F0A4" w14:textId="77777777" w:rsidR="002D0CA8" w:rsidRDefault="00DB5EA8">
      <w:pPr>
        <w:spacing w:before="120"/>
        <w:ind w:firstLine="0"/>
      </w:pPr>
      <w:r>
        <w:rPr>
          <w:b/>
        </w:rPr>
        <w:t>If policies are your issue (4.1):</w:t>
      </w:r>
    </w:p>
    <w:p w14:paraId="13E0B313" w14:textId="77777777" w:rsidR="002D0CA8" w:rsidRDefault="00DB5EA8">
      <w:pPr>
        <w:numPr>
          <w:ilvl w:val="0"/>
          <w:numId w:val="1"/>
        </w:numPr>
        <w:ind w:left="720"/>
      </w:pPr>
      <w:r>
        <w:t>Identify 3 policies that most frustrate customers</w:t>
      </w:r>
    </w:p>
    <w:p w14:paraId="2E429E2B" w14:textId="77777777" w:rsidR="002D0CA8" w:rsidRDefault="00DB5EA8">
      <w:pPr>
        <w:numPr>
          <w:ilvl w:val="0"/>
          <w:numId w:val="1"/>
        </w:numPr>
        <w:ind w:left="720"/>
      </w:pPr>
      <w:r>
        <w:t>Simplify or eliminate at least one</w:t>
      </w:r>
    </w:p>
    <w:p w14:paraId="4CBAAF49" w14:textId="77777777" w:rsidR="002D0CA8" w:rsidRDefault="00DB5EA8">
      <w:pPr>
        <w:numPr>
          <w:ilvl w:val="0"/>
          <w:numId w:val="1"/>
        </w:numPr>
        <w:ind w:left="720"/>
      </w:pPr>
      <w:r>
        <w:t>Communicate the change and rationale</w:t>
      </w:r>
    </w:p>
    <w:p w14:paraId="30E3714A" w14:textId="77777777" w:rsidR="002D0CA8" w:rsidRDefault="00DB5EA8">
      <w:pPr>
        <w:spacing w:before="120"/>
        <w:ind w:firstLine="0"/>
      </w:pPr>
      <w:r>
        <w:rPr>
          <w:b/>
        </w:rPr>
        <w:t>If portfolio clarity is your issue (4.2):</w:t>
      </w:r>
    </w:p>
    <w:p w14:paraId="207E01B2" w14:textId="77777777" w:rsidR="002D0CA8" w:rsidRDefault="00DB5EA8">
      <w:pPr>
        <w:numPr>
          <w:ilvl w:val="0"/>
          <w:numId w:val="1"/>
        </w:numPr>
        <w:ind w:left="720"/>
      </w:pPr>
      <w:r>
        <w:t>Create simple one-page service catalog</w:t>
      </w:r>
    </w:p>
    <w:p w14:paraId="1D13CD07" w14:textId="77777777" w:rsidR="002D0CA8" w:rsidRDefault="00DB5EA8">
      <w:pPr>
        <w:numPr>
          <w:ilvl w:val="0"/>
          <w:numId w:val="1"/>
        </w:numPr>
        <w:ind w:left="720"/>
      </w:pPr>
      <w:r>
        <w:t>Assign clear owners to top 10 services</w:t>
      </w:r>
    </w:p>
    <w:p w14:paraId="1BAD4456" w14:textId="77777777" w:rsidR="002D0CA8" w:rsidRDefault="00DB5EA8">
      <w:pPr>
        <w:numPr>
          <w:ilvl w:val="0"/>
          <w:numId w:val="1"/>
        </w:numPr>
        <w:ind w:left="720"/>
      </w:pPr>
      <w:r>
        <w:t>Communicate ownership broadly</w:t>
      </w:r>
    </w:p>
    <w:p w14:paraId="612352F5" w14:textId="77777777" w:rsidR="002D0CA8" w:rsidRDefault="00DB5EA8">
      <w:pPr>
        <w:spacing w:before="120"/>
        <w:ind w:firstLine="0"/>
      </w:pPr>
      <w:r>
        <w:rPr>
          <w:b/>
        </w:rPr>
        <w:t>If knowledge is your issue (4.3):</w:t>
      </w:r>
    </w:p>
    <w:p w14:paraId="2332784B" w14:textId="77777777" w:rsidR="002D0CA8" w:rsidRDefault="00DB5EA8">
      <w:pPr>
        <w:numPr>
          <w:ilvl w:val="0"/>
          <w:numId w:val="1"/>
        </w:numPr>
        <w:ind w:left="720"/>
      </w:pPr>
      <w:r>
        <w:t>Identify top 10 recurring issues</w:t>
      </w:r>
    </w:p>
    <w:p w14:paraId="623D8F50" w14:textId="77777777" w:rsidR="002D0CA8" w:rsidRDefault="00DB5EA8">
      <w:pPr>
        <w:numPr>
          <w:ilvl w:val="0"/>
          <w:numId w:val="1"/>
        </w:numPr>
        <w:ind w:left="720"/>
      </w:pPr>
      <w:r>
        <w:lastRenderedPageBreak/>
        <w:t>Create simple documentation for each</w:t>
      </w:r>
    </w:p>
    <w:p w14:paraId="6EAFE77F" w14:textId="77777777" w:rsidR="002D0CA8" w:rsidRDefault="00DB5EA8">
      <w:pPr>
        <w:numPr>
          <w:ilvl w:val="0"/>
          <w:numId w:val="1"/>
        </w:numPr>
        <w:ind w:left="720"/>
      </w:pPr>
      <w:r>
        <w:t>Make documentation easily accessible</w:t>
      </w:r>
    </w:p>
    <w:p w14:paraId="6D50E181" w14:textId="77777777" w:rsidR="002D0CA8" w:rsidRDefault="00DB5EA8">
      <w:pPr>
        <w:spacing w:before="120"/>
        <w:ind w:firstLine="0"/>
      </w:pPr>
      <w:r>
        <w:rPr>
          <w:b/>
        </w:rPr>
        <w:t>If customer service is your issue (4.4):</w:t>
      </w:r>
    </w:p>
    <w:p w14:paraId="52E80122" w14:textId="77777777" w:rsidR="002D0CA8" w:rsidRDefault="00DB5EA8">
      <w:pPr>
        <w:numPr>
          <w:ilvl w:val="0"/>
          <w:numId w:val="1"/>
        </w:numPr>
        <w:ind w:left="720"/>
      </w:pPr>
      <w:r>
        <w:t>Implement post-interaction CSAT surveys</w:t>
      </w:r>
    </w:p>
    <w:p w14:paraId="29804527" w14:textId="77777777" w:rsidR="002D0CA8" w:rsidRDefault="00DB5EA8">
      <w:pPr>
        <w:numPr>
          <w:ilvl w:val="0"/>
          <w:numId w:val="1"/>
        </w:numPr>
        <w:ind w:left="720"/>
      </w:pPr>
      <w:r>
        <w:t>Review results monthly with team</w:t>
      </w:r>
    </w:p>
    <w:p w14:paraId="38E9ADCE" w14:textId="77777777" w:rsidR="002D0CA8" w:rsidRDefault="00DB5EA8">
      <w:pPr>
        <w:numPr>
          <w:ilvl w:val="0"/>
          <w:numId w:val="1"/>
        </w:numPr>
        <w:ind w:left="720"/>
      </w:pPr>
      <w:r>
        <w:t>Act on feedback visibly</w:t>
      </w:r>
    </w:p>
    <w:p w14:paraId="77BD79FF" w14:textId="77777777" w:rsidR="002D0CA8" w:rsidRDefault="00DB5EA8">
      <w:pPr>
        <w:spacing w:before="120"/>
        <w:ind w:firstLine="0"/>
      </w:pPr>
      <w:r>
        <w:rPr>
          <w:b/>
        </w:rPr>
        <w:t>If business relationships are your issue (4.5):</w:t>
      </w:r>
    </w:p>
    <w:p w14:paraId="3AFE1463" w14:textId="77777777" w:rsidR="002D0CA8" w:rsidRDefault="00DB5EA8">
      <w:pPr>
        <w:numPr>
          <w:ilvl w:val="0"/>
          <w:numId w:val="1"/>
        </w:numPr>
        <w:ind w:left="720"/>
      </w:pPr>
      <w:r>
        <w:t>Schedule quarterly business reviews with top 3 departments</w:t>
      </w:r>
    </w:p>
    <w:p w14:paraId="4060F168" w14:textId="77777777" w:rsidR="002D0CA8" w:rsidRDefault="00DB5EA8">
      <w:pPr>
        <w:numPr>
          <w:ilvl w:val="0"/>
          <w:numId w:val="1"/>
        </w:numPr>
        <w:ind w:left="720"/>
      </w:pPr>
      <w:r>
        <w:t>Conduct first round focusing on listening</w:t>
      </w:r>
    </w:p>
    <w:p w14:paraId="6219FBA5" w14:textId="77777777" w:rsidR="002D0CA8" w:rsidRDefault="00DB5EA8">
      <w:pPr>
        <w:numPr>
          <w:ilvl w:val="0"/>
          <w:numId w:val="1"/>
        </w:numPr>
        <w:ind w:left="720"/>
      </w:pPr>
      <w:r>
        <w:t>Identify one strategic opportunity from each conversation</w:t>
      </w:r>
    </w:p>
    <w:p w14:paraId="19D7D31E" w14:textId="77777777" w:rsidR="002D0CA8" w:rsidRDefault="00DB5EA8">
      <w:pPr>
        <w:spacing w:before="120"/>
        <w:ind w:firstLine="0"/>
      </w:pPr>
      <w:r>
        <w:rPr>
          <w:b/>
        </w:rPr>
        <w:t>Month 3: Build Sustainable Practices</w:t>
      </w:r>
    </w:p>
    <w:p w14:paraId="07CAE824" w14:textId="77777777" w:rsidR="002D0CA8" w:rsidRDefault="00DB5EA8">
      <w:pPr>
        <w:spacing w:after="100"/>
        <w:ind w:firstLine="0"/>
        <w:jc w:val="left"/>
      </w:pPr>
      <w:r>
        <w:t>Establish ongoing practices that sustain improvement:</w:t>
      </w:r>
    </w:p>
    <w:p w14:paraId="0E385013" w14:textId="77777777" w:rsidR="002D0CA8" w:rsidRDefault="00DB5EA8">
      <w:pPr>
        <w:spacing w:before="120"/>
        <w:ind w:firstLine="0"/>
      </w:pPr>
      <w:r>
        <w:rPr>
          <w:b/>
        </w:rPr>
        <w:t>Communication:</w:t>
      </w:r>
    </w:p>
    <w:p w14:paraId="216495B6" w14:textId="77777777" w:rsidR="002D0CA8" w:rsidRDefault="00DB5EA8">
      <w:pPr>
        <w:numPr>
          <w:ilvl w:val="0"/>
          <w:numId w:val="1"/>
        </w:numPr>
        <w:ind w:left="720"/>
      </w:pPr>
      <w:r>
        <w:t>Create monthly IT service update (one page, focused on business value)</w:t>
      </w:r>
    </w:p>
    <w:p w14:paraId="2AD0326C" w14:textId="77777777" w:rsidR="002D0CA8" w:rsidRDefault="00DB5EA8">
      <w:pPr>
        <w:numPr>
          <w:ilvl w:val="0"/>
          <w:numId w:val="1"/>
        </w:numPr>
        <w:ind w:left="720"/>
      </w:pPr>
      <w:r>
        <w:t>Establish regular touchpoints with key stakeholders</w:t>
      </w:r>
    </w:p>
    <w:p w14:paraId="102B21C5" w14:textId="77777777" w:rsidR="002D0CA8" w:rsidRDefault="00DB5EA8">
      <w:pPr>
        <w:numPr>
          <w:ilvl w:val="0"/>
          <w:numId w:val="1"/>
        </w:numPr>
        <w:ind w:left="720"/>
      </w:pPr>
      <w:r>
        <w:t>Share service metrics transparently</w:t>
      </w:r>
    </w:p>
    <w:p w14:paraId="61BB2F72" w14:textId="77777777" w:rsidR="002D0CA8" w:rsidRDefault="00DB5EA8">
      <w:pPr>
        <w:spacing w:before="120"/>
        <w:ind w:firstLine="0"/>
      </w:pPr>
      <w:r>
        <w:rPr>
          <w:b/>
        </w:rPr>
        <w:t>Team Development:</w:t>
      </w:r>
    </w:p>
    <w:p w14:paraId="6518210C" w14:textId="77777777" w:rsidR="002D0CA8" w:rsidRDefault="00DB5EA8">
      <w:pPr>
        <w:numPr>
          <w:ilvl w:val="0"/>
          <w:numId w:val="1"/>
        </w:numPr>
        <w:ind w:left="720"/>
      </w:pPr>
      <w:r>
        <w:t>Conduct team discussion on service excellence</w:t>
      </w:r>
    </w:p>
    <w:p w14:paraId="69B8B421" w14:textId="77777777" w:rsidR="002D0CA8" w:rsidRDefault="00DB5EA8">
      <w:pPr>
        <w:numPr>
          <w:ilvl w:val="0"/>
          <w:numId w:val="1"/>
        </w:numPr>
        <w:ind w:left="720"/>
      </w:pPr>
      <w:r>
        <w:t>Identify capability gaps</w:t>
      </w:r>
    </w:p>
    <w:p w14:paraId="6DE34FF8" w14:textId="77777777" w:rsidR="002D0CA8" w:rsidRDefault="00DB5EA8">
      <w:pPr>
        <w:numPr>
          <w:ilvl w:val="0"/>
          <w:numId w:val="1"/>
        </w:numPr>
        <w:ind w:left="720"/>
      </w:pPr>
      <w:r>
        <w:t>Create development plan</w:t>
      </w:r>
    </w:p>
    <w:p w14:paraId="447FD235" w14:textId="77777777" w:rsidR="002D0CA8" w:rsidRDefault="00DB5EA8">
      <w:pPr>
        <w:spacing w:before="120"/>
        <w:ind w:firstLine="0"/>
      </w:pPr>
      <w:r>
        <w:rPr>
          <w:b/>
        </w:rPr>
        <w:t>Measurement:</w:t>
      </w:r>
    </w:p>
    <w:p w14:paraId="76B0117E" w14:textId="77777777" w:rsidR="002D0CA8" w:rsidRDefault="00DB5EA8">
      <w:pPr>
        <w:numPr>
          <w:ilvl w:val="0"/>
          <w:numId w:val="1"/>
        </w:numPr>
        <w:ind w:left="720"/>
      </w:pPr>
      <w:r>
        <w:t>Select 3–5 core service metrics to track</w:t>
      </w:r>
    </w:p>
    <w:p w14:paraId="5B9C1199" w14:textId="77777777" w:rsidR="002D0CA8" w:rsidRDefault="00DB5EA8">
      <w:pPr>
        <w:numPr>
          <w:ilvl w:val="0"/>
          <w:numId w:val="1"/>
        </w:numPr>
        <w:ind w:left="720"/>
      </w:pPr>
      <w:r>
        <w:t>Establish baseline</w:t>
      </w:r>
    </w:p>
    <w:p w14:paraId="0D5BFA1E" w14:textId="77777777" w:rsidR="002D0CA8" w:rsidRDefault="00DB5EA8">
      <w:pPr>
        <w:numPr>
          <w:ilvl w:val="0"/>
          <w:numId w:val="1"/>
        </w:numPr>
        <w:ind w:left="720"/>
      </w:pPr>
      <w:r>
        <w:t>Create simple dashboard</w:t>
      </w:r>
    </w:p>
    <w:p w14:paraId="1C971B14" w14:textId="77777777" w:rsidR="002D0CA8" w:rsidRDefault="00DB5EA8">
      <w:pPr>
        <w:spacing w:before="120"/>
        <w:ind w:firstLine="0"/>
      </w:pPr>
      <w:r>
        <w:rPr>
          <w:b/>
        </w:rPr>
        <w:t>Governance:</w:t>
      </w:r>
    </w:p>
    <w:p w14:paraId="6BF6A15C" w14:textId="77777777" w:rsidR="002D0CA8" w:rsidRDefault="00DB5EA8">
      <w:pPr>
        <w:numPr>
          <w:ilvl w:val="0"/>
          <w:numId w:val="1"/>
        </w:numPr>
        <w:ind w:left="720"/>
      </w:pPr>
      <w:r>
        <w:t>Add service quality discussion to regular governance meetings</w:t>
      </w:r>
    </w:p>
    <w:p w14:paraId="6F99311E" w14:textId="77777777" w:rsidR="002D0CA8" w:rsidRDefault="00DB5EA8">
      <w:pPr>
        <w:numPr>
          <w:ilvl w:val="0"/>
          <w:numId w:val="1"/>
        </w:numPr>
        <w:ind w:left="720"/>
      </w:pPr>
      <w:r>
        <w:t>Review stakeholder feedback with governance body</w:t>
      </w:r>
    </w:p>
    <w:p w14:paraId="62FE3EE9" w14:textId="77777777" w:rsidR="002D0CA8" w:rsidRDefault="00DB5EA8">
      <w:pPr>
        <w:numPr>
          <w:ilvl w:val="0"/>
          <w:numId w:val="1"/>
        </w:numPr>
        <w:ind w:left="720"/>
      </w:pPr>
      <w:r>
        <w:t>Make service excellence explicit governance priority</w:t>
      </w:r>
    </w:p>
    <w:p w14:paraId="4EC069F4" w14:textId="77777777" w:rsidR="002D0CA8" w:rsidRPr="009D7BD9" w:rsidRDefault="00DB5EA8" w:rsidP="009D7BD9">
      <w:pPr>
        <w:spacing w:before="240"/>
        <w:ind w:firstLine="0"/>
        <w:rPr>
          <w:rStyle w:val="Strong"/>
        </w:rPr>
      </w:pPr>
      <w:r>
        <w:rPr>
          <w:rStyle w:val="Strong"/>
        </w:rPr>
        <w:t>Implementation Priorities by Organizational Context</w:t>
      </w:r>
    </w:p>
    <w:p w14:paraId="46AD9267" w14:textId="77777777" w:rsidR="002D0CA8" w:rsidRDefault="00DB5EA8">
      <w:pPr>
        <w:spacing w:after="100"/>
        <w:ind w:firstLine="0"/>
        <w:jc w:val="left"/>
      </w:pPr>
      <w:r>
        <w:t>Your priorities should align with your current situation:</w:t>
      </w:r>
    </w:p>
    <w:p w14:paraId="0BD64E51" w14:textId="0B262F2C" w:rsidR="002D0CA8" w:rsidRDefault="00DB5EA8">
      <w:pPr>
        <w:spacing w:before="120"/>
        <w:ind w:firstLine="0"/>
      </w:pPr>
      <w:r>
        <w:rPr>
          <w:b/>
        </w:rPr>
        <w:t>If you’re a new CIO:</w:t>
      </w:r>
    </w:p>
    <w:p w14:paraId="3787252F" w14:textId="77777777" w:rsidR="002D0CA8" w:rsidRDefault="00DB5EA8">
      <w:pPr>
        <w:numPr>
          <w:ilvl w:val="0"/>
          <w:numId w:val="1"/>
        </w:numPr>
        <w:ind w:left="720"/>
      </w:pPr>
      <w:r>
        <w:rPr>
          <w:b/>
        </w:rPr>
        <w:t>Start with:</w:t>
      </w:r>
      <w:r>
        <w:t xml:space="preserve"> Business Relationship Management (4.5) to build relationships and understand needs</w:t>
      </w:r>
    </w:p>
    <w:p w14:paraId="56AA58E9" w14:textId="77777777" w:rsidR="002D0CA8" w:rsidRDefault="00DB5EA8">
      <w:pPr>
        <w:numPr>
          <w:ilvl w:val="0"/>
          <w:numId w:val="1"/>
        </w:numPr>
        <w:ind w:left="720"/>
      </w:pPr>
      <w:r>
        <w:rPr>
          <w:b/>
        </w:rPr>
        <w:t>Then focus on:</w:t>
      </w:r>
      <w:r>
        <w:t xml:space="preserve"> Customer Service (4.4) to demonstrate commitment to service</w:t>
      </w:r>
    </w:p>
    <w:p w14:paraId="6021BE81" w14:textId="77777777" w:rsidR="002D0CA8" w:rsidRDefault="00DB5EA8">
      <w:pPr>
        <w:numPr>
          <w:ilvl w:val="0"/>
          <w:numId w:val="1"/>
        </w:numPr>
        <w:ind w:left="720"/>
      </w:pPr>
      <w:r>
        <w:rPr>
          <w:b/>
        </w:rPr>
        <w:t>Later address:</w:t>
      </w:r>
      <w:r>
        <w:t xml:space="preserve"> Portfolio Management (4.2) and Knowledge Management (4.3) once you have foundation</w:t>
      </w:r>
    </w:p>
    <w:p w14:paraId="09964F3B" w14:textId="77777777" w:rsidR="002D0CA8" w:rsidRDefault="00DB5EA8">
      <w:pPr>
        <w:spacing w:before="120"/>
        <w:ind w:firstLine="0"/>
      </w:pPr>
      <w:r>
        <w:rPr>
          <w:b/>
        </w:rPr>
        <w:t>If service quality is poor:</w:t>
      </w:r>
    </w:p>
    <w:p w14:paraId="666A4147" w14:textId="77777777" w:rsidR="002D0CA8" w:rsidRDefault="00DB5EA8">
      <w:pPr>
        <w:numPr>
          <w:ilvl w:val="0"/>
          <w:numId w:val="1"/>
        </w:numPr>
        <w:ind w:left="720"/>
      </w:pPr>
      <w:r>
        <w:rPr>
          <w:b/>
        </w:rPr>
        <w:t>Start with:</w:t>
      </w:r>
      <w:r>
        <w:t xml:space="preserve"> Customer Service (4.4) and Policies (4.1) to remove barriers and enable staff</w:t>
      </w:r>
    </w:p>
    <w:p w14:paraId="15573F80" w14:textId="77777777" w:rsidR="002D0CA8" w:rsidRDefault="00DB5EA8">
      <w:pPr>
        <w:numPr>
          <w:ilvl w:val="0"/>
          <w:numId w:val="1"/>
        </w:numPr>
        <w:ind w:left="720"/>
      </w:pPr>
      <w:r>
        <w:rPr>
          <w:b/>
        </w:rPr>
        <w:t>Then focus on:</w:t>
      </w:r>
      <w:r>
        <w:t xml:space="preserve"> Knowledge Management (4.3) to give staff tools to succeed</w:t>
      </w:r>
    </w:p>
    <w:p w14:paraId="4F2BCAE5" w14:textId="77777777" w:rsidR="002D0CA8" w:rsidRDefault="00DB5EA8">
      <w:pPr>
        <w:numPr>
          <w:ilvl w:val="0"/>
          <w:numId w:val="1"/>
        </w:numPr>
        <w:ind w:left="720"/>
      </w:pPr>
      <w:r>
        <w:rPr>
          <w:b/>
        </w:rPr>
        <w:t>Later address:</w:t>
      </w:r>
      <w:r>
        <w:t xml:space="preserve"> Portfolio Management (4.2) and BRM (4.5) once basic service improves</w:t>
      </w:r>
    </w:p>
    <w:p w14:paraId="5E139246" w14:textId="5091CACE" w:rsidR="002D0CA8" w:rsidRDefault="00DB5EA8">
      <w:pPr>
        <w:spacing w:before="120"/>
        <w:ind w:firstLine="0"/>
      </w:pPr>
      <w:r>
        <w:rPr>
          <w:b/>
        </w:rPr>
        <w:t>If you’re seen as order-taker:</w:t>
      </w:r>
    </w:p>
    <w:p w14:paraId="2FDF7487" w14:textId="77777777" w:rsidR="002D0CA8" w:rsidRDefault="00DB5EA8">
      <w:pPr>
        <w:numPr>
          <w:ilvl w:val="0"/>
          <w:numId w:val="1"/>
        </w:numPr>
        <w:ind w:left="720"/>
      </w:pPr>
      <w:r>
        <w:rPr>
          <w:b/>
        </w:rPr>
        <w:t>Start with:</w:t>
      </w:r>
      <w:r>
        <w:t xml:space="preserve"> Business Relationship Management (4.5) to shift perceptions</w:t>
      </w:r>
    </w:p>
    <w:p w14:paraId="2A862481" w14:textId="77777777" w:rsidR="002D0CA8" w:rsidRDefault="00DB5EA8">
      <w:pPr>
        <w:numPr>
          <w:ilvl w:val="0"/>
          <w:numId w:val="1"/>
        </w:numPr>
        <w:ind w:left="720"/>
      </w:pPr>
      <w:r>
        <w:rPr>
          <w:b/>
        </w:rPr>
        <w:t>Then focus on:</w:t>
      </w:r>
      <w:r>
        <w:t xml:space="preserve"> Portfolio Management (4.2) to demonstrate strategic thinking</w:t>
      </w:r>
    </w:p>
    <w:p w14:paraId="77332AF2" w14:textId="77777777" w:rsidR="002D0CA8" w:rsidRDefault="00DB5EA8">
      <w:pPr>
        <w:numPr>
          <w:ilvl w:val="0"/>
          <w:numId w:val="1"/>
        </w:numPr>
        <w:ind w:left="720"/>
      </w:pPr>
      <w:r>
        <w:rPr>
          <w:b/>
        </w:rPr>
        <w:lastRenderedPageBreak/>
        <w:t>Later address:</w:t>
      </w:r>
      <w:r>
        <w:t xml:space="preserve"> Customer Service (4.4) and Knowledge (4.3) to deliver on strategic positioning</w:t>
      </w:r>
    </w:p>
    <w:p w14:paraId="01038E10" w14:textId="1502ED37" w:rsidR="002D0CA8" w:rsidRDefault="00DB5EA8">
      <w:pPr>
        <w:spacing w:before="120"/>
        <w:ind w:firstLine="0"/>
      </w:pPr>
      <w:r>
        <w:rPr>
          <w:b/>
        </w:rPr>
        <w:t>If governance isn’t working:</w:t>
      </w:r>
    </w:p>
    <w:p w14:paraId="006DB0F1" w14:textId="77777777" w:rsidR="002D0CA8" w:rsidRDefault="00DB5EA8">
      <w:pPr>
        <w:numPr>
          <w:ilvl w:val="0"/>
          <w:numId w:val="1"/>
        </w:numPr>
        <w:ind w:left="720"/>
      </w:pPr>
      <w:r>
        <w:rPr>
          <w:b/>
        </w:rPr>
        <w:t>Start with:</w:t>
      </w:r>
      <w:r>
        <w:t xml:space="preserve"> Business Relationship Management (4.5) to build relationships that make governance functional</w:t>
      </w:r>
    </w:p>
    <w:p w14:paraId="0B29B8B7" w14:textId="77777777" w:rsidR="002D0CA8" w:rsidRDefault="00DB5EA8">
      <w:pPr>
        <w:numPr>
          <w:ilvl w:val="0"/>
          <w:numId w:val="1"/>
        </w:numPr>
        <w:ind w:left="720"/>
      </w:pPr>
      <w:r>
        <w:rPr>
          <w:b/>
        </w:rPr>
        <w:t>Then focus on:</w:t>
      </w:r>
      <w:r>
        <w:t xml:space="preserve"> Portfolio Management (4.2) to give governance real content</w:t>
      </w:r>
    </w:p>
    <w:p w14:paraId="5A9FF511" w14:textId="77777777" w:rsidR="002D0CA8" w:rsidRDefault="00DB5EA8">
      <w:pPr>
        <w:numPr>
          <w:ilvl w:val="0"/>
          <w:numId w:val="1"/>
        </w:numPr>
        <w:ind w:left="720"/>
      </w:pPr>
      <w:r>
        <w:rPr>
          <w:b/>
        </w:rPr>
        <w:t>Later address:</w:t>
      </w:r>
      <w:r>
        <w:t xml:space="preserve"> Customer Service (4.4) and Policies (4.1) once governance is working</w:t>
      </w:r>
    </w:p>
    <w:p w14:paraId="458981A9" w14:textId="77777777" w:rsidR="002D0CA8" w:rsidRDefault="00DB5EA8">
      <w:pPr>
        <w:spacing w:before="120"/>
        <w:ind w:firstLine="0"/>
      </w:pPr>
      <w:r>
        <w:rPr>
          <w:b/>
        </w:rPr>
        <w:t>If staff are disengaged:</w:t>
      </w:r>
    </w:p>
    <w:p w14:paraId="47401420" w14:textId="77777777" w:rsidR="002D0CA8" w:rsidRDefault="00DB5EA8">
      <w:pPr>
        <w:numPr>
          <w:ilvl w:val="0"/>
          <w:numId w:val="1"/>
        </w:numPr>
        <w:ind w:left="720"/>
      </w:pPr>
      <w:r>
        <w:rPr>
          <w:b/>
        </w:rPr>
        <w:t>Start with:</w:t>
      </w:r>
      <w:r>
        <w:t xml:space="preserve"> Knowledge Management (4.3) and clear ownership to give staff autonomy</w:t>
      </w:r>
    </w:p>
    <w:p w14:paraId="0050E067" w14:textId="77777777" w:rsidR="002D0CA8" w:rsidRDefault="00DB5EA8">
      <w:pPr>
        <w:numPr>
          <w:ilvl w:val="0"/>
          <w:numId w:val="1"/>
        </w:numPr>
        <w:ind w:left="720"/>
      </w:pPr>
      <w:r>
        <w:rPr>
          <w:b/>
        </w:rPr>
        <w:t>Then focus on:</w:t>
      </w:r>
      <w:r>
        <w:t xml:space="preserve"> Policies (4.1) to remove barriers and enable decisions</w:t>
      </w:r>
    </w:p>
    <w:p w14:paraId="39BD7B8D" w14:textId="77777777" w:rsidR="002D0CA8" w:rsidRDefault="00DB5EA8">
      <w:pPr>
        <w:numPr>
          <w:ilvl w:val="0"/>
          <w:numId w:val="1"/>
        </w:numPr>
        <w:ind w:left="720"/>
      </w:pPr>
      <w:r>
        <w:rPr>
          <w:b/>
        </w:rPr>
        <w:t>Later address:</w:t>
      </w:r>
      <w:r>
        <w:t xml:space="preserve"> Customer Service (4.4) once engagement improves</w:t>
      </w:r>
    </w:p>
    <w:p w14:paraId="3539A98A" w14:textId="77777777" w:rsidR="002D0CA8" w:rsidRPr="009D7BD9" w:rsidRDefault="00DB5EA8" w:rsidP="009D7BD9">
      <w:pPr>
        <w:spacing w:before="240"/>
        <w:ind w:firstLine="0"/>
        <w:rPr>
          <w:rStyle w:val="Strong"/>
        </w:rPr>
      </w:pPr>
      <w:r>
        <w:rPr>
          <w:rStyle w:val="Strong"/>
        </w:rPr>
        <w:t>Measuring Your Progress</w:t>
      </w:r>
    </w:p>
    <w:p w14:paraId="0029E8C8" w14:textId="77777777" w:rsidR="002D0CA8" w:rsidRDefault="00DB5EA8">
      <w:pPr>
        <w:spacing w:after="100"/>
        <w:ind w:firstLine="0"/>
        <w:jc w:val="left"/>
      </w:pPr>
      <w:r>
        <w:t>Track improvement across Module 4 using these indicators:</w:t>
      </w:r>
    </w:p>
    <w:p w14:paraId="62D3E55F" w14:textId="77777777" w:rsidR="002D0CA8" w:rsidRDefault="00DB5EA8">
      <w:pPr>
        <w:spacing w:before="120"/>
        <w:ind w:firstLine="0"/>
      </w:pPr>
      <w:r>
        <w:rPr>
          <w:b/>
        </w:rPr>
        <w:t>Stakeholder Perspective (Quarterly Survey):</w:t>
      </w:r>
    </w:p>
    <w:p w14:paraId="76134780" w14:textId="77777777" w:rsidR="002D0CA8" w:rsidRDefault="00DB5EA8">
      <w:pPr>
        <w:numPr>
          <w:ilvl w:val="0"/>
          <w:numId w:val="1"/>
        </w:numPr>
        <w:ind w:left="720"/>
      </w:pPr>
      <w:r>
        <w:t>IT is involved in business planning early</w:t>
      </w:r>
    </w:p>
    <w:p w14:paraId="5CAAE77E" w14:textId="77777777" w:rsidR="002D0CA8" w:rsidRDefault="00DB5EA8">
      <w:pPr>
        <w:numPr>
          <w:ilvl w:val="0"/>
          <w:numId w:val="1"/>
        </w:numPr>
        <w:ind w:left="720"/>
      </w:pPr>
      <w:r>
        <w:t>IT understands our business needs</w:t>
      </w:r>
    </w:p>
    <w:p w14:paraId="237FBF7E" w14:textId="77777777" w:rsidR="002D0CA8" w:rsidRDefault="00DB5EA8">
      <w:pPr>
        <w:numPr>
          <w:ilvl w:val="0"/>
          <w:numId w:val="1"/>
        </w:numPr>
        <w:ind w:left="720"/>
      </w:pPr>
      <w:r>
        <w:t>IT delivers solutions that work well for us</w:t>
      </w:r>
    </w:p>
    <w:p w14:paraId="76E1FBC5" w14:textId="77777777" w:rsidR="002D0CA8" w:rsidRDefault="00DB5EA8">
      <w:pPr>
        <w:numPr>
          <w:ilvl w:val="0"/>
          <w:numId w:val="1"/>
        </w:numPr>
        <w:ind w:left="720"/>
      </w:pPr>
      <w:r>
        <w:t>We trust IT to help us achieve our goals</w:t>
      </w:r>
    </w:p>
    <w:p w14:paraId="56849AD8" w14:textId="77777777" w:rsidR="002D0CA8" w:rsidRDefault="00DB5EA8">
      <w:pPr>
        <w:numPr>
          <w:ilvl w:val="0"/>
          <w:numId w:val="1"/>
        </w:numPr>
        <w:ind w:left="720"/>
      </w:pPr>
      <w:r>
        <w:t>IT is responsive when we need help</w:t>
      </w:r>
    </w:p>
    <w:p w14:paraId="38352810" w14:textId="77777777" w:rsidR="002D0CA8" w:rsidRDefault="00DB5EA8">
      <w:pPr>
        <w:spacing w:before="120"/>
        <w:ind w:firstLine="0"/>
      </w:pPr>
      <w:r>
        <w:rPr>
          <w:b/>
        </w:rPr>
        <w:t>Employee Perspective (Quarterly Pulse):</w:t>
      </w:r>
    </w:p>
    <w:p w14:paraId="6A4EAE40" w14:textId="77777777" w:rsidR="002D0CA8" w:rsidRDefault="00DB5EA8">
      <w:pPr>
        <w:numPr>
          <w:ilvl w:val="0"/>
          <w:numId w:val="1"/>
        </w:numPr>
        <w:ind w:left="720"/>
      </w:pPr>
      <w:r>
        <w:t>I understand how my work supports organizational mission</w:t>
      </w:r>
    </w:p>
    <w:p w14:paraId="677FAF2E" w14:textId="77777777" w:rsidR="002D0CA8" w:rsidRDefault="00DB5EA8">
      <w:pPr>
        <w:numPr>
          <w:ilvl w:val="0"/>
          <w:numId w:val="1"/>
        </w:numPr>
        <w:ind w:left="720"/>
      </w:pPr>
      <w:r>
        <w:t>I have authority to make customer-focused decisions</w:t>
      </w:r>
    </w:p>
    <w:p w14:paraId="28706110" w14:textId="77777777" w:rsidR="002D0CA8" w:rsidRDefault="00DB5EA8">
      <w:pPr>
        <w:numPr>
          <w:ilvl w:val="0"/>
          <w:numId w:val="1"/>
        </w:numPr>
        <w:ind w:left="720"/>
      </w:pPr>
      <w:r>
        <w:t>I have the knowledge and tools I need to serve customers well</w:t>
      </w:r>
    </w:p>
    <w:p w14:paraId="7A48651F" w14:textId="77777777" w:rsidR="002D0CA8" w:rsidRDefault="00DB5EA8">
      <w:pPr>
        <w:numPr>
          <w:ilvl w:val="0"/>
          <w:numId w:val="1"/>
        </w:numPr>
        <w:ind w:left="720"/>
      </w:pPr>
      <w:r>
        <w:t>I feel pride in the quality of service we provide</w:t>
      </w:r>
    </w:p>
    <w:p w14:paraId="465C4CF3" w14:textId="77777777" w:rsidR="002D0CA8" w:rsidRDefault="00DB5EA8">
      <w:pPr>
        <w:numPr>
          <w:ilvl w:val="0"/>
          <w:numId w:val="1"/>
        </w:numPr>
        <w:ind w:left="720"/>
      </w:pPr>
      <w:r>
        <w:t>Leadership removes barriers that prevent good service</w:t>
      </w:r>
    </w:p>
    <w:p w14:paraId="5E00D553" w14:textId="77777777" w:rsidR="002D0CA8" w:rsidRDefault="00DB5EA8">
      <w:pPr>
        <w:spacing w:before="120"/>
        <w:ind w:firstLine="0"/>
      </w:pPr>
      <w:r>
        <w:rPr>
          <w:b/>
        </w:rPr>
        <w:t>Operational Metrics (Monthly Tracking):</w:t>
      </w:r>
    </w:p>
    <w:p w14:paraId="6104C331" w14:textId="77777777" w:rsidR="002D0CA8" w:rsidRDefault="00DB5EA8">
      <w:pPr>
        <w:numPr>
          <w:ilvl w:val="0"/>
          <w:numId w:val="1"/>
        </w:numPr>
        <w:ind w:left="720"/>
      </w:pPr>
      <w:r>
        <w:t>Customer Satisfaction Score (CSAT) trend</w:t>
      </w:r>
    </w:p>
    <w:p w14:paraId="0EC11A2D" w14:textId="77777777" w:rsidR="002D0CA8" w:rsidRDefault="00DB5EA8">
      <w:pPr>
        <w:numPr>
          <w:ilvl w:val="0"/>
          <w:numId w:val="1"/>
        </w:numPr>
        <w:ind w:left="720"/>
      </w:pPr>
      <w:r>
        <w:t>First Contact Resolution (FCR) rate</w:t>
      </w:r>
    </w:p>
    <w:p w14:paraId="2115EEFD" w14:textId="77777777" w:rsidR="002D0CA8" w:rsidRDefault="00DB5EA8">
      <w:pPr>
        <w:numPr>
          <w:ilvl w:val="0"/>
          <w:numId w:val="1"/>
        </w:numPr>
        <w:ind w:left="720"/>
      </w:pPr>
      <w:r>
        <w:t>Customer Effort Score (CES)</w:t>
      </w:r>
    </w:p>
    <w:p w14:paraId="617E340E" w14:textId="77777777" w:rsidR="002D0CA8" w:rsidRDefault="00DB5EA8">
      <w:pPr>
        <w:numPr>
          <w:ilvl w:val="0"/>
          <w:numId w:val="1"/>
        </w:numPr>
        <w:ind w:left="720"/>
      </w:pPr>
      <w:r>
        <w:t>Service portfolio clarity (% services with clear owners and definitions)</w:t>
      </w:r>
    </w:p>
    <w:p w14:paraId="419FD640" w14:textId="77777777" w:rsidR="002D0CA8" w:rsidRDefault="00DB5EA8">
      <w:pPr>
        <w:numPr>
          <w:ilvl w:val="0"/>
          <w:numId w:val="1"/>
        </w:numPr>
        <w:ind w:left="720"/>
      </w:pPr>
      <w:r>
        <w:t>Knowledge base usage and effectiveness</w:t>
      </w:r>
    </w:p>
    <w:p w14:paraId="2BEB34EF" w14:textId="77777777" w:rsidR="002D0CA8" w:rsidRDefault="00DB5EA8">
      <w:pPr>
        <w:spacing w:before="120"/>
        <w:ind w:firstLine="0"/>
      </w:pPr>
      <w:r>
        <w:rPr>
          <w:b/>
        </w:rPr>
        <w:t>Relationship Quality (Quarterly Assessment):</w:t>
      </w:r>
    </w:p>
    <w:p w14:paraId="795A8CF0" w14:textId="77777777" w:rsidR="002D0CA8" w:rsidRDefault="00DB5EA8">
      <w:pPr>
        <w:numPr>
          <w:ilvl w:val="0"/>
          <w:numId w:val="1"/>
        </w:numPr>
        <w:ind w:left="720"/>
      </w:pPr>
      <w:r>
        <w:t>Number of strategic planning sessions where IT is invited</w:t>
      </w:r>
    </w:p>
    <w:p w14:paraId="21DDC468" w14:textId="77777777" w:rsidR="002D0CA8" w:rsidRDefault="00DB5EA8">
      <w:pPr>
        <w:numPr>
          <w:ilvl w:val="0"/>
          <w:numId w:val="1"/>
        </w:numPr>
        <w:ind w:left="720"/>
      </w:pPr>
      <w:r>
        <w:t>Frequency of unprompted stakeholder outreach by IT</w:t>
      </w:r>
    </w:p>
    <w:p w14:paraId="53C48EF0" w14:textId="77777777" w:rsidR="002D0CA8" w:rsidRDefault="00DB5EA8">
      <w:pPr>
        <w:numPr>
          <w:ilvl w:val="0"/>
          <w:numId w:val="1"/>
        </w:numPr>
        <w:ind w:left="720"/>
      </w:pPr>
      <w:r>
        <w:t>Balance of emergency vs. planned requests</w:t>
      </w:r>
    </w:p>
    <w:p w14:paraId="36AC8021" w14:textId="77777777" w:rsidR="002D0CA8" w:rsidRDefault="00DB5EA8">
      <w:pPr>
        <w:numPr>
          <w:ilvl w:val="0"/>
          <w:numId w:val="1"/>
        </w:numPr>
        <w:ind w:left="720"/>
      </w:pPr>
      <w:r>
        <w:t>Business unit advocacy for IT budget/resources</w:t>
      </w:r>
    </w:p>
    <w:p w14:paraId="12BC3DE5" w14:textId="77777777" w:rsidR="002D0CA8" w:rsidRDefault="00DB5EA8">
      <w:pPr>
        <w:spacing w:after="100"/>
        <w:ind w:firstLine="0"/>
        <w:jc w:val="left"/>
      </w:pPr>
      <w:r>
        <w:t>Set baseline measurements now. Track quarterly. Celebrate improvements. Investigate declines.</w:t>
      </w:r>
    </w:p>
    <w:p w14:paraId="6BA65E5B" w14:textId="77777777" w:rsidR="002D0CA8" w:rsidRPr="00786612" w:rsidRDefault="00DB5EA8" w:rsidP="00541FFE">
      <w:pPr>
        <w:spacing w:before="240"/>
        <w:ind w:firstLine="0"/>
        <w:rPr>
          <w:rStyle w:val="Strong"/>
        </w:rPr>
      </w:pPr>
      <w:r>
        <w:rPr>
          <w:rStyle w:val="Strong"/>
        </w:rPr>
        <w:t>Before Moving to Module 5</w:t>
      </w:r>
    </w:p>
    <w:p w14:paraId="687EAAC3" w14:textId="77777777" w:rsidR="002D0CA8" w:rsidRDefault="00DB5EA8">
      <w:pPr>
        <w:spacing w:after="100"/>
        <w:ind w:firstLine="0"/>
        <w:jc w:val="left"/>
      </w:pPr>
      <w:r>
        <w:t>Before proceeding to Module 5: Continuously Improving, verify you have:</w:t>
      </w:r>
    </w:p>
    <w:p w14:paraId="5E69F5A5" w14:textId="77777777" w:rsidR="002D0CA8" w:rsidRDefault="00DB5EA8">
      <w:pPr>
        <w:spacing w:after="100"/>
        <w:ind w:firstLine="0"/>
        <w:jc w:val="left"/>
      </w:pPr>
      <w:r>
        <w:rPr>
          <w:b/>
        </w:rPr>
        <w:t>Completed the Module 4 Self-Assessment</w:t>
      </w:r>
      <w:r>
        <w:t xml:space="preserve"> honestly, identifying specific gaps in policies, portfolio management, knowledge management, customer service, and business relationships</w:t>
      </w:r>
    </w:p>
    <w:p w14:paraId="2201AFFB" w14:textId="77777777" w:rsidR="002D0CA8" w:rsidRDefault="00DB5EA8">
      <w:pPr>
        <w:spacing w:after="100"/>
        <w:ind w:firstLine="0"/>
        <w:jc w:val="left"/>
      </w:pPr>
      <w:r>
        <w:rPr>
          <w:b/>
        </w:rPr>
        <w:t>Gathered business feedback</w:t>
      </w:r>
      <w:r>
        <w:t xml:space="preserve"> on IT service quality to understand their perspective, not just your internal assessment</w:t>
      </w:r>
    </w:p>
    <w:p w14:paraId="35C8FF62" w14:textId="77777777" w:rsidR="002D0CA8" w:rsidRDefault="00DB5EA8">
      <w:pPr>
        <w:spacing w:after="100"/>
        <w:ind w:firstLine="0"/>
        <w:jc w:val="left"/>
      </w:pPr>
      <w:r>
        <w:rPr>
          <w:b/>
        </w:rPr>
        <w:t>Identified your top 1–2 service priorities</w:t>
      </w:r>
      <w:r>
        <w:t xml:space="preserve"> based on assessment and stakeholder input</w:t>
      </w:r>
    </w:p>
    <w:p w14:paraId="7AFA2C36" w14:textId="77777777" w:rsidR="002D0CA8" w:rsidRDefault="00DB5EA8">
      <w:pPr>
        <w:spacing w:after="100"/>
        <w:ind w:firstLine="0"/>
        <w:jc w:val="left"/>
      </w:pPr>
      <w:r>
        <w:rPr>
          <w:b/>
        </w:rPr>
        <w:lastRenderedPageBreak/>
        <w:t>Created your 90-day action plan</w:t>
      </w:r>
      <w:r>
        <w:t xml:space="preserve"> with specific actions, owners, and success measures</w:t>
      </w:r>
    </w:p>
    <w:p w14:paraId="6A7F1D1C" w14:textId="77777777" w:rsidR="002D0CA8" w:rsidRDefault="00DB5EA8">
      <w:pPr>
        <w:spacing w:after="100"/>
        <w:ind w:firstLine="0"/>
        <w:jc w:val="left"/>
      </w:pPr>
      <w:r>
        <w:rPr>
          <w:b/>
        </w:rPr>
        <w:t>Shared your plan</w:t>
      </w:r>
      <w:r>
        <w:t xml:space="preserve"> with your leadership team and key partners to build commitment and accountability</w:t>
      </w:r>
    </w:p>
    <w:p w14:paraId="298CA100" w14:textId="77777777" w:rsidR="002D0CA8" w:rsidRDefault="00DB5EA8">
      <w:pPr>
        <w:spacing w:after="100"/>
        <w:ind w:firstLine="0"/>
        <w:jc w:val="left"/>
      </w:pPr>
      <w:r>
        <w:rPr>
          <w:b/>
        </w:rPr>
        <w:t>Implemented at least one quick win</w:t>
      </w:r>
      <w:r>
        <w:t xml:space="preserve"> that demonstrates commitment to service excellence and builds momentum</w:t>
      </w:r>
    </w:p>
    <w:p w14:paraId="13095113" w14:textId="77777777" w:rsidR="002D0CA8" w:rsidRDefault="00DB5EA8">
      <w:pPr>
        <w:spacing w:after="100"/>
        <w:ind w:firstLine="0"/>
        <w:jc w:val="left"/>
      </w:pPr>
      <w:r>
        <w:rPr>
          <w:b/>
        </w:rPr>
        <w:t>Established baseline metrics</w:t>
      </w:r>
      <w:r>
        <w:t xml:space="preserve"> so you can track improvement over time</w:t>
      </w:r>
    </w:p>
    <w:p w14:paraId="6777F1BC" w14:textId="77777777" w:rsidR="002D0CA8" w:rsidRDefault="00DB5EA8">
      <w:pPr>
        <w:spacing w:after="100"/>
        <w:ind w:firstLine="0"/>
        <w:jc w:val="left"/>
      </w:pPr>
      <w:r>
        <w:rPr>
          <w:b/>
        </w:rPr>
        <w:t>Secured partner commitment</w:t>
      </w:r>
      <w:r>
        <w:t xml:space="preserve"> to partner with you on service excellence journey</w:t>
      </w:r>
    </w:p>
    <w:p w14:paraId="225D1AEC" w14:textId="77777777" w:rsidR="00B15021" w:rsidRDefault="00ED318C">
      <w:pPr>
        <w:pStyle w:val="Heading2"/>
      </w:pPr>
      <w:bookmarkStart w:id="7" w:name="_Toc231313994"/>
      <w:r>
        <w:lastRenderedPageBreak/>
        <w:t>A.5   Module 5 Working Documents: Continuously Improving</w:t>
      </w:r>
      <w:bookmarkEnd w:id="7"/>
    </w:p>
    <w:p w14:paraId="68DEA633" w14:textId="77777777" w:rsidR="00B15021" w:rsidRDefault="00ED318C">
      <w:pPr>
        <w:pStyle w:val="Heading3"/>
      </w:pPr>
      <w:r>
        <w:lastRenderedPageBreak/>
        <w:t>A.5.1   Section 5.1: 90-Day Feedback and Engagement Action Plan</w:t>
      </w:r>
    </w:p>
    <w:p w14:paraId="4120E0A9" w14:textId="77777777" w:rsidR="002D0CA8" w:rsidRDefault="00DB5EA8">
      <w:pPr>
        <w:spacing w:before="120"/>
        <w:ind w:firstLine="0"/>
      </w:pPr>
      <w:r>
        <w:rPr>
          <w:b/>
        </w:rPr>
        <w:t>Your 90-Day Feedback and Engagement Action Plan</w:t>
      </w:r>
    </w:p>
    <w:p w14:paraId="25578538" w14:textId="77777777" w:rsidR="002D0CA8" w:rsidRDefault="00DB5EA8">
      <w:pPr>
        <w:spacing w:after="100"/>
        <w:ind w:firstLine="0"/>
        <w:jc w:val="left"/>
      </w:pPr>
      <w:r>
        <w:t>Use this template to plan your initial work on feedback and engagement:</w:t>
      </w:r>
    </w:p>
    <w:p w14:paraId="299E764F" w14:textId="77777777" w:rsidR="002D0CA8" w:rsidRDefault="00DB5EA8">
      <w:pPr>
        <w:spacing w:before="120"/>
        <w:ind w:firstLine="0"/>
      </w:pPr>
      <w:r>
        <w:rPr>
          <w:b/>
        </w:rPr>
        <w:t>Current State Assessment:</w:t>
      </w:r>
    </w:p>
    <w:p w14:paraId="3F2D7AAF" w14:textId="77777777" w:rsidR="002D0CA8" w:rsidRDefault="00DB5EA8">
      <w:pPr>
        <w:spacing w:after="100"/>
        <w:ind w:firstLine="0"/>
        <w:jc w:val="left"/>
      </w:pPr>
      <w:r>
        <w:t>Where are we today with feedback culture? (Be brutally honest)</w:t>
      </w:r>
    </w:p>
    <w:p w14:paraId="4EC85813" w14:textId="77777777" w:rsidR="002D0CA8" w:rsidRDefault="00DB5EA8">
      <w:pPr>
        <w:spacing w:after="100"/>
        <w:ind w:firstLine="0"/>
        <w:jc w:val="left"/>
      </w:pPr>
      <w:r>
        <w:t>What are the biggest barriers to effective feedback right now?</w:t>
      </w:r>
    </w:p>
    <w:p w14:paraId="76E7BC32" w14:textId="7B19A9EB" w:rsidR="002D0CA8" w:rsidRDefault="00DB5EA8">
      <w:pPr>
        <w:spacing w:after="100"/>
        <w:ind w:firstLine="0"/>
        <w:jc w:val="left"/>
      </w:pPr>
      <w:r>
        <w:t>What’s one area where staff feedback could immediately improve operations?</w:t>
      </w:r>
    </w:p>
    <w:p w14:paraId="332BCE90" w14:textId="77777777" w:rsidR="002D0CA8" w:rsidRDefault="00DB5EA8">
      <w:pPr>
        <w:spacing w:before="120"/>
        <w:ind w:firstLine="0"/>
      </w:pPr>
      <w:r>
        <w:rPr>
          <w:b/>
        </w:rPr>
        <w:t>Quick Wins (Month 1):</w:t>
      </w:r>
    </w:p>
    <w:p w14:paraId="32A042A7" w14:textId="77777777" w:rsidR="002D0CA8" w:rsidRDefault="00DB5EA8">
      <w:pPr>
        <w:spacing w:after="100"/>
        <w:ind w:firstLine="0"/>
        <w:jc w:val="left"/>
      </w:pPr>
      <w:r>
        <w:t>One formal feedback channel we can establish or improve this month:</w:t>
      </w:r>
    </w:p>
    <w:p w14:paraId="4929E06D" w14:textId="50770AB5" w:rsidR="002D0CA8" w:rsidRDefault="00DB5EA8">
      <w:pPr>
        <w:spacing w:after="100"/>
        <w:ind w:firstLine="0"/>
        <w:jc w:val="left"/>
      </w:pPr>
      <w:r>
        <w:t>One meeting where we’ll add a standing “improvements” agenda item:</w:t>
      </w:r>
    </w:p>
    <w:p w14:paraId="669394AE" w14:textId="77777777" w:rsidR="002D0CA8" w:rsidRDefault="00DB5EA8">
      <w:pPr>
        <w:spacing w:after="100"/>
        <w:ind w:firstLine="0"/>
        <w:jc w:val="left"/>
      </w:pPr>
      <w:r>
        <w:t>One recent suggestion we can act on quickly to demonstrate responsiveness:</w:t>
      </w:r>
    </w:p>
    <w:p w14:paraId="46BBC44E" w14:textId="77777777" w:rsidR="002D0CA8" w:rsidRDefault="00DB5EA8">
      <w:pPr>
        <w:spacing w:before="120"/>
        <w:ind w:firstLine="0"/>
      </w:pPr>
      <w:r>
        <w:rPr>
          <w:b/>
        </w:rPr>
        <w:t>Building groundwork (Month 2):</w:t>
      </w:r>
    </w:p>
    <w:p w14:paraId="2C66D029" w14:textId="6EE4F777" w:rsidR="002D0CA8" w:rsidRDefault="00DB5EA8">
      <w:pPr>
        <w:spacing w:after="100"/>
        <w:ind w:firstLine="0"/>
        <w:jc w:val="left"/>
      </w:pPr>
      <w:r>
        <w:t>How we’ll close the loop on existing feedback:</w:t>
      </w:r>
    </w:p>
    <w:p w14:paraId="7F4C76FA" w14:textId="6A4CE665" w:rsidR="002D0CA8" w:rsidRDefault="00DB5EA8">
      <w:pPr>
        <w:spacing w:after="100"/>
        <w:ind w:firstLine="0"/>
        <w:jc w:val="left"/>
      </w:pPr>
      <w:r>
        <w:t>Process we’ll implement for evaluating improvement suggestions:</w:t>
      </w:r>
    </w:p>
    <w:p w14:paraId="337D5CF7" w14:textId="772C382A" w:rsidR="002D0CA8" w:rsidRDefault="00DB5EA8">
      <w:pPr>
        <w:spacing w:after="100"/>
        <w:ind w:firstLine="0"/>
        <w:jc w:val="left"/>
      </w:pPr>
      <w:r>
        <w:t>Training or discussion we’ll do on psychological safety:</w:t>
      </w:r>
    </w:p>
    <w:p w14:paraId="6B644B37" w14:textId="77777777" w:rsidR="002D0CA8" w:rsidRDefault="00DB5EA8">
      <w:pPr>
        <w:spacing w:before="120"/>
        <w:ind w:firstLine="0"/>
      </w:pPr>
      <w:r>
        <w:rPr>
          <w:b/>
        </w:rPr>
        <w:t>Scaling Up (Month 3):</w:t>
      </w:r>
    </w:p>
    <w:p w14:paraId="01A674DF" w14:textId="49D4BFC2" w:rsidR="002D0CA8" w:rsidRDefault="00DB5EA8">
      <w:pPr>
        <w:spacing w:after="100"/>
        <w:ind w:firstLine="0"/>
        <w:jc w:val="left"/>
      </w:pPr>
      <w:r>
        <w:t>How we’ll implement the 20% principle (even if starting with 5–10%):</w:t>
      </w:r>
    </w:p>
    <w:p w14:paraId="69DE3419" w14:textId="3EB30DB7" w:rsidR="002D0CA8" w:rsidRDefault="00DB5EA8">
      <w:pPr>
        <w:spacing w:after="100"/>
        <w:ind w:firstLine="0"/>
        <w:jc w:val="left"/>
      </w:pPr>
      <w:r>
        <w:t>Engagement measurement we’ll establish (pulse survey, check-ins, etc.):</w:t>
      </w:r>
    </w:p>
    <w:p w14:paraId="0C819FEB" w14:textId="11BA108D" w:rsidR="002D0CA8" w:rsidRDefault="00DB5EA8">
      <w:pPr>
        <w:spacing w:after="100"/>
        <w:ind w:firstLine="0"/>
        <w:jc w:val="left"/>
      </w:pPr>
      <w:r>
        <w:t>Way we’ll make improvement work visible and celebrate progress:</w:t>
      </w:r>
    </w:p>
    <w:p w14:paraId="63E0AA79" w14:textId="77777777" w:rsidR="002D0CA8" w:rsidRDefault="00DB5EA8">
      <w:pPr>
        <w:spacing w:before="120"/>
        <w:ind w:firstLine="0"/>
      </w:pPr>
      <w:r>
        <w:rPr>
          <w:b/>
        </w:rPr>
        <w:t>Success Measures:</w:t>
      </w:r>
    </w:p>
    <w:p w14:paraId="3CF8D553" w14:textId="38AD0C36" w:rsidR="002D0CA8" w:rsidRDefault="00DB5EA8">
      <w:pPr>
        <w:spacing w:after="100"/>
        <w:ind w:firstLine="0"/>
        <w:jc w:val="left"/>
      </w:pPr>
      <w:r>
        <w:t>In 90 days, I’ll know this is working if:</w:t>
      </w:r>
    </w:p>
    <w:p w14:paraId="311CA42D" w14:textId="772803A4" w:rsidR="002D0CA8" w:rsidRDefault="00FD4D75">
      <w:pPr>
        <w:spacing w:after="100"/>
        <w:ind w:firstLine="0"/>
        <w:jc w:val="left"/>
      </w:pPr>
      <w:r>
        <w:t>1.</w:t>
      </w:r>
    </w:p>
    <w:p w14:paraId="465217B3" w14:textId="77777777" w:rsidR="00EF2C6A" w:rsidRDefault="00EF2C6A">
      <w:pPr>
        <w:pBdr>
          <w:bottom w:val="single" w:sz="6" w:space="1" w:color="A6A6A6"/>
          <w:between w:val="single" w:sz="6" w:space="1" w:color="A6A6A6"/>
        </w:pBdr>
        <w:spacing w:line="440" w:lineRule="exact"/>
        <w:ind w:firstLine="0"/>
        <w:jc w:val="left"/>
      </w:pPr>
    </w:p>
    <w:p w14:paraId="56640E16" w14:textId="77777777" w:rsidR="00EF2C6A" w:rsidRDefault="00EF2C6A">
      <w:pPr>
        <w:pBdr>
          <w:bottom w:val="single" w:sz="6" w:space="1" w:color="A6A6A6"/>
          <w:between w:val="single" w:sz="6" w:space="1" w:color="A6A6A6"/>
        </w:pBdr>
        <w:spacing w:after="160" w:line="440" w:lineRule="exact"/>
        <w:ind w:firstLine="0"/>
        <w:jc w:val="left"/>
      </w:pPr>
    </w:p>
    <w:p w14:paraId="2109584D" w14:textId="77777777" w:rsidR="002D0CA8" w:rsidRDefault="00FD4D75">
      <w:pPr>
        <w:spacing w:after="100"/>
        <w:ind w:firstLine="0"/>
        <w:jc w:val="left"/>
      </w:pPr>
      <w:r>
        <w:t>2.</w:t>
      </w:r>
    </w:p>
    <w:p w14:paraId="577D3696" w14:textId="77777777" w:rsidR="00EF2C6A" w:rsidRDefault="00EF2C6A">
      <w:pPr>
        <w:pBdr>
          <w:bottom w:val="single" w:sz="6" w:space="1" w:color="A6A6A6"/>
          <w:between w:val="single" w:sz="6" w:space="1" w:color="A6A6A6"/>
        </w:pBdr>
        <w:spacing w:line="440" w:lineRule="exact"/>
        <w:ind w:firstLine="0"/>
        <w:jc w:val="left"/>
      </w:pPr>
    </w:p>
    <w:p w14:paraId="79A3F51A" w14:textId="77777777" w:rsidR="00EF2C6A" w:rsidRDefault="00EF2C6A">
      <w:pPr>
        <w:pBdr>
          <w:bottom w:val="single" w:sz="6" w:space="1" w:color="A6A6A6"/>
          <w:between w:val="single" w:sz="6" w:space="1" w:color="A6A6A6"/>
        </w:pBdr>
        <w:spacing w:after="160" w:line="440" w:lineRule="exact"/>
        <w:ind w:firstLine="0"/>
        <w:jc w:val="left"/>
      </w:pPr>
    </w:p>
    <w:p w14:paraId="4023CCFF" w14:textId="4D58DBFE" w:rsidR="002D0CA8" w:rsidRDefault="00FD4D75">
      <w:pPr>
        <w:spacing w:after="100"/>
        <w:ind w:firstLine="0"/>
        <w:jc w:val="left"/>
      </w:pPr>
      <w:r>
        <w:t>3.</w:t>
      </w:r>
    </w:p>
    <w:p w14:paraId="21FED3C5" w14:textId="77777777" w:rsidR="00EF2C6A" w:rsidRDefault="00EF2C6A">
      <w:pPr>
        <w:pBdr>
          <w:bottom w:val="single" w:sz="6" w:space="1" w:color="A6A6A6"/>
          <w:between w:val="single" w:sz="6" w:space="1" w:color="A6A6A6"/>
        </w:pBdr>
        <w:spacing w:line="440" w:lineRule="exact"/>
        <w:ind w:firstLine="0"/>
        <w:jc w:val="left"/>
      </w:pPr>
    </w:p>
    <w:p w14:paraId="480EE0A4" w14:textId="77777777" w:rsidR="00EF2C6A" w:rsidRDefault="00EF2C6A">
      <w:pPr>
        <w:pBdr>
          <w:bottom w:val="single" w:sz="6" w:space="1" w:color="A6A6A6"/>
          <w:between w:val="single" w:sz="6" w:space="1" w:color="A6A6A6"/>
        </w:pBdr>
        <w:spacing w:after="160" w:line="440" w:lineRule="exact"/>
        <w:ind w:firstLine="0"/>
        <w:jc w:val="left"/>
      </w:pPr>
    </w:p>
    <w:p w14:paraId="11259B37" w14:textId="77777777" w:rsidR="00B15021" w:rsidRDefault="00ED318C">
      <w:pPr>
        <w:pStyle w:val="Heading3"/>
      </w:pPr>
      <w:r>
        <w:lastRenderedPageBreak/>
        <w:t>A.5.2   Section 5.2: 90-Day Integration Action Plan</w:t>
      </w:r>
    </w:p>
    <w:p w14:paraId="474D729B" w14:textId="77777777" w:rsidR="002D0CA8" w:rsidRDefault="00DB5EA8">
      <w:pPr>
        <w:spacing w:before="120"/>
        <w:ind w:firstLine="0"/>
      </w:pPr>
      <w:r>
        <w:rPr>
          <w:b/>
        </w:rPr>
        <w:t>Your 90-Day Integration Action Plan</w:t>
      </w:r>
    </w:p>
    <w:p w14:paraId="01327217" w14:textId="77777777" w:rsidR="002D0CA8" w:rsidRDefault="00DB5EA8">
      <w:pPr>
        <w:spacing w:after="100"/>
        <w:ind w:firstLine="0"/>
        <w:jc w:val="left"/>
      </w:pPr>
      <w:r>
        <w:t>Use this template to plan your initial integration work:</w:t>
      </w:r>
    </w:p>
    <w:p w14:paraId="074F7E4D" w14:textId="77777777" w:rsidR="002D0CA8" w:rsidRDefault="00DB5EA8">
      <w:pPr>
        <w:spacing w:before="120"/>
        <w:ind w:firstLine="0"/>
      </w:pPr>
      <w:r>
        <w:rPr>
          <w:b/>
        </w:rPr>
        <w:t>Current State Assessment:</w:t>
      </w:r>
    </w:p>
    <w:p w14:paraId="0FAD0E51" w14:textId="77777777" w:rsidR="002D0CA8" w:rsidRDefault="00DB5EA8">
      <w:pPr>
        <w:spacing w:after="100"/>
        <w:ind w:firstLine="0"/>
        <w:jc w:val="left"/>
      </w:pPr>
      <w:r>
        <w:t>Three most problematic separate IT processes right now:</w:t>
      </w:r>
    </w:p>
    <w:p w14:paraId="7D0AFD32" w14:textId="794CA17A" w:rsidR="002D0CA8" w:rsidRDefault="00FD4D75">
      <w:pPr>
        <w:spacing w:after="100"/>
        <w:ind w:firstLine="0"/>
        <w:jc w:val="left"/>
      </w:pPr>
      <w:r>
        <w:t>1.</w:t>
      </w:r>
    </w:p>
    <w:p w14:paraId="7DCCD6A1" w14:textId="77777777" w:rsidR="00EF2C6A" w:rsidRDefault="00EF2C6A">
      <w:pPr>
        <w:pBdr>
          <w:bottom w:val="single" w:sz="6" w:space="1" w:color="A6A6A6"/>
          <w:between w:val="single" w:sz="6" w:space="1" w:color="A6A6A6"/>
        </w:pBdr>
        <w:spacing w:line="440" w:lineRule="exact"/>
        <w:ind w:firstLine="0"/>
        <w:jc w:val="left"/>
      </w:pPr>
    </w:p>
    <w:p w14:paraId="3652E3A3" w14:textId="77777777" w:rsidR="00EF2C6A" w:rsidRDefault="00EF2C6A">
      <w:pPr>
        <w:pBdr>
          <w:bottom w:val="single" w:sz="6" w:space="1" w:color="A6A6A6"/>
          <w:between w:val="single" w:sz="6" w:space="1" w:color="A6A6A6"/>
        </w:pBdr>
        <w:spacing w:after="160" w:line="440" w:lineRule="exact"/>
        <w:ind w:firstLine="0"/>
        <w:jc w:val="left"/>
      </w:pPr>
    </w:p>
    <w:p w14:paraId="0C679603" w14:textId="77777777" w:rsidR="002D0CA8" w:rsidRDefault="00FD4D75">
      <w:pPr>
        <w:spacing w:after="100"/>
        <w:ind w:firstLine="0"/>
        <w:jc w:val="left"/>
      </w:pPr>
      <w:r>
        <w:t>2.</w:t>
      </w:r>
    </w:p>
    <w:p w14:paraId="24F3B584" w14:textId="77777777" w:rsidR="00EF2C6A" w:rsidRDefault="00EF2C6A">
      <w:pPr>
        <w:pBdr>
          <w:bottom w:val="single" w:sz="6" w:space="1" w:color="A6A6A6"/>
          <w:between w:val="single" w:sz="6" w:space="1" w:color="A6A6A6"/>
        </w:pBdr>
        <w:spacing w:line="440" w:lineRule="exact"/>
        <w:ind w:firstLine="0"/>
        <w:jc w:val="left"/>
      </w:pPr>
    </w:p>
    <w:p w14:paraId="34873F80" w14:textId="77777777" w:rsidR="00EF2C6A" w:rsidRDefault="00EF2C6A">
      <w:pPr>
        <w:pBdr>
          <w:bottom w:val="single" w:sz="6" w:space="1" w:color="A6A6A6"/>
          <w:between w:val="single" w:sz="6" w:space="1" w:color="A6A6A6"/>
        </w:pBdr>
        <w:spacing w:after="160" w:line="440" w:lineRule="exact"/>
        <w:ind w:firstLine="0"/>
        <w:jc w:val="left"/>
      </w:pPr>
    </w:p>
    <w:p w14:paraId="7CF29893" w14:textId="77777777" w:rsidR="002D0CA8" w:rsidRDefault="00FD4D75">
      <w:pPr>
        <w:spacing w:after="100"/>
        <w:ind w:firstLine="0"/>
        <w:jc w:val="left"/>
      </w:pPr>
      <w:r>
        <w:t>3.</w:t>
      </w:r>
    </w:p>
    <w:p w14:paraId="439BF455" w14:textId="77777777" w:rsidR="00EF2C6A" w:rsidRDefault="00EF2C6A">
      <w:pPr>
        <w:pBdr>
          <w:bottom w:val="single" w:sz="6" w:space="1" w:color="A6A6A6"/>
          <w:between w:val="single" w:sz="6" w:space="1" w:color="A6A6A6"/>
        </w:pBdr>
        <w:spacing w:line="440" w:lineRule="exact"/>
        <w:ind w:firstLine="0"/>
        <w:jc w:val="left"/>
      </w:pPr>
    </w:p>
    <w:p w14:paraId="50F92AC2" w14:textId="77777777" w:rsidR="00EF2C6A" w:rsidRDefault="00EF2C6A">
      <w:pPr>
        <w:pBdr>
          <w:bottom w:val="single" w:sz="6" w:space="1" w:color="A6A6A6"/>
          <w:between w:val="single" w:sz="6" w:space="1" w:color="A6A6A6"/>
        </w:pBdr>
        <w:spacing w:after="160" w:line="440" w:lineRule="exact"/>
        <w:ind w:firstLine="0"/>
        <w:jc w:val="left"/>
      </w:pPr>
    </w:p>
    <w:p w14:paraId="29A05F77" w14:textId="77777777" w:rsidR="002D0CA8" w:rsidRDefault="00DB5EA8">
      <w:pPr>
        <w:spacing w:after="100"/>
        <w:ind w:firstLine="0"/>
        <w:jc w:val="left"/>
      </w:pPr>
      <w:r>
        <w:t>Enterprise processes/structures these could integrate with:</w:t>
      </w:r>
    </w:p>
    <w:p w14:paraId="087B1081" w14:textId="08919EE0" w:rsidR="002D0CA8" w:rsidRDefault="00FD4D75">
      <w:pPr>
        <w:spacing w:after="100"/>
        <w:ind w:firstLine="0"/>
        <w:jc w:val="left"/>
      </w:pPr>
      <w:r>
        <w:t>1.</w:t>
      </w:r>
    </w:p>
    <w:p w14:paraId="01EA3211" w14:textId="77777777" w:rsidR="00EF2C6A" w:rsidRDefault="00EF2C6A">
      <w:pPr>
        <w:pBdr>
          <w:bottom w:val="single" w:sz="6" w:space="1" w:color="A6A6A6"/>
          <w:between w:val="single" w:sz="6" w:space="1" w:color="A6A6A6"/>
        </w:pBdr>
        <w:spacing w:line="440" w:lineRule="exact"/>
        <w:ind w:firstLine="0"/>
        <w:jc w:val="left"/>
      </w:pPr>
    </w:p>
    <w:p w14:paraId="108F64A2" w14:textId="77777777" w:rsidR="00EF2C6A" w:rsidRDefault="00EF2C6A">
      <w:pPr>
        <w:pBdr>
          <w:bottom w:val="single" w:sz="6" w:space="1" w:color="A6A6A6"/>
          <w:between w:val="single" w:sz="6" w:space="1" w:color="A6A6A6"/>
        </w:pBdr>
        <w:spacing w:after="160" w:line="440" w:lineRule="exact"/>
        <w:ind w:firstLine="0"/>
        <w:jc w:val="left"/>
      </w:pPr>
    </w:p>
    <w:p w14:paraId="01D4350B" w14:textId="77777777" w:rsidR="002D0CA8" w:rsidRDefault="00FD4D75">
      <w:pPr>
        <w:spacing w:after="100"/>
        <w:ind w:firstLine="0"/>
        <w:jc w:val="left"/>
      </w:pPr>
      <w:r>
        <w:t>2.</w:t>
      </w:r>
    </w:p>
    <w:p w14:paraId="68146601" w14:textId="77777777" w:rsidR="00EF2C6A" w:rsidRDefault="00EF2C6A">
      <w:pPr>
        <w:pBdr>
          <w:bottom w:val="single" w:sz="6" w:space="1" w:color="A6A6A6"/>
          <w:between w:val="single" w:sz="6" w:space="1" w:color="A6A6A6"/>
        </w:pBdr>
        <w:spacing w:line="440" w:lineRule="exact"/>
        <w:ind w:firstLine="0"/>
        <w:jc w:val="left"/>
      </w:pPr>
    </w:p>
    <w:p w14:paraId="719A2C52" w14:textId="77777777" w:rsidR="00EF2C6A" w:rsidRDefault="00EF2C6A">
      <w:pPr>
        <w:pBdr>
          <w:bottom w:val="single" w:sz="6" w:space="1" w:color="A6A6A6"/>
          <w:between w:val="single" w:sz="6" w:space="1" w:color="A6A6A6"/>
        </w:pBdr>
        <w:spacing w:after="160" w:line="440" w:lineRule="exact"/>
        <w:ind w:firstLine="0"/>
        <w:jc w:val="left"/>
      </w:pPr>
    </w:p>
    <w:p w14:paraId="4503A15E" w14:textId="77777777" w:rsidR="002D0CA8" w:rsidRDefault="00FD4D75">
      <w:pPr>
        <w:spacing w:after="100"/>
        <w:ind w:firstLine="0"/>
        <w:jc w:val="left"/>
      </w:pPr>
      <w:r>
        <w:t>3.</w:t>
      </w:r>
    </w:p>
    <w:p w14:paraId="42A33E93" w14:textId="77777777" w:rsidR="00EF2C6A" w:rsidRDefault="00EF2C6A">
      <w:pPr>
        <w:pBdr>
          <w:bottom w:val="single" w:sz="6" w:space="1" w:color="A6A6A6"/>
          <w:between w:val="single" w:sz="6" w:space="1" w:color="A6A6A6"/>
        </w:pBdr>
        <w:spacing w:line="440" w:lineRule="exact"/>
        <w:ind w:firstLine="0"/>
        <w:jc w:val="left"/>
      </w:pPr>
    </w:p>
    <w:p w14:paraId="0BA45FC1" w14:textId="77777777" w:rsidR="00EF2C6A" w:rsidRDefault="00EF2C6A">
      <w:pPr>
        <w:pBdr>
          <w:bottom w:val="single" w:sz="6" w:space="1" w:color="A6A6A6"/>
          <w:between w:val="single" w:sz="6" w:space="1" w:color="A6A6A6"/>
        </w:pBdr>
        <w:spacing w:after="160" w:line="440" w:lineRule="exact"/>
        <w:ind w:firstLine="0"/>
        <w:jc w:val="left"/>
      </w:pPr>
    </w:p>
    <w:p w14:paraId="7434E825" w14:textId="77777777" w:rsidR="002D0CA8" w:rsidRDefault="00DB5EA8">
      <w:pPr>
        <w:spacing w:before="120"/>
        <w:ind w:firstLine="0"/>
      </w:pPr>
      <w:r>
        <w:rPr>
          <w:b/>
        </w:rPr>
        <w:t>Quick Win (Month 1):</w:t>
      </w:r>
    </w:p>
    <w:p w14:paraId="2CBAD7FE" w14:textId="77777777" w:rsidR="002D0CA8" w:rsidRDefault="00DB5EA8">
      <w:pPr>
        <w:spacing w:after="100"/>
        <w:ind w:firstLine="0"/>
        <w:jc w:val="left"/>
      </w:pPr>
      <w:r>
        <w:t>First integration opportunity (low effort, high impact):</w:t>
      </w:r>
    </w:p>
    <w:p w14:paraId="16FCEB31" w14:textId="77777777" w:rsidR="002D0CA8" w:rsidRDefault="00DB5EA8">
      <w:pPr>
        <w:spacing w:after="100"/>
        <w:ind w:firstLine="0"/>
        <w:jc w:val="left"/>
      </w:pPr>
      <w:r>
        <w:t>Existing organizational structure/process to build on:</w:t>
      </w:r>
    </w:p>
    <w:p w14:paraId="7FD767F3" w14:textId="77777777" w:rsidR="002D0CA8" w:rsidRDefault="00DB5EA8">
      <w:pPr>
        <w:spacing w:after="100"/>
        <w:ind w:firstLine="0"/>
        <w:jc w:val="left"/>
      </w:pPr>
      <w:r>
        <w:t>Stakeholders to engage:</w:t>
      </w:r>
    </w:p>
    <w:p w14:paraId="05BBDB7A" w14:textId="77777777" w:rsidR="002D0CA8" w:rsidRDefault="00DB5EA8">
      <w:pPr>
        <w:spacing w:after="100"/>
        <w:ind w:firstLine="0"/>
        <w:jc w:val="left"/>
      </w:pPr>
      <w:r>
        <w:t>First step this week:</w:t>
      </w:r>
    </w:p>
    <w:p w14:paraId="12DF9716" w14:textId="77777777" w:rsidR="002D0CA8" w:rsidRDefault="00DB5EA8">
      <w:pPr>
        <w:spacing w:before="120"/>
        <w:ind w:firstLine="0"/>
      </w:pPr>
      <w:r>
        <w:rPr>
          <w:b/>
        </w:rPr>
        <w:t>Building Momentum (Month 2):</w:t>
      </w:r>
    </w:p>
    <w:p w14:paraId="26B3F093" w14:textId="77777777" w:rsidR="002D0CA8" w:rsidRDefault="00DB5EA8">
      <w:pPr>
        <w:spacing w:after="100"/>
        <w:ind w:firstLine="0"/>
        <w:jc w:val="left"/>
      </w:pPr>
      <w:r>
        <w:t>Second integration opportunity:</w:t>
      </w:r>
    </w:p>
    <w:p w14:paraId="6020F91D" w14:textId="77777777" w:rsidR="002D0CA8" w:rsidRDefault="00DB5EA8">
      <w:pPr>
        <w:spacing w:after="100"/>
        <w:ind w:firstLine="0"/>
        <w:jc w:val="left"/>
      </w:pPr>
      <w:r>
        <w:lastRenderedPageBreak/>
        <w:t>What this integration will eliminate or simplify:</w:t>
      </w:r>
    </w:p>
    <w:p w14:paraId="6C01B2D6" w14:textId="77777777" w:rsidR="002D0CA8" w:rsidRDefault="00DB5EA8">
      <w:pPr>
        <w:spacing w:after="100"/>
        <w:ind w:firstLine="0"/>
        <w:jc w:val="left"/>
      </w:pPr>
      <w:r>
        <w:t>Partnerships to establish (HR, Procurement, Risk, Facilities, etc.):</w:t>
      </w:r>
    </w:p>
    <w:p w14:paraId="1836ABC3" w14:textId="77777777" w:rsidR="002D0CA8" w:rsidRDefault="00DB5EA8">
      <w:pPr>
        <w:spacing w:after="100"/>
        <w:ind w:firstLine="0"/>
        <w:jc w:val="left"/>
      </w:pPr>
      <w:r>
        <w:t>How to measure success:</w:t>
      </w:r>
    </w:p>
    <w:p w14:paraId="04682099" w14:textId="77777777" w:rsidR="002D0CA8" w:rsidRDefault="00DB5EA8">
      <w:pPr>
        <w:spacing w:before="120"/>
        <w:ind w:firstLine="0"/>
      </w:pPr>
      <w:r>
        <w:rPr>
          <w:b/>
        </w:rPr>
        <w:t>Scaling Up (Month 3):</w:t>
      </w:r>
    </w:p>
    <w:p w14:paraId="29B74F5F" w14:textId="77777777" w:rsidR="002D0CA8" w:rsidRDefault="00DB5EA8">
      <w:pPr>
        <w:spacing w:after="100"/>
        <w:ind w:firstLine="0"/>
        <w:jc w:val="left"/>
      </w:pPr>
      <w:r>
        <w:t>Third integration opportunity (may be higher effort):</w:t>
      </w:r>
    </w:p>
    <w:p w14:paraId="786CB56B" w14:textId="77777777" w:rsidR="002D0CA8" w:rsidRDefault="00DB5EA8">
      <w:pPr>
        <w:spacing w:after="100"/>
        <w:ind w:firstLine="0"/>
        <w:jc w:val="left"/>
      </w:pPr>
      <w:r>
        <w:t>Resources or changes needed:</w:t>
      </w:r>
    </w:p>
    <w:p w14:paraId="7D78B5C4" w14:textId="77777777" w:rsidR="002D0CA8" w:rsidRDefault="00DB5EA8">
      <w:pPr>
        <w:spacing w:after="100"/>
        <w:ind w:firstLine="0"/>
        <w:jc w:val="left"/>
      </w:pPr>
      <w:r>
        <w:t>Timeline for full implementation:</w:t>
      </w:r>
    </w:p>
    <w:p w14:paraId="1AE20FA0" w14:textId="77777777" w:rsidR="002D0CA8" w:rsidRDefault="00DB5EA8">
      <w:pPr>
        <w:spacing w:after="100"/>
        <w:ind w:firstLine="0"/>
        <w:jc w:val="left"/>
      </w:pPr>
      <w:r>
        <w:t>How this positions future integrations:</w:t>
      </w:r>
    </w:p>
    <w:p w14:paraId="6D7E247F" w14:textId="77777777" w:rsidR="002D0CA8" w:rsidRDefault="00DB5EA8">
      <w:pPr>
        <w:spacing w:before="120"/>
        <w:ind w:firstLine="0"/>
      </w:pPr>
      <w:r>
        <w:rPr>
          <w:b/>
        </w:rPr>
        <w:t>Success Measures:</w:t>
      </w:r>
    </w:p>
    <w:p w14:paraId="1B4AFEE5" w14:textId="1553381A" w:rsidR="002D0CA8" w:rsidRDefault="00DB5EA8">
      <w:pPr>
        <w:spacing w:after="100"/>
        <w:ind w:firstLine="0"/>
        <w:jc w:val="left"/>
      </w:pPr>
      <w:r>
        <w:t>In 90 days, I’ll know integration is working if:</w:t>
      </w:r>
    </w:p>
    <w:p w14:paraId="27215A41" w14:textId="79C9BF70" w:rsidR="002D0CA8" w:rsidRDefault="00FD4D75">
      <w:pPr>
        <w:spacing w:after="100"/>
        <w:ind w:firstLine="0"/>
        <w:jc w:val="left"/>
      </w:pPr>
      <w:r>
        <w:t>1.</w:t>
      </w:r>
    </w:p>
    <w:p w14:paraId="459038E5" w14:textId="77777777" w:rsidR="002D0CA8" w:rsidRDefault="00DB5EA8">
      <w:pPr>
        <w:spacing w:after="100"/>
        <w:ind w:firstLine="0"/>
        <w:jc w:val="left"/>
      </w:pPr>
      <w:r>
        <w:t>(Example: Reduction in technology items reaching Board without IT review)</w:t>
      </w:r>
    </w:p>
    <w:p w14:paraId="48E37565" w14:textId="3B403BC9" w:rsidR="002D0CA8" w:rsidRDefault="00FD4D75">
      <w:pPr>
        <w:spacing w:after="100"/>
        <w:ind w:firstLine="0"/>
        <w:jc w:val="left"/>
      </w:pPr>
      <w:r>
        <w:t>2.</w:t>
      </w:r>
    </w:p>
    <w:p w14:paraId="591B731D" w14:textId="77777777" w:rsidR="002D0CA8" w:rsidRDefault="00DB5EA8">
      <w:pPr>
        <w:spacing w:after="100"/>
        <w:ind w:firstLine="0"/>
        <w:jc w:val="left"/>
      </w:pPr>
      <w:r>
        <w:t>(Example: Increased attendance/engagement in forums where IT is integrated vs. separate IT meetings)</w:t>
      </w:r>
    </w:p>
    <w:p w14:paraId="0D1C0E0F" w14:textId="5E42FF96" w:rsidR="002D0CA8" w:rsidRDefault="00FD4D75">
      <w:pPr>
        <w:spacing w:after="100"/>
        <w:ind w:firstLine="0"/>
        <w:jc w:val="left"/>
      </w:pPr>
      <w:r>
        <w:t>3.</w:t>
      </w:r>
    </w:p>
    <w:p w14:paraId="085405DB" w14:textId="77777777" w:rsidR="002D0CA8" w:rsidRDefault="00DB5EA8">
      <w:pPr>
        <w:spacing w:after="100"/>
        <w:ind w:firstLine="0"/>
        <w:jc w:val="left"/>
      </w:pPr>
      <w:r>
        <w:t>(Example: Fewer instances of shadow IT or process workarounds)</w:t>
      </w:r>
    </w:p>
    <w:p w14:paraId="1A716313" w14:textId="77777777" w:rsidR="002D0CA8" w:rsidRDefault="00DB5EA8">
      <w:pPr>
        <w:spacing w:before="120"/>
        <w:ind w:firstLine="0"/>
      </w:pPr>
      <w:r>
        <w:rPr>
          <w:b/>
        </w:rPr>
        <w:t>Communication Plan:</w:t>
      </w:r>
    </w:p>
    <w:p w14:paraId="0AF29271" w14:textId="5F310B7D" w:rsidR="002D0CA8" w:rsidRDefault="00DB5EA8">
      <w:pPr>
        <w:spacing w:after="100"/>
        <w:ind w:firstLine="0"/>
        <w:jc w:val="left"/>
      </w:pPr>
      <w:r>
        <w:t>How I’ll explain integration benefits to:</w:t>
      </w:r>
    </w:p>
    <w:p w14:paraId="16E8B7EB" w14:textId="77777777" w:rsidR="002D0CA8" w:rsidRDefault="00DB5EA8">
      <w:pPr>
        <w:numPr>
          <w:ilvl w:val="0"/>
          <w:numId w:val="1"/>
        </w:numPr>
        <w:ind w:left="720"/>
      </w:pPr>
      <w:r>
        <w:t>IT staff who may worry about losing control:</w:t>
      </w:r>
    </w:p>
    <w:p w14:paraId="78E4750E" w14:textId="77777777" w:rsidR="002D0CA8" w:rsidRDefault="00DB5EA8">
      <w:pPr>
        <w:numPr>
          <w:ilvl w:val="0"/>
          <w:numId w:val="1"/>
        </w:numPr>
        <w:ind w:left="720"/>
      </w:pPr>
      <w:r>
        <w:t>Business partners who may see IT as inserting itself:</w:t>
      </w:r>
    </w:p>
    <w:p w14:paraId="6F6B8D40" w14:textId="77777777" w:rsidR="002D0CA8" w:rsidRDefault="00DB5EA8">
      <w:pPr>
        <w:numPr>
          <w:ilvl w:val="0"/>
          <w:numId w:val="1"/>
        </w:numPr>
        <w:ind w:left="720"/>
      </w:pPr>
      <w:r>
        <w:t>Executive leadership who approved separate IT structures:</w:t>
      </w:r>
    </w:p>
    <w:p w14:paraId="4FE19FD3" w14:textId="77777777" w:rsidR="00345C70" w:rsidRDefault="002C1C57">
      <w:pPr>
        <w:pStyle w:val="Heading3"/>
      </w:pPr>
      <w:r>
        <w:lastRenderedPageBreak/>
        <w:t>A.5.3   Section 5.3: 90-Day Making Things Better Action Plan</w:t>
      </w:r>
    </w:p>
    <w:p w14:paraId="02D07DB9" w14:textId="77777777" w:rsidR="00345C70" w:rsidRDefault="002C1C57">
      <w:pPr>
        <w:spacing w:after="100"/>
        <w:ind w:firstLine="0"/>
        <w:jc w:val="left"/>
      </w:pPr>
      <w:r>
        <w:t>Your 90-Day Making Things Better Action Plan</w:t>
      </w:r>
    </w:p>
    <w:p w14:paraId="1373C1C1" w14:textId="77777777" w:rsidR="00345C70" w:rsidRDefault="002C1C57">
      <w:pPr>
        <w:spacing w:after="100"/>
        <w:ind w:firstLine="0"/>
        <w:jc w:val="left"/>
      </w:pPr>
      <w:r>
        <w:t>Use this template to plan your initial work building a deliberate improvement environment.</w:t>
      </w:r>
    </w:p>
    <w:p w14:paraId="5ADCCEA6" w14:textId="77777777" w:rsidR="00345C70" w:rsidRDefault="002C1C57">
      <w:pPr>
        <w:spacing w:before="180" w:after="100"/>
        <w:ind w:firstLine="0"/>
        <w:jc w:val="left"/>
      </w:pPr>
      <w:r>
        <w:rPr>
          <w:b/>
        </w:rPr>
        <w:t>Current State Assessment:</w:t>
      </w:r>
    </w:p>
    <w:p w14:paraId="63F0965C" w14:textId="77777777" w:rsidR="00345C70" w:rsidRDefault="002C1C57">
      <w:pPr>
        <w:spacing w:after="100"/>
        <w:ind w:firstLine="0"/>
        <w:jc w:val="left"/>
      </w:pPr>
      <w:r>
        <w:t>If you asked your staff today whether improvement work is “real work” or something they do on their own time, what would they say?</w:t>
      </w:r>
    </w:p>
    <w:p w14:paraId="3BFA1421" w14:textId="77777777" w:rsidR="00EF2C6A" w:rsidRDefault="00EF2C6A">
      <w:pPr>
        <w:pBdr>
          <w:bottom w:val="single" w:sz="6" w:space="1" w:color="A6A6A6"/>
          <w:between w:val="single" w:sz="6" w:space="1" w:color="A6A6A6"/>
        </w:pBdr>
        <w:spacing w:line="440" w:lineRule="exact"/>
        <w:ind w:firstLine="0"/>
        <w:jc w:val="left"/>
      </w:pPr>
    </w:p>
    <w:p w14:paraId="03E3057E" w14:textId="77777777" w:rsidR="00EF2C6A" w:rsidRDefault="00EF2C6A">
      <w:pPr>
        <w:pBdr>
          <w:bottom w:val="single" w:sz="6" w:space="1" w:color="A6A6A6"/>
          <w:between w:val="single" w:sz="6" w:space="1" w:color="A6A6A6"/>
        </w:pBdr>
        <w:spacing w:after="160" w:line="440" w:lineRule="exact"/>
        <w:ind w:firstLine="0"/>
        <w:jc w:val="left"/>
      </w:pPr>
    </w:p>
    <w:p w14:paraId="6D905FD9" w14:textId="77777777" w:rsidR="00345C70" w:rsidRDefault="002C1C57">
      <w:pPr>
        <w:spacing w:after="100"/>
        <w:ind w:firstLine="0"/>
        <w:jc w:val="left"/>
      </w:pPr>
      <w:r>
        <w:t>What is the most recent improvement someone on your team proposed, and what happened to it?</w:t>
      </w:r>
    </w:p>
    <w:p w14:paraId="37565B89" w14:textId="77777777" w:rsidR="00EF2C6A" w:rsidRDefault="00EF2C6A">
      <w:pPr>
        <w:pBdr>
          <w:bottom w:val="single" w:sz="6" w:space="1" w:color="A6A6A6"/>
          <w:between w:val="single" w:sz="6" w:space="1" w:color="A6A6A6"/>
        </w:pBdr>
        <w:spacing w:line="440" w:lineRule="exact"/>
        <w:ind w:firstLine="0"/>
        <w:jc w:val="left"/>
      </w:pPr>
    </w:p>
    <w:p w14:paraId="0702696B" w14:textId="77777777" w:rsidR="00EF2C6A" w:rsidRDefault="00EF2C6A">
      <w:pPr>
        <w:pBdr>
          <w:bottom w:val="single" w:sz="6" w:space="1" w:color="A6A6A6"/>
          <w:between w:val="single" w:sz="6" w:space="1" w:color="A6A6A6"/>
        </w:pBdr>
        <w:spacing w:after="160" w:line="440" w:lineRule="exact"/>
        <w:ind w:firstLine="0"/>
        <w:jc w:val="left"/>
      </w:pPr>
    </w:p>
    <w:p w14:paraId="36FEB39B" w14:textId="77777777" w:rsidR="00345C70" w:rsidRDefault="002C1C57">
      <w:pPr>
        <w:spacing w:after="100"/>
        <w:ind w:firstLine="0"/>
        <w:jc w:val="left"/>
      </w:pPr>
      <w:r>
        <w:t>What three obstacles consistently prevent improvement initiatives from succeeding in your organization?</w:t>
      </w:r>
    </w:p>
    <w:p w14:paraId="643D245D" w14:textId="77777777" w:rsidR="00345C70" w:rsidRDefault="002C1C57">
      <w:pPr>
        <w:spacing w:after="100"/>
        <w:ind w:firstLine="0"/>
        <w:jc w:val="left"/>
      </w:pPr>
      <w:r>
        <w:t>1.</w:t>
      </w:r>
    </w:p>
    <w:p w14:paraId="0292EEC3" w14:textId="77777777" w:rsidR="00EF2C6A" w:rsidRDefault="00EF2C6A">
      <w:pPr>
        <w:pBdr>
          <w:bottom w:val="single" w:sz="6" w:space="1" w:color="A6A6A6"/>
          <w:between w:val="single" w:sz="6" w:space="1" w:color="A6A6A6"/>
        </w:pBdr>
        <w:spacing w:line="440" w:lineRule="exact"/>
        <w:ind w:firstLine="0"/>
        <w:jc w:val="left"/>
      </w:pPr>
    </w:p>
    <w:p w14:paraId="59DE6DDA" w14:textId="77777777" w:rsidR="00EF2C6A" w:rsidRDefault="00EF2C6A">
      <w:pPr>
        <w:pBdr>
          <w:bottom w:val="single" w:sz="6" w:space="1" w:color="A6A6A6"/>
          <w:between w:val="single" w:sz="6" w:space="1" w:color="A6A6A6"/>
        </w:pBdr>
        <w:spacing w:after="160" w:line="440" w:lineRule="exact"/>
        <w:ind w:firstLine="0"/>
        <w:jc w:val="left"/>
      </w:pPr>
    </w:p>
    <w:p w14:paraId="18A8E292" w14:textId="77777777" w:rsidR="00345C70" w:rsidRDefault="002C1C57">
      <w:pPr>
        <w:spacing w:after="100"/>
        <w:ind w:firstLine="0"/>
        <w:jc w:val="left"/>
      </w:pPr>
      <w:r>
        <w:t>2.</w:t>
      </w:r>
    </w:p>
    <w:p w14:paraId="45293B2F" w14:textId="77777777" w:rsidR="00EF2C6A" w:rsidRDefault="00EF2C6A">
      <w:pPr>
        <w:pBdr>
          <w:bottom w:val="single" w:sz="6" w:space="1" w:color="A6A6A6"/>
          <w:between w:val="single" w:sz="6" w:space="1" w:color="A6A6A6"/>
        </w:pBdr>
        <w:spacing w:line="440" w:lineRule="exact"/>
        <w:ind w:firstLine="0"/>
        <w:jc w:val="left"/>
      </w:pPr>
    </w:p>
    <w:p w14:paraId="59D055A3" w14:textId="77777777" w:rsidR="00EF2C6A" w:rsidRDefault="00EF2C6A">
      <w:pPr>
        <w:pBdr>
          <w:bottom w:val="single" w:sz="6" w:space="1" w:color="A6A6A6"/>
          <w:between w:val="single" w:sz="6" w:space="1" w:color="A6A6A6"/>
        </w:pBdr>
        <w:spacing w:after="160" w:line="440" w:lineRule="exact"/>
        <w:ind w:firstLine="0"/>
        <w:jc w:val="left"/>
      </w:pPr>
    </w:p>
    <w:p w14:paraId="2208CC43" w14:textId="77777777" w:rsidR="00345C70" w:rsidRDefault="002C1C57">
      <w:pPr>
        <w:spacing w:after="100"/>
        <w:ind w:firstLine="0"/>
        <w:jc w:val="left"/>
      </w:pPr>
      <w:r>
        <w:t>3.</w:t>
      </w:r>
    </w:p>
    <w:p w14:paraId="287226B5" w14:textId="77777777" w:rsidR="00EF2C6A" w:rsidRDefault="00EF2C6A">
      <w:pPr>
        <w:pBdr>
          <w:bottom w:val="single" w:sz="6" w:space="1" w:color="A6A6A6"/>
          <w:between w:val="single" w:sz="6" w:space="1" w:color="A6A6A6"/>
        </w:pBdr>
        <w:spacing w:line="440" w:lineRule="exact"/>
        <w:ind w:firstLine="0"/>
        <w:jc w:val="left"/>
      </w:pPr>
    </w:p>
    <w:p w14:paraId="3E43B516" w14:textId="77777777" w:rsidR="00EF2C6A" w:rsidRDefault="00EF2C6A">
      <w:pPr>
        <w:pBdr>
          <w:bottom w:val="single" w:sz="6" w:space="1" w:color="A6A6A6"/>
          <w:between w:val="single" w:sz="6" w:space="1" w:color="A6A6A6"/>
        </w:pBdr>
        <w:spacing w:after="160" w:line="440" w:lineRule="exact"/>
        <w:ind w:firstLine="0"/>
        <w:jc w:val="left"/>
      </w:pPr>
    </w:p>
    <w:p w14:paraId="4690FC48" w14:textId="77777777" w:rsidR="00345C70" w:rsidRDefault="002C1C57">
      <w:pPr>
        <w:spacing w:after="100"/>
        <w:ind w:firstLine="0"/>
        <w:jc w:val="left"/>
      </w:pPr>
      <w:r>
        <w:t>What percent of your team’s capacity is currently protected for improvement work?</w:t>
      </w:r>
    </w:p>
    <w:p w14:paraId="432B3D1C" w14:textId="77777777" w:rsidR="00345C70" w:rsidRDefault="002C1C57">
      <w:pPr>
        <w:spacing w:before="60" w:after="100"/>
        <w:ind w:firstLine="0"/>
        <w:jc w:val="left"/>
      </w:pPr>
      <w:r>
        <w:t>[   ] percent</w:t>
      </w:r>
    </w:p>
    <w:p w14:paraId="6CD424AD" w14:textId="77777777" w:rsidR="00345C70" w:rsidRDefault="002C1C57">
      <w:pPr>
        <w:spacing w:after="100"/>
        <w:ind w:firstLine="0"/>
        <w:jc w:val="left"/>
      </w:pPr>
      <w:r>
        <w:t>What you wish that number was:</w:t>
      </w:r>
    </w:p>
    <w:p w14:paraId="218FE1F5" w14:textId="77777777" w:rsidR="00345C70" w:rsidRDefault="002C1C57">
      <w:pPr>
        <w:spacing w:before="60" w:after="100"/>
        <w:ind w:firstLine="0"/>
        <w:jc w:val="left"/>
      </w:pPr>
      <w:r>
        <w:t>[   ] percent</w:t>
      </w:r>
    </w:p>
    <w:p w14:paraId="27DC3711" w14:textId="77777777" w:rsidR="00345C70" w:rsidRDefault="002C1C57">
      <w:pPr>
        <w:spacing w:before="180" w:after="100"/>
        <w:ind w:firstLine="0"/>
        <w:jc w:val="left"/>
      </w:pPr>
      <w:r>
        <w:rPr>
          <w:b/>
        </w:rPr>
        <w:t>Quick Wins (Month 1):</w:t>
      </w:r>
    </w:p>
    <w:p w14:paraId="46395075" w14:textId="77777777" w:rsidR="00345C70" w:rsidRDefault="002C1C57">
      <w:pPr>
        <w:spacing w:after="100"/>
        <w:ind w:firstLine="0"/>
        <w:jc w:val="left"/>
      </w:pPr>
      <w:r>
        <w:t>The first obstacle from the assessment above that you will remove this month:</w:t>
      </w:r>
    </w:p>
    <w:p w14:paraId="4686E3D6" w14:textId="77777777" w:rsidR="00EF2C6A" w:rsidRDefault="00EF2C6A">
      <w:pPr>
        <w:pBdr>
          <w:bottom w:val="single" w:sz="6" w:space="1" w:color="A6A6A6"/>
          <w:between w:val="single" w:sz="6" w:space="1" w:color="A6A6A6"/>
        </w:pBdr>
        <w:spacing w:line="440" w:lineRule="exact"/>
        <w:ind w:firstLine="0"/>
        <w:jc w:val="left"/>
      </w:pPr>
    </w:p>
    <w:p w14:paraId="3FDF5039" w14:textId="77777777" w:rsidR="00EF2C6A" w:rsidRDefault="00EF2C6A">
      <w:pPr>
        <w:pBdr>
          <w:bottom w:val="single" w:sz="6" w:space="1" w:color="A6A6A6"/>
          <w:between w:val="single" w:sz="6" w:space="1" w:color="A6A6A6"/>
        </w:pBdr>
        <w:spacing w:after="160" w:line="440" w:lineRule="exact"/>
        <w:ind w:firstLine="0"/>
        <w:jc w:val="left"/>
      </w:pPr>
    </w:p>
    <w:p w14:paraId="18B4432E" w14:textId="77777777" w:rsidR="00345C70" w:rsidRDefault="002C1C57">
      <w:pPr>
        <w:spacing w:after="100"/>
        <w:ind w:firstLine="0"/>
        <w:jc w:val="left"/>
      </w:pPr>
      <w:r>
        <w:t>The first improvement someone has already proposed that you will commit to acting on, visibly:</w:t>
      </w:r>
    </w:p>
    <w:p w14:paraId="75157F7C" w14:textId="77777777" w:rsidR="00EF2C6A" w:rsidRDefault="00EF2C6A">
      <w:pPr>
        <w:pBdr>
          <w:bottom w:val="single" w:sz="6" w:space="1" w:color="A6A6A6"/>
          <w:between w:val="single" w:sz="6" w:space="1" w:color="A6A6A6"/>
        </w:pBdr>
        <w:spacing w:line="440" w:lineRule="exact"/>
        <w:ind w:firstLine="0"/>
        <w:jc w:val="left"/>
      </w:pPr>
    </w:p>
    <w:p w14:paraId="54C89DA6" w14:textId="77777777" w:rsidR="00EF2C6A" w:rsidRDefault="00EF2C6A">
      <w:pPr>
        <w:pBdr>
          <w:bottom w:val="single" w:sz="6" w:space="1" w:color="A6A6A6"/>
          <w:between w:val="single" w:sz="6" w:space="1" w:color="A6A6A6"/>
        </w:pBdr>
        <w:spacing w:after="160" w:line="440" w:lineRule="exact"/>
        <w:ind w:firstLine="0"/>
        <w:jc w:val="left"/>
      </w:pPr>
    </w:p>
    <w:p w14:paraId="54DB326A" w14:textId="77777777" w:rsidR="00345C70" w:rsidRDefault="002C1C57">
      <w:pPr>
        <w:spacing w:after="100"/>
        <w:ind w:firstLine="0"/>
        <w:jc w:val="left"/>
      </w:pPr>
      <w:r>
        <w:t>The simple intake process you will establish so any staff member knows how to propose an improvement:</w:t>
      </w:r>
    </w:p>
    <w:p w14:paraId="2F54CED5" w14:textId="77777777" w:rsidR="00EF2C6A" w:rsidRDefault="00EF2C6A">
      <w:pPr>
        <w:pBdr>
          <w:bottom w:val="single" w:sz="6" w:space="1" w:color="A6A6A6"/>
          <w:between w:val="single" w:sz="6" w:space="1" w:color="A6A6A6"/>
        </w:pBdr>
        <w:spacing w:line="440" w:lineRule="exact"/>
        <w:ind w:firstLine="0"/>
        <w:jc w:val="left"/>
      </w:pPr>
    </w:p>
    <w:p w14:paraId="638F9FF0" w14:textId="77777777" w:rsidR="00EF2C6A" w:rsidRDefault="00EF2C6A">
      <w:pPr>
        <w:pBdr>
          <w:bottom w:val="single" w:sz="6" w:space="1" w:color="A6A6A6"/>
          <w:between w:val="single" w:sz="6" w:space="1" w:color="A6A6A6"/>
        </w:pBdr>
        <w:spacing w:after="160" w:line="440" w:lineRule="exact"/>
        <w:ind w:firstLine="0"/>
        <w:jc w:val="left"/>
      </w:pPr>
    </w:p>
    <w:p w14:paraId="7C6ADF7F" w14:textId="77777777" w:rsidR="00345C70" w:rsidRDefault="002C1C57">
      <w:pPr>
        <w:spacing w:after="100"/>
        <w:ind w:firstLine="0"/>
        <w:jc w:val="left"/>
      </w:pPr>
      <w:r>
        <w:t>How you will communicate to your team that improvement work counts as real work:</w:t>
      </w:r>
    </w:p>
    <w:p w14:paraId="17F79CDF" w14:textId="77777777" w:rsidR="00EF2C6A" w:rsidRDefault="00EF2C6A">
      <w:pPr>
        <w:pBdr>
          <w:bottom w:val="single" w:sz="6" w:space="1" w:color="A6A6A6"/>
          <w:between w:val="single" w:sz="6" w:space="1" w:color="A6A6A6"/>
        </w:pBdr>
        <w:spacing w:line="440" w:lineRule="exact"/>
        <w:ind w:firstLine="0"/>
        <w:jc w:val="left"/>
      </w:pPr>
    </w:p>
    <w:p w14:paraId="1149D2F5" w14:textId="77777777" w:rsidR="00EF2C6A" w:rsidRDefault="00EF2C6A">
      <w:pPr>
        <w:pBdr>
          <w:bottom w:val="single" w:sz="6" w:space="1" w:color="A6A6A6"/>
          <w:between w:val="single" w:sz="6" w:space="1" w:color="A6A6A6"/>
        </w:pBdr>
        <w:spacing w:after="160" w:line="440" w:lineRule="exact"/>
        <w:ind w:firstLine="0"/>
        <w:jc w:val="left"/>
      </w:pPr>
    </w:p>
    <w:p w14:paraId="302DC6B2" w14:textId="77777777" w:rsidR="00345C70" w:rsidRDefault="002C1C57">
      <w:pPr>
        <w:spacing w:before="180" w:after="100"/>
        <w:ind w:firstLine="0"/>
        <w:jc w:val="left"/>
      </w:pPr>
      <w:r>
        <w:rPr>
          <w:b/>
        </w:rPr>
        <w:t>Building Momentum (Month 2):</w:t>
      </w:r>
    </w:p>
    <w:p w14:paraId="672C6E6F" w14:textId="77777777" w:rsidR="00345C70" w:rsidRDefault="002C1C57">
      <w:pPr>
        <w:spacing w:after="100"/>
        <w:ind w:firstLine="0"/>
        <w:jc w:val="left"/>
      </w:pPr>
      <w:r>
        <w:t>The protected improvement time you will establish (target: 20 percent, start with 10 percent if needed):</w:t>
      </w:r>
    </w:p>
    <w:p w14:paraId="582EC078" w14:textId="77777777" w:rsidR="00EF2C6A" w:rsidRDefault="00EF2C6A">
      <w:pPr>
        <w:pBdr>
          <w:bottom w:val="single" w:sz="6" w:space="1" w:color="A6A6A6"/>
          <w:between w:val="single" w:sz="6" w:space="1" w:color="A6A6A6"/>
        </w:pBdr>
        <w:spacing w:line="440" w:lineRule="exact"/>
        <w:ind w:firstLine="0"/>
        <w:jc w:val="left"/>
      </w:pPr>
    </w:p>
    <w:p w14:paraId="149A8FAB" w14:textId="77777777" w:rsidR="00EF2C6A" w:rsidRDefault="00EF2C6A">
      <w:pPr>
        <w:pBdr>
          <w:bottom w:val="single" w:sz="6" w:space="1" w:color="A6A6A6"/>
          <w:between w:val="single" w:sz="6" w:space="1" w:color="A6A6A6"/>
        </w:pBdr>
        <w:spacing w:after="160" w:line="440" w:lineRule="exact"/>
        <w:ind w:firstLine="0"/>
        <w:jc w:val="left"/>
      </w:pPr>
    </w:p>
    <w:p w14:paraId="36B6C204" w14:textId="77777777" w:rsidR="00345C70" w:rsidRDefault="002C1C57">
      <w:pPr>
        <w:spacing w:after="100"/>
        <w:ind w:firstLine="0"/>
        <w:jc w:val="left"/>
      </w:pPr>
      <w:r>
        <w:t>The decision-rights framework you will publish, so people know what they can improve on their own authority versus what requires approval:</w:t>
      </w:r>
    </w:p>
    <w:p w14:paraId="08863EF5" w14:textId="77777777" w:rsidR="00EF2C6A" w:rsidRDefault="00EF2C6A">
      <w:pPr>
        <w:pBdr>
          <w:bottom w:val="single" w:sz="6" w:space="1" w:color="A6A6A6"/>
          <w:between w:val="single" w:sz="6" w:space="1" w:color="A6A6A6"/>
        </w:pBdr>
        <w:spacing w:line="440" w:lineRule="exact"/>
        <w:ind w:firstLine="0"/>
        <w:jc w:val="left"/>
      </w:pPr>
    </w:p>
    <w:p w14:paraId="2129FA73" w14:textId="77777777" w:rsidR="00EF2C6A" w:rsidRDefault="00EF2C6A">
      <w:pPr>
        <w:pBdr>
          <w:bottom w:val="single" w:sz="6" w:space="1" w:color="A6A6A6"/>
          <w:between w:val="single" w:sz="6" w:space="1" w:color="A6A6A6"/>
        </w:pBdr>
        <w:spacing w:after="160" w:line="440" w:lineRule="exact"/>
        <w:ind w:firstLine="0"/>
        <w:jc w:val="left"/>
      </w:pPr>
    </w:p>
    <w:p w14:paraId="0E3B2E21" w14:textId="77777777" w:rsidR="00345C70" w:rsidRDefault="002C1C57">
      <w:pPr>
        <w:spacing w:after="100"/>
        <w:ind w:firstLine="0"/>
        <w:jc w:val="left"/>
      </w:pPr>
      <w:r>
        <w:t>The intake-evaluation-prioritization process you will put in place (keep it simple, one page):</w:t>
      </w:r>
    </w:p>
    <w:p w14:paraId="6279BF27" w14:textId="77777777" w:rsidR="00EF2C6A" w:rsidRDefault="00EF2C6A">
      <w:pPr>
        <w:pBdr>
          <w:bottom w:val="single" w:sz="6" w:space="1" w:color="A6A6A6"/>
          <w:between w:val="single" w:sz="6" w:space="1" w:color="A6A6A6"/>
        </w:pBdr>
        <w:spacing w:line="440" w:lineRule="exact"/>
        <w:ind w:firstLine="0"/>
        <w:jc w:val="left"/>
      </w:pPr>
    </w:p>
    <w:p w14:paraId="73A72FE7" w14:textId="77777777" w:rsidR="00EF2C6A" w:rsidRDefault="00EF2C6A">
      <w:pPr>
        <w:pBdr>
          <w:bottom w:val="single" w:sz="6" w:space="1" w:color="A6A6A6"/>
          <w:between w:val="single" w:sz="6" w:space="1" w:color="A6A6A6"/>
        </w:pBdr>
        <w:spacing w:after="160" w:line="440" w:lineRule="exact"/>
        <w:ind w:firstLine="0"/>
        <w:jc w:val="left"/>
      </w:pPr>
    </w:p>
    <w:p w14:paraId="3F476C55" w14:textId="77777777" w:rsidR="00345C70" w:rsidRDefault="002C1C57">
      <w:pPr>
        <w:spacing w:after="100"/>
        <w:ind w:firstLine="0"/>
        <w:jc w:val="left"/>
      </w:pPr>
      <w:r>
        <w:t>Two more obstacles you will remove this month:</w:t>
      </w:r>
    </w:p>
    <w:p w14:paraId="3213D438" w14:textId="77777777" w:rsidR="00345C70" w:rsidRDefault="002C1C57">
      <w:pPr>
        <w:spacing w:after="100"/>
        <w:ind w:firstLine="0"/>
        <w:jc w:val="left"/>
      </w:pPr>
      <w:r>
        <w:t>1.</w:t>
      </w:r>
    </w:p>
    <w:p w14:paraId="6FE5B0F8" w14:textId="77777777" w:rsidR="00EF2C6A" w:rsidRDefault="00EF2C6A">
      <w:pPr>
        <w:pBdr>
          <w:bottom w:val="single" w:sz="6" w:space="1" w:color="A6A6A6"/>
          <w:between w:val="single" w:sz="6" w:space="1" w:color="A6A6A6"/>
        </w:pBdr>
        <w:spacing w:line="440" w:lineRule="exact"/>
        <w:ind w:firstLine="0"/>
        <w:jc w:val="left"/>
      </w:pPr>
    </w:p>
    <w:p w14:paraId="59C30444" w14:textId="77777777" w:rsidR="00EF2C6A" w:rsidRDefault="00EF2C6A">
      <w:pPr>
        <w:pBdr>
          <w:bottom w:val="single" w:sz="6" w:space="1" w:color="A6A6A6"/>
          <w:between w:val="single" w:sz="6" w:space="1" w:color="A6A6A6"/>
        </w:pBdr>
        <w:spacing w:after="160" w:line="440" w:lineRule="exact"/>
        <w:ind w:firstLine="0"/>
        <w:jc w:val="left"/>
      </w:pPr>
    </w:p>
    <w:p w14:paraId="3DC12BEE" w14:textId="77777777" w:rsidR="00345C70" w:rsidRDefault="002C1C57">
      <w:pPr>
        <w:spacing w:after="100"/>
        <w:ind w:firstLine="0"/>
        <w:jc w:val="left"/>
      </w:pPr>
      <w:r>
        <w:t>2.</w:t>
      </w:r>
    </w:p>
    <w:p w14:paraId="29878D61" w14:textId="77777777" w:rsidR="00EF2C6A" w:rsidRDefault="00EF2C6A">
      <w:pPr>
        <w:pBdr>
          <w:bottom w:val="single" w:sz="6" w:space="1" w:color="A6A6A6"/>
          <w:between w:val="single" w:sz="6" w:space="1" w:color="A6A6A6"/>
        </w:pBdr>
        <w:spacing w:line="440" w:lineRule="exact"/>
        <w:ind w:firstLine="0"/>
        <w:jc w:val="left"/>
      </w:pPr>
    </w:p>
    <w:p w14:paraId="50479290" w14:textId="77777777" w:rsidR="00EF2C6A" w:rsidRDefault="00EF2C6A">
      <w:pPr>
        <w:pBdr>
          <w:bottom w:val="single" w:sz="6" w:space="1" w:color="A6A6A6"/>
          <w:between w:val="single" w:sz="6" w:space="1" w:color="A6A6A6"/>
        </w:pBdr>
        <w:spacing w:after="160" w:line="440" w:lineRule="exact"/>
        <w:ind w:firstLine="0"/>
        <w:jc w:val="left"/>
      </w:pPr>
    </w:p>
    <w:p w14:paraId="36BF1D28" w14:textId="77777777" w:rsidR="00345C70" w:rsidRDefault="002C1C57">
      <w:pPr>
        <w:spacing w:before="180" w:after="100"/>
        <w:ind w:firstLine="0"/>
        <w:jc w:val="left"/>
      </w:pPr>
      <w:r>
        <w:rPr>
          <w:b/>
        </w:rPr>
        <w:t>Scaling Up (Month 3):</w:t>
      </w:r>
    </w:p>
    <w:p w14:paraId="5CCE5D3F" w14:textId="77777777" w:rsidR="00345C70" w:rsidRDefault="002C1C57">
      <w:pPr>
        <w:spacing w:after="100"/>
        <w:ind w:firstLine="0"/>
        <w:jc w:val="left"/>
      </w:pPr>
      <w:r>
        <w:t>How you will integrate improvement work into existing meeting rhythms (operations review, leadership team, all-staff):</w:t>
      </w:r>
    </w:p>
    <w:p w14:paraId="64CE6D5C" w14:textId="77777777" w:rsidR="00EF2C6A" w:rsidRDefault="00EF2C6A">
      <w:pPr>
        <w:pBdr>
          <w:bottom w:val="single" w:sz="6" w:space="1" w:color="A6A6A6"/>
          <w:between w:val="single" w:sz="6" w:space="1" w:color="A6A6A6"/>
        </w:pBdr>
        <w:spacing w:line="440" w:lineRule="exact"/>
        <w:ind w:firstLine="0"/>
        <w:jc w:val="left"/>
      </w:pPr>
    </w:p>
    <w:p w14:paraId="5E465476" w14:textId="77777777" w:rsidR="00EF2C6A" w:rsidRDefault="00EF2C6A">
      <w:pPr>
        <w:pBdr>
          <w:bottom w:val="single" w:sz="6" w:space="1" w:color="A6A6A6"/>
          <w:between w:val="single" w:sz="6" w:space="1" w:color="A6A6A6"/>
        </w:pBdr>
        <w:spacing w:after="160" w:line="440" w:lineRule="exact"/>
        <w:ind w:firstLine="0"/>
        <w:jc w:val="left"/>
      </w:pPr>
    </w:p>
    <w:p w14:paraId="6182637A" w14:textId="77777777" w:rsidR="00345C70" w:rsidRDefault="002C1C57">
      <w:pPr>
        <w:spacing w:after="100"/>
        <w:ind w:firstLine="0"/>
        <w:jc w:val="left"/>
      </w:pPr>
      <w:r>
        <w:t>How you will track improvement initiatives to completion, not just initiation (links to Section 5.4 work):</w:t>
      </w:r>
    </w:p>
    <w:p w14:paraId="4B231E3D" w14:textId="77777777" w:rsidR="00EF2C6A" w:rsidRDefault="00EF2C6A">
      <w:pPr>
        <w:pBdr>
          <w:bottom w:val="single" w:sz="6" w:space="1" w:color="A6A6A6"/>
          <w:between w:val="single" w:sz="6" w:space="1" w:color="A6A6A6"/>
        </w:pBdr>
        <w:spacing w:line="440" w:lineRule="exact"/>
        <w:ind w:firstLine="0"/>
        <w:jc w:val="left"/>
      </w:pPr>
    </w:p>
    <w:p w14:paraId="1D4BEF2A" w14:textId="77777777" w:rsidR="00EF2C6A" w:rsidRDefault="00EF2C6A">
      <w:pPr>
        <w:pBdr>
          <w:bottom w:val="single" w:sz="6" w:space="1" w:color="A6A6A6"/>
          <w:between w:val="single" w:sz="6" w:space="1" w:color="A6A6A6"/>
        </w:pBdr>
        <w:spacing w:after="160" w:line="440" w:lineRule="exact"/>
        <w:ind w:firstLine="0"/>
        <w:jc w:val="left"/>
      </w:pPr>
    </w:p>
    <w:p w14:paraId="44D680B4" w14:textId="77777777" w:rsidR="00345C70" w:rsidRDefault="002C1C57">
      <w:pPr>
        <w:spacing w:after="100"/>
        <w:ind w:firstLine="0"/>
        <w:jc w:val="left"/>
      </w:pPr>
      <w:r>
        <w:t>How you will make completed improvements visible and celebrated:</w:t>
      </w:r>
    </w:p>
    <w:p w14:paraId="0522F268" w14:textId="77777777" w:rsidR="00EF2C6A" w:rsidRDefault="00EF2C6A">
      <w:pPr>
        <w:pBdr>
          <w:bottom w:val="single" w:sz="6" w:space="1" w:color="A6A6A6"/>
          <w:between w:val="single" w:sz="6" w:space="1" w:color="A6A6A6"/>
        </w:pBdr>
        <w:spacing w:line="440" w:lineRule="exact"/>
        <w:ind w:firstLine="0"/>
        <w:jc w:val="left"/>
      </w:pPr>
    </w:p>
    <w:p w14:paraId="28BA3296" w14:textId="77777777" w:rsidR="00EF2C6A" w:rsidRDefault="00EF2C6A">
      <w:pPr>
        <w:pBdr>
          <w:bottom w:val="single" w:sz="6" w:space="1" w:color="A6A6A6"/>
          <w:between w:val="single" w:sz="6" w:space="1" w:color="A6A6A6"/>
        </w:pBdr>
        <w:spacing w:after="160" w:line="440" w:lineRule="exact"/>
        <w:ind w:firstLine="0"/>
        <w:jc w:val="left"/>
      </w:pPr>
    </w:p>
    <w:p w14:paraId="4A96126F" w14:textId="77777777" w:rsidR="00345C70" w:rsidRDefault="002C1C57">
      <w:pPr>
        <w:spacing w:after="100"/>
        <w:ind w:firstLine="0"/>
        <w:jc w:val="left"/>
      </w:pPr>
      <w:r>
        <w:t>How you will sustain leadership commitment when operational pressure increases:</w:t>
      </w:r>
    </w:p>
    <w:p w14:paraId="0A335DD1" w14:textId="77777777" w:rsidR="00EF2C6A" w:rsidRDefault="00EF2C6A">
      <w:pPr>
        <w:pBdr>
          <w:bottom w:val="single" w:sz="6" w:space="1" w:color="A6A6A6"/>
          <w:between w:val="single" w:sz="6" w:space="1" w:color="A6A6A6"/>
        </w:pBdr>
        <w:spacing w:line="440" w:lineRule="exact"/>
        <w:ind w:firstLine="0"/>
        <w:jc w:val="left"/>
      </w:pPr>
    </w:p>
    <w:p w14:paraId="6FA2CCAD" w14:textId="77777777" w:rsidR="00EF2C6A" w:rsidRDefault="00EF2C6A">
      <w:pPr>
        <w:pBdr>
          <w:bottom w:val="single" w:sz="6" w:space="1" w:color="A6A6A6"/>
          <w:between w:val="single" w:sz="6" w:space="1" w:color="A6A6A6"/>
        </w:pBdr>
        <w:spacing w:after="160" w:line="440" w:lineRule="exact"/>
        <w:ind w:firstLine="0"/>
        <w:jc w:val="left"/>
      </w:pPr>
    </w:p>
    <w:p w14:paraId="1DDC501B" w14:textId="77777777" w:rsidR="00345C70" w:rsidRDefault="002C1C57">
      <w:pPr>
        <w:spacing w:before="180" w:after="100"/>
        <w:ind w:firstLine="0"/>
        <w:jc w:val="left"/>
      </w:pPr>
      <w:r>
        <w:rPr>
          <w:b/>
        </w:rPr>
        <w:t>Success Measures:</w:t>
      </w:r>
    </w:p>
    <w:p w14:paraId="27F9DA60" w14:textId="77777777" w:rsidR="00345C70" w:rsidRDefault="002C1C57">
      <w:pPr>
        <w:spacing w:after="100"/>
        <w:ind w:firstLine="0"/>
        <w:jc w:val="left"/>
      </w:pPr>
      <w:r>
        <w:t>In 90 days, I will know this is working if:</w:t>
      </w:r>
    </w:p>
    <w:p w14:paraId="373B620D" w14:textId="77777777" w:rsidR="00345C70" w:rsidRDefault="002C1C57">
      <w:pPr>
        <w:spacing w:after="100"/>
        <w:ind w:firstLine="0"/>
        <w:jc w:val="left"/>
      </w:pPr>
      <w:r>
        <w:t>1.</w:t>
      </w:r>
    </w:p>
    <w:p w14:paraId="7C2D6A01" w14:textId="77777777" w:rsidR="00345C70" w:rsidRDefault="002C1C57">
      <w:pPr>
        <w:spacing w:after="100"/>
        <w:ind w:firstLine="0"/>
        <w:jc w:val="left"/>
      </w:pPr>
      <w:r>
        <w:t>(Example: At least three improvements proposed by staff have been implemented and visible)</w:t>
      </w:r>
    </w:p>
    <w:p w14:paraId="7548AE08" w14:textId="77777777" w:rsidR="00345C70" w:rsidRDefault="002C1C57">
      <w:pPr>
        <w:spacing w:after="100"/>
        <w:ind w:firstLine="0"/>
        <w:jc w:val="left"/>
      </w:pPr>
      <w:r>
        <w:t>2.</w:t>
      </w:r>
    </w:p>
    <w:p w14:paraId="00496AE9" w14:textId="77777777" w:rsidR="00345C70" w:rsidRDefault="002C1C57">
      <w:pPr>
        <w:spacing w:after="100"/>
        <w:ind w:firstLine="0"/>
        <w:jc w:val="left"/>
      </w:pPr>
      <w:r>
        <w:t>(Example: Staff describe improvement work as part of their job, not extra)</w:t>
      </w:r>
    </w:p>
    <w:p w14:paraId="1B9725D1" w14:textId="77777777" w:rsidR="00345C70" w:rsidRDefault="002C1C57">
      <w:pPr>
        <w:spacing w:after="100"/>
        <w:ind w:firstLine="0"/>
        <w:jc w:val="left"/>
      </w:pPr>
      <w:r>
        <w:t>3.</w:t>
      </w:r>
    </w:p>
    <w:p w14:paraId="10928D1C" w14:textId="77777777" w:rsidR="00345C70" w:rsidRDefault="002C1C57">
      <w:pPr>
        <w:spacing w:after="100"/>
        <w:ind w:firstLine="0"/>
        <w:jc w:val="left"/>
      </w:pPr>
      <w:r>
        <w:t>(Example: At least one structural obstacle that had blocked prior improvement work has been removed)</w:t>
      </w:r>
    </w:p>
    <w:p w14:paraId="613C264A" w14:textId="77777777" w:rsidR="00345C70" w:rsidRDefault="002C1C57">
      <w:pPr>
        <w:spacing w:after="100"/>
        <w:ind w:firstLine="0"/>
        <w:jc w:val="left"/>
      </w:pPr>
      <w:r>
        <w:t>The Improvements I Will Personally Sponsor:</w:t>
      </w:r>
    </w:p>
    <w:p w14:paraId="5B95CAC9" w14:textId="77777777" w:rsidR="00345C70" w:rsidRDefault="002C1C57">
      <w:pPr>
        <w:spacing w:after="100"/>
        <w:ind w:firstLine="0"/>
        <w:jc w:val="left"/>
      </w:pPr>
      <w:r>
        <w:t>The first improvement I will sponsor personally (not delegate) to show that this work matters:</w:t>
      </w:r>
    </w:p>
    <w:p w14:paraId="5392FA10" w14:textId="77777777" w:rsidR="00EF2C6A" w:rsidRDefault="00EF2C6A">
      <w:pPr>
        <w:pBdr>
          <w:bottom w:val="single" w:sz="6" w:space="1" w:color="A6A6A6"/>
          <w:between w:val="single" w:sz="6" w:space="1" w:color="A6A6A6"/>
        </w:pBdr>
        <w:spacing w:line="440" w:lineRule="exact"/>
        <w:ind w:firstLine="0"/>
        <w:jc w:val="left"/>
      </w:pPr>
    </w:p>
    <w:p w14:paraId="48902356" w14:textId="77777777" w:rsidR="00EF2C6A" w:rsidRDefault="00EF2C6A">
      <w:pPr>
        <w:pBdr>
          <w:bottom w:val="single" w:sz="6" w:space="1" w:color="A6A6A6"/>
          <w:between w:val="single" w:sz="6" w:space="1" w:color="A6A6A6"/>
        </w:pBdr>
        <w:spacing w:after="160" w:line="440" w:lineRule="exact"/>
        <w:ind w:firstLine="0"/>
        <w:jc w:val="left"/>
      </w:pPr>
    </w:p>
    <w:p w14:paraId="0F857987" w14:textId="77777777" w:rsidR="00345C70" w:rsidRDefault="002C1C57">
      <w:pPr>
        <w:spacing w:after="100"/>
        <w:ind w:firstLine="0"/>
        <w:jc w:val="left"/>
      </w:pPr>
      <w:r>
        <w:t>The change I will make to my own leadership practice based on what improvement work reveals:</w:t>
      </w:r>
    </w:p>
    <w:p w14:paraId="5CA866D1" w14:textId="77777777" w:rsidR="00EF2C6A" w:rsidRDefault="00EF2C6A">
      <w:pPr>
        <w:pBdr>
          <w:bottom w:val="single" w:sz="6" w:space="1" w:color="A6A6A6"/>
          <w:between w:val="single" w:sz="6" w:space="1" w:color="A6A6A6"/>
        </w:pBdr>
        <w:spacing w:line="440" w:lineRule="exact"/>
        <w:ind w:firstLine="0"/>
        <w:jc w:val="left"/>
      </w:pPr>
    </w:p>
    <w:p w14:paraId="437D5231" w14:textId="77777777" w:rsidR="00EF2C6A" w:rsidRDefault="00EF2C6A">
      <w:pPr>
        <w:pBdr>
          <w:bottom w:val="single" w:sz="6" w:space="1" w:color="A6A6A6"/>
          <w:between w:val="single" w:sz="6" w:space="1" w:color="A6A6A6"/>
        </w:pBdr>
        <w:spacing w:after="160" w:line="440" w:lineRule="exact"/>
        <w:ind w:firstLine="0"/>
        <w:jc w:val="left"/>
      </w:pPr>
    </w:p>
    <w:p w14:paraId="6DF1091A" w14:textId="77777777" w:rsidR="00B15021" w:rsidRDefault="00ED318C">
      <w:pPr>
        <w:pStyle w:val="Heading3"/>
      </w:pPr>
      <w:r>
        <w:lastRenderedPageBreak/>
        <w:t>A.5.4   Section 5.4: 90-Day Performance Management Implementation Plan</w:t>
      </w:r>
    </w:p>
    <w:p w14:paraId="67B9BA20" w14:textId="77777777" w:rsidR="002D0CA8" w:rsidRPr="00B850D7" w:rsidRDefault="00DB5EA8" w:rsidP="00541FFE">
      <w:pPr>
        <w:spacing w:before="240"/>
        <w:ind w:firstLine="0"/>
        <w:rPr>
          <w:rStyle w:val="Strong"/>
        </w:rPr>
      </w:pPr>
      <w:r>
        <w:rPr>
          <w:rStyle w:val="Strong"/>
        </w:rPr>
        <w:t>90-Day Action Plan Template</w:t>
      </w:r>
    </w:p>
    <w:p w14:paraId="5B264D7E" w14:textId="77777777" w:rsidR="002D0CA8" w:rsidRDefault="00DB5EA8">
      <w:pPr>
        <w:spacing w:after="100"/>
        <w:ind w:firstLine="0"/>
        <w:jc w:val="left"/>
      </w:pPr>
      <w:r>
        <w:t>Getting started with performance management for continuous improvement:</w:t>
      </w:r>
    </w:p>
    <w:p w14:paraId="6777BBE1" w14:textId="77777777" w:rsidR="002D0CA8" w:rsidRDefault="00DB5EA8">
      <w:pPr>
        <w:spacing w:before="120"/>
        <w:ind w:firstLine="0"/>
      </w:pPr>
      <w:r>
        <w:rPr>
          <w:b/>
        </w:rPr>
        <w:t>Month 1: Foundation and Planning</w:t>
      </w:r>
    </w:p>
    <w:p w14:paraId="776F9029" w14:textId="77777777" w:rsidR="002D0CA8" w:rsidRDefault="00DB5EA8">
      <w:pPr>
        <w:spacing w:before="120"/>
        <w:ind w:firstLine="0"/>
      </w:pPr>
      <w:r>
        <w:rPr>
          <w:b/>
        </w:rPr>
        <w:t>Week 1–2:</w:t>
      </w:r>
    </w:p>
    <w:p w14:paraId="0DFA648B" w14:textId="77777777" w:rsidR="002D0CA8" w:rsidRDefault="00DB5EA8">
      <w:pPr>
        <w:numPr>
          <w:ilvl w:val="0"/>
          <w:numId w:val="1"/>
        </w:numPr>
        <w:ind w:left="720"/>
      </w:pPr>
      <w:r>
        <w:t>Conduct leadership team workshop on organizational maturity goals</w:t>
      </w:r>
    </w:p>
    <w:p w14:paraId="59EFCE7C" w14:textId="77777777" w:rsidR="002D0CA8" w:rsidRDefault="00DB5EA8">
      <w:pPr>
        <w:numPr>
          <w:ilvl w:val="0"/>
          <w:numId w:val="1"/>
        </w:numPr>
        <w:ind w:left="720"/>
      </w:pPr>
      <w:r>
        <w:t>Review vision, values, and strategic priorities from Modules 2–3</w:t>
      </w:r>
    </w:p>
    <w:p w14:paraId="5FD14868" w14:textId="77777777" w:rsidR="002D0CA8" w:rsidRDefault="00DB5EA8">
      <w:pPr>
        <w:numPr>
          <w:ilvl w:val="0"/>
          <w:numId w:val="1"/>
        </w:numPr>
        <w:ind w:left="720"/>
      </w:pPr>
      <w:r>
        <w:t>Identify 3–5 organizational maturity objectives for the year</w:t>
      </w:r>
    </w:p>
    <w:p w14:paraId="7AD3A40E" w14:textId="77777777" w:rsidR="002D0CA8" w:rsidRDefault="00DB5EA8">
      <w:pPr>
        <w:numPr>
          <w:ilvl w:val="0"/>
          <w:numId w:val="1"/>
        </w:numPr>
        <w:ind w:left="720"/>
      </w:pPr>
      <w:r>
        <w:t>Draft key results for each objective</w:t>
      </w:r>
    </w:p>
    <w:p w14:paraId="2449AAF8" w14:textId="77777777" w:rsidR="002D0CA8" w:rsidRDefault="00DB5EA8">
      <w:pPr>
        <w:numPr>
          <w:ilvl w:val="0"/>
          <w:numId w:val="1"/>
        </w:numPr>
        <w:ind w:left="720"/>
      </w:pPr>
      <w:r>
        <w:t>Begin performance management system research/selection</w:t>
      </w:r>
    </w:p>
    <w:p w14:paraId="3930A591" w14:textId="77777777" w:rsidR="002D0CA8" w:rsidRDefault="00DB5EA8">
      <w:pPr>
        <w:spacing w:before="120"/>
        <w:ind w:firstLine="0"/>
      </w:pPr>
      <w:r>
        <w:rPr>
          <w:b/>
        </w:rPr>
        <w:t>Week 3–4:</w:t>
      </w:r>
    </w:p>
    <w:p w14:paraId="1A4C6B5E" w14:textId="77777777" w:rsidR="002D0CA8" w:rsidRDefault="00DB5EA8">
      <w:pPr>
        <w:numPr>
          <w:ilvl w:val="0"/>
          <w:numId w:val="1"/>
        </w:numPr>
        <w:ind w:left="720"/>
      </w:pPr>
      <w:r>
        <w:t>Finalize organizational objectives with leadership team consensus</w:t>
      </w:r>
    </w:p>
    <w:p w14:paraId="00BFB7C4" w14:textId="77777777" w:rsidR="002D0CA8" w:rsidRDefault="00DB5EA8">
      <w:pPr>
        <w:numPr>
          <w:ilvl w:val="0"/>
          <w:numId w:val="1"/>
        </w:numPr>
        <w:ind w:left="720"/>
      </w:pPr>
      <w:r>
        <w:t>Select performance management system (or commit to simple interim approach)</w:t>
      </w:r>
    </w:p>
    <w:p w14:paraId="55F979AC" w14:textId="77777777" w:rsidR="002D0CA8" w:rsidRDefault="00DB5EA8">
      <w:pPr>
        <w:numPr>
          <w:ilvl w:val="0"/>
          <w:numId w:val="1"/>
        </w:numPr>
        <w:ind w:left="720"/>
      </w:pPr>
      <w:r>
        <w:t>Create implementation plan and timeline</w:t>
      </w:r>
    </w:p>
    <w:p w14:paraId="5EBDA06A" w14:textId="77777777" w:rsidR="002D0CA8" w:rsidRDefault="00DB5EA8">
      <w:pPr>
        <w:numPr>
          <w:ilvl w:val="0"/>
          <w:numId w:val="1"/>
        </w:numPr>
        <w:ind w:left="720"/>
      </w:pPr>
      <w:r>
        <w:t>Each leadership team member drafts their own goals aligned to org objectives</w:t>
      </w:r>
    </w:p>
    <w:p w14:paraId="2BBFDB26" w14:textId="77777777" w:rsidR="002D0CA8" w:rsidRDefault="00DB5EA8">
      <w:pPr>
        <w:numPr>
          <w:ilvl w:val="0"/>
          <w:numId w:val="1"/>
        </w:numPr>
        <w:ind w:left="720"/>
      </w:pPr>
      <w:r>
        <w:t>Schedule monthly 1:1s between CIO and direct reports</w:t>
      </w:r>
    </w:p>
    <w:p w14:paraId="7A471612" w14:textId="77777777" w:rsidR="002D0CA8" w:rsidRDefault="00DB5EA8">
      <w:pPr>
        <w:spacing w:before="120"/>
        <w:ind w:firstLine="0"/>
      </w:pPr>
      <w:r>
        <w:rPr>
          <w:b/>
        </w:rPr>
        <w:t>Month 2: Leadership Team Implementation</w:t>
      </w:r>
    </w:p>
    <w:p w14:paraId="1426A581" w14:textId="77777777" w:rsidR="002D0CA8" w:rsidRDefault="00DB5EA8">
      <w:pPr>
        <w:spacing w:before="120"/>
        <w:ind w:firstLine="0"/>
      </w:pPr>
      <w:r>
        <w:rPr>
          <w:b/>
        </w:rPr>
        <w:t>Week 5–6:</w:t>
      </w:r>
    </w:p>
    <w:p w14:paraId="29A80E2C" w14:textId="77777777" w:rsidR="002D0CA8" w:rsidRDefault="00DB5EA8">
      <w:pPr>
        <w:numPr>
          <w:ilvl w:val="0"/>
          <w:numId w:val="1"/>
        </w:numPr>
        <w:ind w:left="720"/>
      </w:pPr>
      <w:r>
        <w:t>Leadership team goals finalized and entered in PM system</w:t>
      </w:r>
    </w:p>
    <w:p w14:paraId="2F346C53" w14:textId="77777777" w:rsidR="002D0CA8" w:rsidRDefault="00DB5EA8">
      <w:pPr>
        <w:numPr>
          <w:ilvl w:val="0"/>
          <w:numId w:val="1"/>
        </w:numPr>
        <w:ind w:left="720"/>
      </w:pPr>
      <w:r>
        <w:t>First round of 1:1 meetings completed with goal discussions</w:t>
      </w:r>
    </w:p>
    <w:p w14:paraId="092C8ACA" w14:textId="77777777" w:rsidR="002D0CA8" w:rsidRDefault="00DB5EA8">
      <w:pPr>
        <w:numPr>
          <w:ilvl w:val="0"/>
          <w:numId w:val="1"/>
        </w:numPr>
        <w:ind w:left="720"/>
      </w:pPr>
      <w:r>
        <w:t>System configuration and training for leadership team</w:t>
      </w:r>
    </w:p>
    <w:p w14:paraId="0CD52AAC" w14:textId="77777777" w:rsidR="002D0CA8" w:rsidRDefault="00DB5EA8">
      <w:pPr>
        <w:numPr>
          <w:ilvl w:val="0"/>
          <w:numId w:val="1"/>
        </w:numPr>
        <w:ind w:left="720"/>
      </w:pPr>
      <w:r>
        <w:t>Begin tracking progress and obstacles</w:t>
      </w:r>
    </w:p>
    <w:p w14:paraId="68D2C04E" w14:textId="77777777" w:rsidR="002D0CA8" w:rsidRDefault="00DB5EA8">
      <w:pPr>
        <w:numPr>
          <w:ilvl w:val="0"/>
          <w:numId w:val="1"/>
        </w:numPr>
        <w:ind w:left="720"/>
      </w:pPr>
      <w:r>
        <w:t>Identify early wins to demonstrate value</w:t>
      </w:r>
    </w:p>
    <w:p w14:paraId="78285689" w14:textId="77777777" w:rsidR="002D0CA8" w:rsidRDefault="00DB5EA8">
      <w:pPr>
        <w:spacing w:before="120"/>
        <w:ind w:firstLine="0"/>
      </w:pPr>
      <w:r>
        <w:rPr>
          <w:b/>
        </w:rPr>
        <w:t>Week 7–8:</w:t>
      </w:r>
    </w:p>
    <w:p w14:paraId="3E8CBCAE" w14:textId="77777777" w:rsidR="002D0CA8" w:rsidRDefault="00DB5EA8">
      <w:pPr>
        <w:numPr>
          <w:ilvl w:val="0"/>
          <w:numId w:val="1"/>
        </w:numPr>
        <w:ind w:left="720"/>
      </w:pPr>
      <w:r>
        <w:t>Leadership team conducting second round of 1:1s</w:t>
      </w:r>
    </w:p>
    <w:p w14:paraId="382F433E" w14:textId="77777777" w:rsidR="002D0CA8" w:rsidRDefault="00DB5EA8">
      <w:pPr>
        <w:numPr>
          <w:ilvl w:val="0"/>
          <w:numId w:val="1"/>
        </w:numPr>
        <w:ind w:left="720"/>
      </w:pPr>
      <w:r>
        <w:t>Review organizational goal progress at leadership team meeting</w:t>
      </w:r>
    </w:p>
    <w:p w14:paraId="083367CF" w14:textId="77777777" w:rsidR="002D0CA8" w:rsidRDefault="00DB5EA8">
      <w:pPr>
        <w:numPr>
          <w:ilvl w:val="0"/>
          <w:numId w:val="1"/>
        </w:numPr>
        <w:ind w:left="720"/>
      </w:pPr>
      <w:r>
        <w:t>Develop manager training plan for Phase 2 rollout</w:t>
      </w:r>
    </w:p>
    <w:p w14:paraId="37223236" w14:textId="77777777" w:rsidR="002D0CA8" w:rsidRDefault="00DB5EA8">
      <w:pPr>
        <w:numPr>
          <w:ilvl w:val="0"/>
          <w:numId w:val="1"/>
        </w:numPr>
        <w:ind w:left="720"/>
      </w:pPr>
      <w:r>
        <w:t>Address obstacles and system issues identified in pilot</w:t>
      </w:r>
    </w:p>
    <w:p w14:paraId="35ED1C6E" w14:textId="77777777" w:rsidR="002D0CA8" w:rsidRDefault="00DB5EA8">
      <w:pPr>
        <w:numPr>
          <w:ilvl w:val="0"/>
          <w:numId w:val="1"/>
        </w:numPr>
        <w:ind w:left="720"/>
      </w:pPr>
      <w:r>
        <w:t>Communicate to broader organization about PM initiative and timeline</w:t>
      </w:r>
    </w:p>
    <w:p w14:paraId="6468877E" w14:textId="77777777" w:rsidR="002D0CA8" w:rsidRDefault="00DB5EA8">
      <w:pPr>
        <w:spacing w:before="120"/>
        <w:ind w:firstLine="0"/>
      </w:pPr>
      <w:r>
        <w:rPr>
          <w:b/>
        </w:rPr>
        <w:t>Month 3: Manager Preparation and Broader Planning</w:t>
      </w:r>
    </w:p>
    <w:p w14:paraId="1922DD52" w14:textId="77777777" w:rsidR="002D0CA8" w:rsidRDefault="00DB5EA8">
      <w:pPr>
        <w:spacing w:before="120"/>
        <w:ind w:firstLine="0"/>
      </w:pPr>
      <w:r>
        <w:rPr>
          <w:b/>
        </w:rPr>
        <w:t>Week 9–10:</w:t>
      </w:r>
    </w:p>
    <w:p w14:paraId="69913F85" w14:textId="77777777" w:rsidR="002D0CA8" w:rsidRDefault="00DB5EA8">
      <w:pPr>
        <w:numPr>
          <w:ilvl w:val="0"/>
          <w:numId w:val="1"/>
        </w:numPr>
        <w:ind w:left="720"/>
      </w:pPr>
      <w:r>
        <w:t>Manager training sessions on PM philosophy, goal-setting, conducting 1:1s</w:t>
      </w:r>
    </w:p>
    <w:p w14:paraId="043EBC05" w14:textId="77777777" w:rsidR="002D0CA8" w:rsidRDefault="00DB5EA8">
      <w:pPr>
        <w:numPr>
          <w:ilvl w:val="0"/>
          <w:numId w:val="1"/>
        </w:numPr>
        <w:ind w:left="720"/>
      </w:pPr>
      <w:r>
        <w:t>Managers begin drafting team objectives that support organizational goals</w:t>
      </w:r>
    </w:p>
    <w:p w14:paraId="75BFB21A" w14:textId="77777777" w:rsidR="002D0CA8" w:rsidRDefault="00DB5EA8">
      <w:pPr>
        <w:numPr>
          <w:ilvl w:val="0"/>
          <w:numId w:val="1"/>
        </w:numPr>
        <w:ind w:left="720"/>
      </w:pPr>
      <w:r>
        <w:t>System training for all managers</w:t>
      </w:r>
    </w:p>
    <w:p w14:paraId="562088AE" w14:textId="77777777" w:rsidR="002D0CA8" w:rsidRDefault="00DB5EA8">
      <w:pPr>
        <w:numPr>
          <w:ilvl w:val="0"/>
          <w:numId w:val="1"/>
        </w:numPr>
        <w:ind w:left="720"/>
      </w:pPr>
      <w:r>
        <w:t>Communication to all staff about upcoming rollout</w:t>
      </w:r>
    </w:p>
    <w:p w14:paraId="39285128" w14:textId="77777777" w:rsidR="002D0CA8" w:rsidRDefault="00DB5EA8">
      <w:pPr>
        <w:spacing w:before="120"/>
        <w:ind w:firstLine="0"/>
      </w:pPr>
      <w:r>
        <w:rPr>
          <w:b/>
        </w:rPr>
        <w:t>Week 11–12:</w:t>
      </w:r>
    </w:p>
    <w:p w14:paraId="5ABE2C1E" w14:textId="77777777" w:rsidR="002D0CA8" w:rsidRDefault="00DB5EA8">
      <w:pPr>
        <w:numPr>
          <w:ilvl w:val="0"/>
          <w:numId w:val="1"/>
        </w:numPr>
        <w:ind w:left="720"/>
      </w:pPr>
      <w:r>
        <w:t>Team objectives finalized with manager and leadership review</w:t>
      </w:r>
    </w:p>
    <w:p w14:paraId="4CAF6AC4" w14:textId="77777777" w:rsidR="002D0CA8" w:rsidRDefault="00DB5EA8">
      <w:pPr>
        <w:numPr>
          <w:ilvl w:val="0"/>
          <w:numId w:val="1"/>
        </w:numPr>
        <w:ind w:left="720"/>
      </w:pPr>
      <w:r>
        <w:t>Managers schedule monthly 1:1s with all direct reports</w:t>
      </w:r>
    </w:p>
    <w:p w14:paraId="009FC250" w14:textId="77777777" w:rsidR="002D0CA8" w:rsidRDefault="00DB5EA8">
      <w:pPr>
        <w:numPr>
          <w:ilvl w:val="0"/>
          <w:numId w:val="1"/>
        </w:numPr>
        <w:ind w:left="720"/>
      </w:pPr>
      <w:r>
        <w:t>Plan all-employee training and goal-setting sessions for Month 4</w:t>
      </w:r>
    </w:p>
    <w:p w14:paraId="0BEE3A20" w14:textId="77777777" w:rsidR="002D0CA8" w:rsidRDefault="00DB5EA8">
      <w:pPr>
        <w:numPr>
          <w:ilvl w:val="0"/>
          <w:numId w:val="1"/>
        </w:numPr>
        <w:ind w:left="720"/>
      </w:pPr>
      <w:r>
        <w:t>Celebrate and communicate Phase 1 successes and learnings</w:t>
      </w:r>
    </w:p>
    <w:p w14:paraId="4D38A6E8" w14:textId="77777777" w:rsidR="002D0CA8" w:rsidRDefault="00DB5EA8">
      <w:pPr>
        <w:numPr>
          <w:ilvl w:val="0"/>
          <w:numId w:val="1"/>
        </w:numPr>
        <w:ind w:left="720"/>
      </w:pPr>
      <w:r>
        <w:t>Prepare for Phase 2 expansion</w:t>
      </w:r>
    </w:p>
    <w:p w14:paraId="1167E9FD" w14:textId="77777777" w:rsidR="002D0CA8" w:rsidRDefault="00DB5EA8">
      <w:pPr>
        <w:spacing w:before="120"/>
        <w:ind w:firstLine="0"/>
      </w:pPr>
      <w:r>
        <w:rPr>
          <w:b/>
        </w:rPr>
        <w:lastRenderedPageBreak/>
        <w:t>Success Indicators (90 Days):</w:t>
      </w:r>
    </w:p>
    <w:p w14:paraId="5A8846A8" w14:textId="77777777" w:rsidR="002D0CA8" w:rsidRDefault="00DB5EA8">
      <w:pPr>
        <w:numPr>
          <w:ilvl w:val="0"/>
          <w:numId w:val="1"/>
        </w:numPr>
        <w:ind w:left="720"/>
      </w:pPr>
      <w:r>
        <w:t>Organizational maturity objectives established with measurable key results</w:t>
      </w:r>
    </w:p>
    <w:p w14:paraId="390B7A44" w14:textId="77777777" w:rsidR="002D0CA8" w:rsidRDefault="00DB5EA8">
      <w:pPr>
        <w:numPr>
          <w:ilvl w:val="0"/>
          <w:numId w:val="1"/>
        </w:numPr>
        <w:ind w:left="720"/>
      </w:pPr>
      <w:r>
        <w:t>All leadership team members have documented goals in PM system</w:t>
      </w:r>
    </w:p>
    <w:p w14:paraId="085E5760" w14:textId="77777777" w:rsidR="002D0CA8" w:rsidRDefault="00DB5EA8">
      <w:pPr>
        <w:numPr>
          <w:ilvl w:val="0"/>
          <w:numId w:val="1"/>
        </w:numPr>
        <w:ind w:left="720"/>
      </w:pPr>
      <w:r>
        <w:t>95%+ 1:1 completion rate for leadership team</w:t>
      </w:r>
    </w:p>
    <w:p w14:paraId="264ABB18" w14:textId="77777777" w:rsidR="002D0CA8" w:rsidRDefault="00DB5EA8">
      <w:pPr>
        <w:numPr>
          <w:ilvl w:val="0"/>
          <w:numId w:val="1"/>
        </w:numPr>
        <w:ind w:left="720"/>
      </w:pPr>
      <w:r>
        <w:t>PM system selected and operational for leadership team</w:t>
      </w:r>
    </w:p>
    <w:p w14:paraId="1BF84A8F" w14:textId="77777777" w:rsidR="002D0CA8" w:rsidRDefault="00DB5EA8">
      <w:pPr>
        <w:numPr>
          <w:ilvl w:val="0"/>
          <w:numId w:val="1"/>
        </w:numPr>
        <w:ind w:left="720"/>
      </w:pPr>
      <w:r>
        <w:t>Manager training completed</w:t>
      </w:r>
    </w:p>
    <w:p w14:paraId="1F510454" w14:textId="77777777" w:rsidR="002D0CA8" w:rsidRDefault="00DB5EA8">
      <w:pPr>
        <w:numPr>
          <w:ilvl w:val="0"/>
          <w:numId w:val="1"/>
        </w:numPr>
        <w:ind w:left="720"/>
      </w:pPr>
      <w:r>
        <w:t>Team objectives drafted for all teams</w:t>
      </w:r>
    </w:p>
    <w:p w14:paraId="021FBCB9" w14:textId="77777777" w:rsidR="002D0CA8" w:rsidRDefault="00DB5EA8">
      <w:pPr>
        <w:numPr>
          <w:ilvl w:val="0"/>
          <w:numId w:val="1"/>
        </w:numPr>
        <w:ind w:left="720"/>
      </w:pPr>
      <w:r>
        <w:t>Communication plan executed for broader rollout</w:t>
      </w:r>
    </w:p>
    <w:p w14:paraId="1697AD26" w14:textId="77777777" w:rsidR="002D0CA8" w:rsidRDefault="00DB5EA8">
      <w:pPr>
        <w:numPr>
          <w:ilvl w:val="0"/>
          <w:numId w:val="1"/>
        </w:numPr>
        <w:ind w:left="720"/>
      </w:pPr>
      <w:r>
        <w:t>At least 2–3 early wins (completed goals) to demonstrate value</w:t>
      </w:r>
    </w:p>
    <w:p w14:paraId="53DA372A" w14:textId="77777777" w:rsidR="002D0CA8" w:rsidRDefault="00DB5EA8">
      <w:pPr>
        <w:numPr>
          <w:ilvl w:val="0"/>
          <w:numId w:val="1"/>
        </w:numPr>
        <w:ind w:left="720"/>
      </w:pPr>
      <w:r>
        <w:t>Leadership team confidence in approach based on pilot experience</w:t>
      </w:r>
    </w:p>
    <w:p w14:paraId="6E1240B9" w14:textId="77777777" w:rsidR="00B15021" w:rsidRDefault="00ED318C">
      <w:pPr>
        <w:pStyle w:val="Heading3"/>
      </w:pPr>
      <w:r>
        <w:lastRenderedPageBreak/>
        <w:t>A.5.5   Section 5.5: 90-Day Innovation Leadership Implementation Plan</w:t>
      </w:r>
    </w:p>
    <w:p w14:paraId="18D93888" w14:textId="77777777" w:rsidR="002D0CA8" w:rsidRPr="00862350" w:rsidRDefault="00DB5EA8" w:rsidP="00541FFE">
      <w:pPr>
        <w:spacing w:before="240"/>
        <w:ind w:firstLine="0"/>
        <w:rPr>
          <w:rStyle w:val="Strong"/>
        </w:rPr>
      </w:pPr>
      <w:r>
        <w:rPr>
          <w:rStyle w:val="Strong"/>
        </w:rPr>
        <w:t>90-Day Action Plan Template</w:t>
      </w:r>
    </w:p>
    <w:p w14:paraId="605A6AB5" w14:textId="302EE1A0" w:rsidR="002D0CA8" w:rsidRDefault="00DB5EA8">
      <w:pPr>
        <w:spacing w:after="100"/>
        <w:ind w:firstLine="0"/>
        <w:jc w:val="left"/>
      </w:pPr>
      <w:r>
        <w:t>Getting started with systematic innovation leadership:</w:t>
      </w:r>
    </w:p>
    <w:p w14:paraId="07BC8F87" w14:textId="77777777" w:rsidR="002D0CA8" w:rsidRDefault="00DB5EA8">
      <w:pPr>
        <w:spacing w:before="120"/>
        <w:ind w:firstLine="0"/>
      </w:pPr>
      <w:r>
        <w:rPr>
          <w:b/>
        </w:rPr>
        <w:t>Month 1: Assessment and Foundation</w:t>
      </w:r>
    </w:p>
    <w:p w14:paraId="67DAE57D" w14:textId="77777777" w:rsidR="002D0CA8" w:rsidRDefault="00DB5EA8">
      <w:pPr>
        <w:spacing w:before="120"/>
        <w:ind w:firstLine="0"/>
      </w:pPr>
      <w:r>
        <w:rPr>
          <w:b/>
        </w:rPr>
        <w:t>Week 1–2:</w:t>
      </w:r>
    </w:p>
    <w:p w14:paraId="53A2D622" w14:textId="77777777" w:rsidR="002D0CA8" w:rsidRDefault="00DB5EA8">
      <w:pPr>
        <w:numPr>
          <w:ilvl w:val="0"/>
          <w:numId w:val="1"/>
        </w:numPr>
        <w:ind w:left="720"/>
      </w:pPr>
      <w:r>
        <w:t>Assess current innovation state: What innovations happening? Where? By whom?</w:t>
      </w:r>
    </w:p>
    <w:p w14:paraId="28FDBB82" w14:textId="77777777" w:rsidR="002D0CA8" w:rsidRDefault="00DB5EA8">
      <w:pPr>
        <w:numPr>
          <w:ilvl w:val="0"/>
          <w:numId w:val="1"/>
        </w:numPr>
        <w:ind w:left="720"/>
      </w:pPr>
      <w:r>
        <w:t>Identify innovation barriers: What prevents people from innovating?</w:t>
      </w:r>
    </w:p>
    <w:p w14:paraId="290F25F2" w14:textId="77777777" w:rsidR="002D0CA8" w:rsidRDefault="00DB5EA8">
      <w:pPr>
        <w:numPr>
          <w:ilvl w:val="0"/>
          <w:numId w:val="1"/>
        </w:numPr>
        <w:ind w:left="720"/>
      </w:pPr>
      <w:r>
        <w:t>Review past innovation attempts: What succeeded? What failed? What was learned?</w:t>
      </w:r>
    </w:p>
    <w:p w14:paraId="452F85D6" w14:textId="77777777" w:rsidR="002D0CA8" w:rsidRDefault="00DB5EA8">
      <w:pPr>
        <w:numPr>
          <w:ilvl w:val="0"/>
          <w:numId w:val="1"/>
        </w:numPr>
        <w:ind w:left="720"/>
      </w:pPr>
      <w:r>
        <w:t>Assess innovation culture: Do people feel safe experimenting?</w:t>
      </w:r>
    </w:p>
    <w:p w14:paraId="4B2E432D" w14:textId="77777777" w:rsidR="002D0CA8" w:rsidRDefault="00DB5EA8">
      <w:pPr>
        <w:spacing w:before="120"/>
        <w:ind w:firstLine="0"/>
      </w:pPr>
      <w:r>
        <w:rPr>
          <w:b/>
        </w:rPr>
        <w:t>Week 3–4:</w:t>
      </w:r>
    </w:p>
    <w:p w14:paraId="48D3E66B" w14:textId="38ED8391" w:rsidR="002D0CA8" w:rsidRDefault="00DB5EA8">
      <w:pPr>
        <w:numPr>
          <w:ilvl w:val="0"/>
          <w:numId w:val="1"/>
        </w:numPr>
        <w:ind w:left="720"/>
      </w:pPr>
      <w:r>
        <w:t>Communicate innovation expectations: Innovation is everyone’s responsibility</w:t>
      </w:r>
    </w:p>
    <w:p w14:paraId="043B853F" w14:textId="77777777" w:rsidR="002D0CA8" w:rsidRDefault="00DB5EA8">
      <w:pPr>
        <w:numPr>
          <w:ilvl w:val="0"/>
          <w:numId w:val="1"/>
        </w:numPr>
        <w:ind w:left="720"/>
      </w:pPr>
      <w:r>
        <w:t>Establish innovation as legitimate work within 20% improvement time</w:t>
      </w:r>
    </w:p>
    <w:p w14:paraId="7A73645A" w14:textId="77777777" w:rsidR="002D0CA8" w:rsidRDefault="00DB5EA8">
      <w:pPr>
        <w:numPr>
          <w:ilvl w:val="0"/>
          <w:numId w:val="1"/>
        </w:numPr>
        <w:ind w:left="720"/>
      </w:pPr>
      <w:r>
        <w:t>Create simple innovation intake process (can use existing improvement intake from Section 5.3)</w:t>
      </w:r>
    </w:p>
    <w:p w14:paraId="37DDBFD1" w14:textId="77777777" w:rsidR="002D0CA8" w:rsidRDefault="00DB5EA8">
      <w:pPr>
        <w:numPr>
          <w:ilvl w:val="0"/>
          <w:numId w:val="1"/>
        </w:numPr>
        <w:ind w:left="720"/>
      </w:pPr>
      <w:r>
        <w:t>Identify 2–3 small innovation opportunities people can pursue immediately</w:t>
      </w:r>
    </w:p>
    <w:p w14:paraId="511476C9" w14:textId="77777777" w:rsidR="002D0CA8" w:rsidRDefault="00DB5EA8">
      <w:pPr>
        <w:spacing w:before="120"/>
        <w:ind w:firstLine="0"/>
      </w:pPr>
      <w:r>
        <w:rPr>
          <w:b/>
        </w:rPr>
        <w:t>Month 2: Building Momentum</w:t>
      </w:r>
    </w:p>
    <w:p w14:paraId="191DF043" w14:textId="77777777" w:rsidR="002D0CA8" w:rsidRDefault="00DB5EA8">
      <w:pPr>
        <w:spacing w:before="120"/>
        <w:ind w:firstLine="0"/>
      </w:pPr>
      <w:r>
        <w:rPr>
          <w:b/>
        </w:rPr>
        <w:t>Week 5–6:</w:t>
      </w:r>
    </w:p>
    <w:p w14:paraId="2C96FBC1" w14:textId="77777777" w:rsidR="002D0CA8" w:rsidRDefault="00DB5EA8">
      <w:pPr>
        <w:numPr>
          <w:ilvl w:val="0"/>
          <w:numId w:val="1"/>
        </w:numPr>
        <w:ind w:left="720"/>
      </w:pPr>
      <w:r>
        <w:t>Launch first small innovations with visible leadership support</w:t>
      </w:r>
    </w:p>
    <w:p w14:paraId="3744E48B" w14:textId="77777777" w:rsidR="002D0CA8" w:rsidRDefault="00DB5EA8">
      <w:pPr>
        <w:numPr>
          <w:ilvl w:val="0"/>
          <w:numId w:val="1"/>
        </w:numPr>
        <w:ind w:left="720"/>
      </w:pPr>
      <w:r>
        <w:t>Conduct innovation discussion in leadership team meeting</w:t>
      </w:r>
    </w:p>
    <w:p w14:paraId="690082A2" w14:textId="77777777" w:rsidR="002D0CA8" w:rsidRDefault="00DB5EA8">
      <w:pPr>
        <w:numPr>
          <w:ilvl w:val="0"/>
          <w:numId w:val="1"/>
        </w:numPr>
        <w:ind w:left="720"/>
      </w:pPr>
      <w:r>
        <w:t>Identify 1–2 departmental innovation partnership opportunities through BRM</w:t>
      </w:r>
    </w:p>
    <w:p w14:paraId="53A06E65" w14:textId="77777777" w:rsidR="002D0CA8" w:rsidRDefault="00DB5EA8">
      <w:pPr>
        <w:numPr>
          <w:ilvl w:val="0"/>
          <w:numId w:val="1"/>
        </w:numPr>
        <w:ind w:left="720"/>
      </w:pPr>
      <w:r>
        <w:t>Establish innovation evaluation criteria and governance levels</w:t>
      </w:r>
    </w:p>
    <w:p w14:paraId="4CB807F6" w14:textId="77777777" w:rsidR="002D0CA8" w:rsidRDefault="00DB5EA8">
      <w:pPr>
        <w:numPr>
          <w:ilvl w:val="0"/>
          <w:numId w:val="1"/>
        </w:numPr>
        <w:ind w:left="720"/>
      </w:pPr>
      <w:r>
        <w:t>Begin tracking innovation initiatives in performance management system</w:t>
      </w:r>
    </w:p>
    <w:p w14:paraId="4B163817" w14:textId="77777777" w:rsidR="002D0CA8" w:rsidRDefault="00DB5EA8">
      <w:pPr>
        <w:spacing w:before="120"/>
        <w:ind w:firstLine="0"/>
      </w:pPr>
      <w:r>
        <w:rPr>
          <w:b/>
        </w:rPr>
        <w:t>Week 7–8:</w:t>
      </w:r>
    </w:p>
    <w:p w14:paraId="2E72AE63" w14:textId="77777777" w:rsidR="002D0CA8" w:rsidRDefault="00DB5EA8">
      <w:pPr>
        <w:numPr>
          <w:ilvl w:val="0"/>
          <w:numId w:val="1"/>
        </w:numPr>
        <w:ind w:left="720"/>
      </w:pPr>
      <w:r>
        <w:t>Review progress on initial innovations in 1:1 meetings</w:t>
      </w:r>
    </w:p>
    <w:p w14:paraId="0098D240" w14:textId="77777777" w:rsidR="002D0CA8" w:rsidRDefault="00DB5EA8">
      <w:pPr>
        <w:numPr>
          <w:ilvl w:val="0"/>
          <w:numId w:val="1"/>
        </w:numPr>
        <w:ind w:left="720"/>
      </w:pPr>
      <w:r>
        <w:t>Share early learning (successful or not) in team meetings</w:t>
      </w:r>
    </w:p>
    <w:p w14:paraId="01C6A344" w14:textId="77777777" w:rsidR="002D0CA8" w:rsidRDefault="00DB5EA8">
      <w:pPr>
        <w:numPr>
          <w:ilvl w:val="0"/>
          <w:numId w:val="1"/>
        </w:numPr>
        <w:ind w:left="720"/>
      </w:pPr>
      <w:r>
        <w:t>Initiate first departmental innovation partnership pilot</w:t>
      </w:r>
    </w:p>
    <w:p w14:paraId="3C721C28" w14:textId="77777777" w:rsidR="002D0CA8" w:rsidRDefault="00DB5EA8">
      <w:pPr>
        <w:numPr>
          <w:ilvl w:val="0"/>
          <w:numId w:val="1"/>
        </w:numPr>
        <w:ind w:left="720"/>
      </w:pPr>
      <w:r>
        <w:t>Allocate innovation budget if not already established</w:t>
      </w:r>
    </w:p>
    <w:p w14:paraId="00AEEF34" w14:textId="77777777" w:rsidR="002D0CA8" w:rsidRDefault="00DB5EA8">
      <w:pPr>
        <w:numPr>
          <w:ilvl w:val="0"/>
          <w:numId w:val="1"/>
        </w:numPr>
        <w:ind w:left="720"/>
      </w:pPr>
      <w:r>
        <w:t>Celebrate innovation attempts publicly</w:t>
      </w:r>
    </w:p>
    <w:p w14:paraId="521B5FC0" w14:textId="77777777" w:rsidR="002D0CA8" w:rsidRDefault="00DB5EA8">
      <w:pPr>
        <w:spacing w:before="120"/>
        <w:ind w:firstLine="0"/>
      </w:pPr>
      <w:r>
        <w:rPr>
          <w:b/>
        </w:rPr>
        <w:t>Month 3: Sustainability and Scale</w:t>
      </w:r>
    </w:p>
    <w:p w14:paraId="7F353BFD" w14:textId="77777777" w:rsidR="002D0CA8" w:rsidRDefault="00DB5EA8">
      <w:pPr>
        <w:spacing w:before="120"/>
        <w:ind w:firstLine="0"/>
      </w:pPr>
      <w:r>
        <w:rPr>
          <w:b/>
        </w:rPr>
        <w:t>Week 9–10:</w:t>
      </w:r>
    </w:p>
    <w:p w14:paraId="384B4C27" w14:textId="77777777" w:rsidR="002D0CA8" w:rsidRDefault="00DB5EA8">
      <w:pPr>
        <w:numPr>
          <w:ilvl w:val="0"/>
          <w:numId w:val="1"/>
        </w:numPr>
        <w:ind w:left="720"/>
      </w:pPr>
      <w:r>
        <w:t>Conduct innovation retrospective with leadership team</w:t>
      </w:r>
    </w:p>
    <w:p w14:paraId="3BB535BB" w14:textId="77777777" w:rsidR="002D0CA8" w:rsidRDefault="00DB5EA8">
      <w:pPr>
        <w:numPr>
          <w:ilvl w:val="0"/>
          <w:numId w:val="1"/>
        </w:numPr>
        <w:ind w:left="720"/>
      </w:pPr>
      <w:r>
        <w:t>Assess which innovations are ready to scale to production</w:t>
      </w:r>
    </w:p>
    <w:p w14:paraId="31DB1E4D" w14:textId="77777777" w:rsidR="002D0CA8" w:rsidRDefault="00DB5EA8">
      <w:pPr>
        <w:numPr>
          <w:ilvl w:val="0"/>
          <w:numId w:val="1"/>
        </w:numPr>
        <w:ind w:left="720"/>
      </w:pPr>
      <w:r>
        <w:t>Document and share innovation lessons learned</w:t>
      </w:r>
    </w:p>
    <w:p w14:paraId="3E2641DF" w14:textId="77777777" w:rsidR="002D0CA8" w:rsidRDefault="00DB5EA8">
      <w:pPr>
        <w:numPr>
          <w:ilvl w:val="0"/>
          <w:numId w:val="1"/>
        </w:numPr>
        <w:ind w:left="720"/>
      </w:pPr>
      <w:r>
        <w:t>Refine innovation framework based on learning</w:t>
      </w:r>
    </w:p>
    <w:p w14:paraId="5CB9CFF1" w14:textId="77777777" w:rsidR="002D0CA8" w:rsidRDefault="00DB5EA8">
      <w:pPr>
        <w:numPr>
          <w:ilvl w:val="0"/>
          <w:numId w:val="1"/>
        </w:numPr>
        <w:ind w:left="720"/>
      </w:pPr>
      <w:r>
        <w:t>Identify next wave of innovation opportunities</w:t>
      </w:r>
    </w:p>
    <w:p w14:paraId="5F6B38C6" w14:textId="77777777" w:rsidR="002D0CA8" w:rsidRDefault="00DB5EA8">
      <w:pPr>
        <w:spacing w:before="120"/>
        <w:ind w:firstLine="0"/>
      </w:pPr>
      <w:r>
        <w:rPr>
          <w:b/>
        </w:rPr>
        <w:t>Week 11–12:</w:t>
      </w:r>
    </w:p>
    <w:p w14:paraId="2F6DF72C" w14:textId="77777777" w:rsidR="002D0CA8" w:rsidRDefault="00DB5EA8">
      <w:pPr>
        <w:numPr>
          <w:ilvl w:val="0"/>
          <w:numId w:val="1"/>
        </w:numPr>
        <w:ind w:left="720"/>
      </w:pPr>
      <w:r>
        <w:t>Include innovation in next governance meeting as standing agenda</w:t>
      </w:r>
    </w:p>
    <w:p w14:paraId="28B01466" w14:textId="77777777" w:rsidR="002D0CA8" w:rsidRDefault="00DB5EA8">
      <w:pPr>
        <w:numPr>
          <w:ilvl w:val="0"/>
          <w:numId w:val="1"/>
        </w:numPr>
        <w:ind w:left="720"/>
      </w:pPr>
      <w:r>
        <w:t>Incorporate innovation expectations into upcoming performance review discussions</w:t>
      </w:r>
    </w:p>
    <w:p w14:paraId="060B567D" w14:textId="77777777" w:rsidR="002D0CA8" w:rsidRDefault="00DB5EA8">
      <w:pPr>
        <w:numPr>
          <w:ilvl w:val="0"/>
          <w:numId w:val="1"/>
        </w:numPr>
        <w:ind w:left="720"/>
      </w:pPr>
      <w:r>
        <w:t>Plan innovation showcase for end of quarter</w:t>
      </w:r>
    </w:p>
    <w:p w14:paraId="7C01AD2F" w14:textId="77777777" w:rsidR="002D0CA8" w:rsidRDefault="00DB5EA8">
      <w:pPr>
        <w:numPr>
          <w:ilvl w:val="0"/>
          <w:numId w:val="1"/>
        </w:numPr>
        <w:ind w:left="720"/>
      </w:pPr>
      <w:r>
        <w:t>Establish innovation metrics for ongoing tracking</w:t>
      </w:r>
    </w:p>
    <w:p w14:paraId="675DD19E" w14:textId="77777777" w:rsidR="002D0CA8" w:rsidRDefault="00DB5EA8">
      <w:pPr>
        <w:numPr>
          <w:ilvl w:val="0"/>
          <w:numId w:val="1"/>
        </w:numPr>
        <w:ind w:left="720"/>
      </w:pPr>
      <w:r>
        <w:t>Communicate innovation wins to stakeholders</w:t>
      </w:r>
    </w:p>
    <w:p w14:paraId="153F89D2" w14:textId="77777777" w:rsidR="002D0CA8" w:rsidRDefault="00DB5EA8">
      <w:pPr>
        <w:spacing w:before="120"/>
        <w:ind w:firstLine="0"/>
      </w:pPr>
      <w:r>
        <w:rPr>
          <w:b/>
        </w:rPr>
        <w:t>Success Indicators (90 Days):</w:t>
      </w:r>
    </w:p>
    <w:p w14:paraId="4196F496" w14:textId="77777777" w:rsidR="002D0CA8" w:rsidRDefault="00DB5EA8">
      <w:pPr>
        <w:numPr>
          <w:ilvl w:val="0"/>
          <w:numId w:val="1"/>
        </w:numPr>
        <w:ind w:left="720"/>
      </w:pPr>
      <w:r>
        <w:lastRenderedPageBreak/>
        <w:t>At least 5 small innovations in pilot phase across different areas of IT</w:t>
      </w:r>
    </w:p>
    <w:p w14:paraId="5731FA47" w14:textId="77777777" w:rsidR="002D0CA8" w:rsidRDefault="00DB5EA8">
      <w:pPr>
        <w:numPr>
          <w:ilvl w:val="0"/>
          <w:numId w:val="1"/>
        </w:numPr>
        <w:ind w:left="720"/>
      </w:pPr>
      <w:r>
        <w:t>At least 1 departmental innovation partnership initiated</w:t>
      </w:r>
    </w:p>
    <w:p w14:paraId="335B6330" w14:textId="77777777" w:rsidR="002D0CA8" w:rsidRDefault="00DB5EA8">
      <w:pPr>
        <w:numPr>
          <w:ilvl w:val="0"/>
          <w:numId w:val="1"/>
        </w:numPr>
        <w:ind w:left="720"/>
      </w:pPr>
      <w:r>
        <w:t>Innovation discussed regularly in team meetings and 1:1s</w:t>
      </w:r>
    </w:p>
    <w:p w14:paraId="53F909C5" w14:textId="77777777" w:rsidR="002D0CA8" w:rsidRDefault="00DB5EA8">
      <w:pPr>
        <w:numPr>
          <w:ilvl w:val="0"/>
          <w:numId w:val="1"/>
        </w:numPr>
        <w:ind w:left="720"/>
      </w:pPr>
      <w:r>
        <w:t>Innovation initiatives tracked in performance management system</w:t>
      </w:r>
    </w:p>
    <w:p w14:paraId="13F8A289" w14:textId="77777777" w:rsidR="002D0CA8" w:rsidRDefault="00DB5EA8">
      <w:pPr>
        <w:numPr>
          <w:ilvl w:val="0"/>
          <w:numId w:val="1"/>
        </w:numPr>
        <w:ind w:left="720"/>
      </w:pPr>
      <w:r>
        <w:t>Innovation included in governance as standing topic</w:t>
      </w:r>
    </w:p>
    <w:p w14:paraId="44801EB0" w14:textId="1BA0437A" w:rsidR="002D0CA8" w:rsidRDefault="00DB5EA8">
      <w:pPr>
        <w:numPr>
          <w:ilvl w:val="0"/>
          <w:numId w:val="1"/>
        </w:numPr>
        <w:ind w:left="720"/>
      </w:pPr>
      <w:r>
        <w:t>At least one innovation “failure” openly discussed for learning value</w:t>
      </w:r>
    </w:p>
    <w:p w14:paraId="02261345" w14:textId="77777777" w:rsidR="002D0CA8" w:rsidRDefault="00DB5EA8">
      <w:pPr>
        <w:numPr>
          <w:ilvl w:val="0"/>
          <w:numId w:val="1"/>
        </w:numPr>
        <w:ind w:left="720"/>
      </w:pPr>
      <w:r>
        <w:t>Staff can articulate that innovation is expected, not just permitted</w:t>
      </w:r>
    </w:p>
    <w:p w14:paraId="09BDDC91" w14:textId="77777777" w:rsidR="002D0CA8" w:rsidRDefault="00DB5EA8">
      <w:pPr>
        <w:numPr>
          <w:ilvl w:val="0"/>
          <w:numId w:val="1"/>
        </w:numPr>
        <w:ind w:left="720"/>
      </w:pPr>
      <w:r>
        <w:t>Stakeholders see IT as innovation partner, not obstacle</w:t>
      </w:r>
    </w:p>
    <w:p w14:paraId="283476DD" w14:textId="77777777" w:rsidR="00B15021" w:rsidRDefault="00ED318C">
      <w:pPr>
        <w:pStyle w:val="Heading3"/>
      </w:pPr>
      <w:r>
        <w:lastRenderedPageBreak/>
        <w:t>A.5.M   Module 5: Self-Assessment and Action Plan</w:t>
      </w:r>
    </w:p>
    <w:p w14:paraId="7FC0C842" w14:textId="77777777" w:rsidR="00B15021" w:rsidRDefault="00ED318C">
      <w:pPr>
        <w:spacing w:after="100"/>
        <w:ind w:firstLine="0"/>
        <w:jc w:val="left"/>
      </w:pPr>
      <w:r>
        <w:rPr>
          <w:i/>
        </w:rPr>
        <w:t>From Module 5: Summary.</w:t>
      </w:r>
    </w:p>
    <w:p w14:paraId="09127710" w14:textId="77777777" w:rsidR="002D0CA8" w:rsidRPr="00862350" w:rsidRDefault="00DB5EA8" w:rsidP="00541FFE">
      <w:pPr>
        <w:spacing w:before="240"/>
        <w:ind w:firstLine="0"/>
        <w:rPr>
          <w:rStyle w:val="Strong"/>
        </w:rPr>
      </w:pPr>
      <w:r>
        <w:rPr>
          <w:rStyle w:val="Strong"/>
        </w:rPr>
        <w:t>Your Module 5 Action Plan</w:t>
      </w:r>
    </w:p>
    <w:p w14:paraId="246E6260" w14:textId="77777777" w:rsidR="002D0CA8" w:rsidRDefault="00DB5EA8">
      <w:pPr>
        <w:spacing w:after="100"/>
        <w:ind w:firstLine="0"/>
        <w:jc w:val="left"/>
      </w:pPr>
      <w:r>
        <w:t>Where should you focus first? Use this framework to prioritize:</w:t>
      </w:r>
    </w:p>
    <w:p w14:paraId="39C0D43E" w14:textId="77777777" w:rsidR="002D0CA8" w:rsidRDefault="00DB5EA8">
      <w:pPr>
        <w:spacing w:before="120"/>
        <w:ind w:firstLine="0"/>
      </w:pPr>
      <w:r>
        <w:rPr>
          <w:b/>
        </w:rPr>
        <w:t>Priority 1: Cultural Foundation (Section 5.1)</w:t>
      </w:r>
    </w:p>
    <w:p w14:paraId="359B206C" w14:textId="77777777" w:rsidR="002D0CA8" w:rsidRDefault="00DB5EA8">
      <w:pPr>
        <w:numPr>
          <w:ilvl w:val="0"/>
          <w:numId w:val="1"/>
        </w:numPr>
        <w:ind w:left="720"/>
      </w:pPr>
      <w:r>
        <w:rPr>
          <w:b/>
        </w:rPr>
        <w:t>Why it matters:</w:t>
      </w:r>
      <w:r>
        <w:t xml:space="preserve"> Without culture valuing improvement, nothing else works</w:t>
      </w:r>
    </w:p>
    <w:p w14:paraId="1B37972B" w14:textId="77777777" w:rsidR="002D0CA8" w:rsidRDefault="00DB5EA8">
      <w:pPr>
        <w:numPr>
          <w:ilvl w:val="0"/>
          <w:numId w:val="1"/>
        </w:numPr>
        <w:ind w:left="720"/>
      </w:pPr>
      <w:r>
        <w:rPr>
          <w:b/>
        </w:rPr>
        <w:t>Actions needed:</w:t>
      </w:r>
      <w:r>
        <w:t xml:space="preserve"> Assess current feedback culture, establish feedback channels, protect initial improvement time (even 5–10%), build psychological safety</w:t>
      </w:r>
    </w:p>
    <w:p w14:paraId="3EAF0E7C" w14:textId="77777777" w:rsidR="002D0CA8" w:rsidRDefault="00DB5EA8">
      <w:pPr>
        <w:numPr>
          <w:ilvl w:val="0"/>
          <w:numId w:val="1"/>
        </w:numPr>
        <w:ind w:left="720"/>
      </w:pPr>
      <w:r>
        <w:rPr>
          <w:b/>
        </w:rPr>
        <w:t>Success measure:</w:t>
      </w:r>
      <w:r>
        <w:t xml:space="preserve"> People propose improvements without fear, feedback leads to visible action</w:t>
      </w:r>
    </w:p>
    <w:p w14:paraId="5CCB77EC" w14:textId="77777777" w:rsidR="002D0CA8" w:rsidRDefault="00DB5EA8">
      <w:pPr>
        <w:spacing w:before="120"/>
        <w:ind w:firstLine="0"/>
      </w:pPr>
      <w:r>
        <w:rPr>
          <w:b/>
        </w:rPr>
        <w:t>Priority 2: Leadership Framework (Section 5.3)</w:t>
      </w:r>
    </w:p>
    <w:p w14:paraId="04C48084" w14:textId="77777777" w:rsidR="002D0CA8" w:rsidRDefault="00DB5EA8">
      <w:pPr>
        <w:numPr>
          <w:ilvl w:val="0"/>
          <w:numId w:val="1"/>
        </w:numPr>
        <w:ind w:left="720"/>
      </w:pPr>
      <w:r>
        <w:rPr>
          <w:b/>
        </w:rPr>
        <w:t>Why it matters:</w:t>
      </w:r>
      <w:r>
        <w:t xml:space="preserve"> Provides practical mechanisms translating culture into action</w:t>
      </w:r>
    </w:p>
    <w:p w14:paraId="0182EB06" w14:textId="77777777" w:rsidR="002D0CA8" w:rsidRDefault="00DB5EA8">
      <w:pPr>
        <w:numPr>
          <w:ilvl w:val="0"/>
          <w:numId w:val="1"/>
        </w:numPr>
        <w:ind w:left="720"/>
      </w:pPr>
      <w:r>
        <w:rPr>
          <w:b/>
        </w:rPr>
        <w:t>Actions needed:</w:t>
      </w:r>
      <w:r>
        <w:t xml:space="preserve"> Create improvement intake process, establish evaluation criteria, define decision rights, remove initial obstacles</w:t>
      </w:r>
    </w:p>
    <w:p w14:paraId="167EF8F5" w14:textId="77777777" w:rsidR="002D0CA8" w:rsidRDefault="00DB5EA8">
      <w:pPr>
        <w:numPr>
          <w:ilvl w:val="0"/>
          <w:numId w:val="1"/>
        </w:numPr>
        <w:ind w:left="720"/>
      </w:pPr>
      <w:r>
        <w:rPr>
          <w:b/>
        </w:rPr>
        <w:t>Success measure:</w:t>
      </w:r>
      <w:r>
        <w:t xml:space="preserve"> Improvement ideas flow in regularly, decisions happen within weeks not months</w:t>
      </w:r>
    </w:p>
    <w:p w14:paraId="20219630" w14:textId="77777777" w:rsidR="002D0CA8" w:rsidRDefault="00DB5EA8">
      <w:pPr>
        <w:spacing w:before="120"/>
        <w:ind w:firstLine="0"/>
      </w:pPr>
      <w:r>
        <w:rPr>
          <w:b/>
        </w:rPr>
        <w:t>Priority 3: Quick Wins (All Sections)</w:t>
      </w:r>
    </w:p>
    <w:p w14:paraId="438B83D8" w14:textId="77777777" w:rsidR="002D0CA8" w:rsidRDefault="00DB5EA8">
      <w:pPr>
        <w:numPr>
          <w:ilvl w:val="0"/>
          <w:numId w:val="1"/>
        </w:numPr>
        <w:ind w:left="720"/>
      </w:pPr>
      <w:r>
        <w:rPr>
          <w:b/>
        </w:rPr>
        <w:t>Why it matters:</w:t>
      </w:r>
      <w:r>
        <w:t xml:space="preserve"> Demonstrates improvement value, builds momentum, earns credibility</w:t>
      </w:r>
    </w:p>
    <w:p w14:paraId="5A4DD3D7" w14:textId="77777777" w:rsidR="002D0CA8" w:rsidRDefault="00DB5EA8">
      <w:pPr>
        <w:numPr>
          <w:ilvl w:val="0"/>
          <w:numId w:val="1"/>
        </w:numPr>
        <w:ind w:left="720"/>
      </w:pPr>
      <w:r>
        <w:rPr>
          <w:b/>
        </w:rPr>
        <w:t>Actions needed:</w:t>
      </w:r>
      <w:r>
        <w:t xml:space="preserve"> Identify 3–5 high-impact/low-effort improvements, protect time to complete them, communicate results widely</w:t>
      </w:r>
    </w:p>
    <w:p w14:paraId="76C4C382" w14:textId="77777777" w:rsidR="002D0CA8" w:rsidRDefault="00DB5EA8">
      <w:pPr>
        <w:numPr>
          <w:ilvl w:val="0"/>
          <w:numId w:val="1"/>
        </w:numPr>
        <w:ind w:left="720"/>
      </w:pPr>
      <w:r>
        <w:rPr>
          <w:b/>
        </w:rPr>
        <w:t>Success measure:</w:t>
      </w:r>
      <w:r>
        <w:t xml:space="preserve"> Visible improvements completed within 90 days</w:t>
      </w:r>
    </w:p>
    <w:p w14:paraId="758D3B59" w14:textId="77777777" w:rsidR="002D0CA8" w:rsidRDefault="00DB5EA8">
      <w:pPr>
        <w:spacing w:before="120"/>
        <w:ind w:firstLine="0"/>
      </w:pPr>
      <w:r>
        <w:rPr>
          <w:b/>
        </w:rPr>
        <w:t>Priority 4: Performance Management Integration (Section 5.4)</w:t>
      </w:r>
    </w:p>
    <w:p w14:paraId="462ABF8A" w14:textId="77777777" w:rsidR="002D0CA8" w:rsidRDefault="00DB5EA8">
      <w:pPr>
        <w:numPr>
          <w:ilvl w:val="0"/>
          <w:numId w:val="1"/>
        </w:numPr>
        <w:ind w:left="720"/>
      </w:pPr>
      <w:r>
        <w:rPr>
          <w:b/>
        </w:rPr>
        <w:t>Why it matters:</w:t>
      </w:r>
      <w:r>
        <w:t xml:space="preserve"> Creates accountability so improvement happens consistently</w:t>
      </w:r>
    </w:p>
    <w:p w14:paraId="7102F4DC" w14:textId="77777777" w:rsidR="002D0CA8" w:rsidRDefault="00DB5EA8">
      <w:pPr>
        <w:numPr>
          <w:ilvl w:val="0"/>
          <w:numId w:val="1"/>
        </w:numPr>
        <w:ind w:left="720"/>
      </w:pPr>
      <w:r>
        <w:rPr>
          <w:b/>
        </w:rPr>
        <w:t>Actions needed:</w:t>
      </w:r>
      <w:r>
        <w:t xml:space="preserve"> Include improvement goals in performance discussions, track initiatives to completion, celebrate improvement work</w:t>
      </w:r>
    </w:p>
    <w:p w14:paraId="19789310" w14:textId="77777777" w:rsidR="002D0CA8" w:rsidRDefault="00DB5EA8">
      <w:pPr>
        <w:numPr>
          <w:ilvl w:val="0"/>
          <w:numId w:val="1"/>
        </w:numPr>
        <w:ind w:left="720"/>
      </w:pPr>
      <w:r>
        <w:rPr>
          <w:b/>
        </w:rPr>
        <w:t>Success measure:</w:t>
      </w:r>
      <w:r>
        <w:t xml:space="preserve"> Improvement work tracked systematically, completion rates high</w:t>
      </w:r>
    </w:p>
    <w:p w14:paraId="41AE7918" w14:textId="77777777" w:rsidR="002D0CA8" w:rsidRDefault="00DB5EA8">
      <w:pPr>
        <w:spacing w:before="120"/>
        <w:ind w:firstLine="0"/>
      </w:pPr>
      <w:r>
        <w:rPr>
          <w:b/>
        </w:rPr>
        <w:t>Priority 5: Innovation Capability (Section 5.5)</w:t>
      </w:r>
    </w:p>
    <w:p w14:paraId="5D6874F8" w14:textId="77777777" w:rsidR="002D0CA8" w:rsidRDefault="00DB5EA8">
      <w:pPr>
        <w:numPr>
          <w:ilvl w:val="0"/>
          <w:numId w:val="1"/>
        </w:numPr>
        <w:ind w:left="720"/>
      </w:pPr>
      <w:r>
        <w:rPr>
          <w:b/>
        </w:rPr>
        <w:t>Why it matters:</w:t>
      </w:r>
      <w:r>
        <w:t xml:space="preserve"> Enables breakthrough change alongside incremental improvement</w:t>
      </w:r>
    </w:p>
    <w:p w14:paraId="0B5C337A" w14:textId="77777777" w:rsidR="002D0CA8" w:rsidRDefault="00DB5EA8">
      <w:pPr>
        <w:numPr>
          <w:ilvl w:val="0"/>
          <w:numId w:val="1"/>
        </w:numPr>
        <w:ind w:left="720"/>
      </w:pPr>
      <w:r>
        <w:rPr>
          <w:b/>
        </w:rPr>
        <w:t>Actions needed:</w:t>
      </w:r>
      <w:r>
        <w:t xml:space="preserve"> Apply innovation frameworks to strategic opportunities, protect innovation time, learn from failures</w:t>
      </w:r>
    </w:p>
    <w:p w14:paraId="6B2F7994" w14:textId="77777777" w:rsidR="002D0CA8" w:rsidRDefault="00DB5EA8">
      <w:pPr>
        <w:numPr>
          <w:ilvl w:val="0"/>
          <w:numId w:val="1"/>
        </w:numPr>
        <w:ind w:left="720"/>
      </w:pPr>
      <w:r>
        <w:rPr>
          <w:b/>
        </w:rPr>
        <w:t>Success measure:</w:t>
      </w:r>
      <w:r>
        <w:t xml:space="preserve"> Both incremental and breakthrough improvements happening</w:t>
      </w:r>
    </w:p>
    <w:p w14:paraId="17580DB1" w14:textId="77777777" w:rsidR="002D0CA8" w:rsidRPr="00862350" w:rsidRDefault="00DB5EA8" w:rsidP="00541FFE">
      <w:pPr>
        <w:spacing w:before="240"/>
        <w:ind w:firstLine="0"/>
        <w:rPr>
          <w:rStyle w:val="Strong"/>
        </w:rPr>
      </w:pPr>
      <w:r>
        <w:rPr>
          <w:rStyle w:val="Strong"/>
        </w:rPr>
        <w:t>90-Day Action Plan for Continuous Improvement</w:t>
      </w:r>
    </w:p>
    <w:p w14:paraId="2811FA92" w14:textId="77777777" w:rsidR="002D0CA8" w:rsidRDefault="00DB5EA8">
      <w:pPr>
        <w:spacing w:before="120"/>
        <w:ind w:firstLine="0"/>
      </w:pPr>
      <w:r>
        <w:rPr>
          <w:b/>
        </w:rPr>
        <w:t>Month 1: Establish Foundation</w:t>
      </w:r>
    </w:p>
    <w:p w14:paraId="54C68084" w14:textId="77777777" w:rsidR="002D0CA8" w:rsidRDefault="00DB5EA8">
      <w:pPr>
        <w:spacing w:before="120"/>
        <w:ind w:firstLine="0"/>
      </w:pPr>
      <w:r>
        <w:rPr>
          <w:b/>
        </w:rPr>
        <w:t>Week 1–2:</w:t>
      </w:r>
    </w:p>
    <w:p w14:paraId="5E3D1ABF" w14:textId="77777777" w:rsidR="002D0CA8" w:rsidRDefault="00DB5EA8">
      <w:pPr>
        <w:numPr>
          <w:ilvl w:val="0"/>
          <w:numId w:val="1"/>
        </w:numPr>
        <w:ind w:left="720"/>
      </w:pPr>
      <w:r>
        <w:t>Review current state. Do people believe improvement work is valued? Do they know what authority they have?</w:t>
      </w:r>
    </w:p>
    <w:p w14:paraId="69380693" w14:textId="77777777" w:rsidR="002D0CA8" w:rsidRDefault="00DB5EA8">
      <w:pPr>
        <w:numPr>
          <w:ilvl w:val="0"/>
          <w:numId w:val="1"/>
        </w:numPr>
        <w:ind w:left="720"/>
      </w:pPr>
      <w:r>
        <w:t>Assess feedback culture honestly</w:t>
      </w:r>
    </w:p>
    <w:p w14:paraId="2561128A" w14:textId="77777777" w:rsidR="002D0CA8" w:rsidRDefault="00DB5EA8">
      <w:pPr>
        <w:spacing w:before="120"/>
        <w:ind w:firstLine="0"/>
      </w:pPr>
      <w:r>
        <w:rPr>
          <w:b/>
        </w:rPr>
        <w:t>Week 3–4:</w:t>
      </w:r>
    </w:p>
    <w:p w14:paraId="18110982" w14:textId="77777777" w:rsidR="002D0CA8" w:rsidRDefault="00DB5EA8">
      <w:pPr>
        <w:numPr>
          <w:ilvl w:val="0"/>
          <w:numId w:val="1"/>
        </w:numPr>
        <w:ind w:left="720"/>
      </w:pPr>
      <w:r>
        <w:t>Create simple improvement intake mechanism (form, email, regular discussion time)</w:t>
      </w:r>
    </w:p>
    <w:p w14:paraId="60A67DBE" w14:textId="77777777" w:rsidR="002D0CA8" w:rsidRDefault="00DB5EA8">
      <w:pPr>
        <w:numPr>
          <w:ilvl w:val="0"/>
          <w:numId w:val="1"/>
        </w:numPr>
        <w:ind w:left="720"/>
      </w:pPr>
      <w:r>
        <w:t>Communicate that improvement work is real work</w:t>
      </w:r>
    </w:p>
    <w:p w14:paraId="6E32C0BB" w14:textId="77777777" w:rsidR="002D0CA8" w:rsidRDefault="00DB5EA8">
      <w:pPr>
        <w:numPr>
          <w:ilvl w:val="0"/>
          <w:numId w:val="1"/>
        </w:numPr>
        <w:ind w:left="720"/>
      </w:pPr>
      <w:r>
        <w:t>Share decision rights framework</w:t>
      </w:r>
    </w:p>
    <w:p w14:paraId="2C18B68D" w14:textId="77777777" w:rsidR="002D0CA8" w:rsidRDefault="00DB5EA8">
      <w:pPr>
        <w:spacing w:before="120"/>
        <w:ind w:firstLine="0"/>
      </w:pPr>
      <w:r>
        <w:rPr>
          <w:b/>
        </w:rPr>
        <w:t>Month 2: Build Momentum</w:t>
      </w:r>
    </w:p>
    <w:p w14:paraId="4B20195C" w14:textId="77777777" w:rsidR="002D0CA8" w:rsidRDefault="00DB5EA8">
      <w:pPr>
        <w:spacing w:before="120"/>
        <w:ind w:firstLine="0"/>
      </w:pPr>
      <w:r>
        <w:rPr>
          <w:b/>
        </w:rPr>
        <w:t>Week 5–6:</w:t>
      </w:r>
    </w:p>
    <w:p w14:paraId="2979CBF8" w14:textId="6E764521" w:rsidR="002D0CA8" w:rsidRDefault="00DB5EA8">
      <w:pPr>
        <w:numPr>
          <w:ilvl w:val="0"/>
          <w:numId w:val="1"/>
        </w:numPr>
        <w:ind w:left="720"/>
      </w:pPr>
      <w:r>
        <w:t>Identify 3–5 “quick win” improvements (high impact, low effort, high visibility)</w:t>
      </w:r>
    </w:p>
    <w:p w14:paraId="4092B200" w14:textId="77777777" w:rsidR="002D0CA8" w:rsidRDefault="00DB5EA8">
      <w:pPr>
        <w:numPr>
          <w:ilvl w:val="0"/>
          <w:numId w:val="1"/>
        </w:numPr>
        <w:ind w:left="720"/>
      </w:pPr>
      <w:r>
        <w:lastRenderedPageBreak/>
        <w:t>Assign ownership explicitly</w:t>
      </w:r>
    </w:p>
    <w:p w14:paraId="56C379B9" w14:textId="77777777" w:rsidR="002D0CA8" w:rsidRDefault="00DB5EA8">
      <w:pPr>
        <w:numPr>
          <w:ilvl w:val="0"/>
          <w:numId w:val="1"/>
        </w:numPr>
        <w:ind w:left="720"/>
      </w:pPr>
      <w:r>
        <w:t>Protect time for quick win work</w:t>
      </w:r>
    </w:p>
    <w:p w14:paraId="2421923D" w14:textId="77777777" w:rsidR="002D0CA8" w:rsidRDefault="00DB5EA8">
      <w:pPr>
        <w:spacing w:before="120"/>
        <w:ind w:firstLine="0"/>
      </w:pPr>
      <w:r>
        <w:rPr>
          <w:b/>
        </w:rPr>
        <w:t>Week 7–8:</w:t>
      </w:r>
    </w:p>
    <w:p w14:paraId="36F3F472" w14:textId="77777777" w:rsidR="002D0CA8" w:rsidRDefault="00DB5EA8">
      <w:pPr>
        <w:numPr>
          <w:ilvl w:val="0"/>
          <w:numId w:val="1"/>
        </w:numPr>
        <w:ind w:left="720"/>
      </w:pPr>
      <w:r>
        <w:t>Hold improvement discussions in team meetings to surface opportunities</w:t>
      </w:r>
    </w:p>
    <w:p w14:paraId="47F57B6D" w14:textId="77777777" w:rsidR="002D0CA8" w:rsidRDefault="00DB5EA8">
      <w:pPr>
        <w:numPr>
          <w:ilvl w:val="0"/>
          <w:numId w:val="1"/>
        </w:numPr>
        <w:ind w:left="720"/>
      </w:pPr>
      <w:r>
        <w:t>Apply evaluation criteria to new ideas</w:t>
      </w:r>
    </w:p>
    <w:p w14:paraId="2F8CDF69" w14:textId="77777777" w:rsidR="002D0CA8" w:rsidRDefault="00DB5EA8">
      <w:pPr>
        <w:numPr>
          <w:ilvl w:val="0"/>
          <w:numId w:val="1"/>
        </w:numPr>
        <w:ind w:left="720"/>
      </w:pPr>
      <w:r>
        <w:t>Begin tracking initiatives</w:t>
      </w:r>
    </w:p>
    <w:p w14:paraId="4A639EAE" w14:textId="77777777" w:rsidR="002D0CA8" w:rsidRDefault="00DB5EA8">
      <w:pPr>
        <w:numPr>
          <w:ilvl w:val="0"/>
          <w:numId w:val="1"/>
        </w:numPr>
        <w:ind w:left="720"/>
      </w:pPr>
      <w:r>
        <w:t>Complete and communicate first small wins</w:t>
      </w:r>
    </w:p>
    <w:p w14:paraId="6ACB4363" w14:textId="77777777" w:rsidR="002D0CA8" w:rsidRDefault="00DB5EA8">
      <w:pPr>
        <w:spacing w:before="120"/>
        <w:ind w:firstLine="0"/>
      </w:pPr>
      <w:r>
        <w:rPr>
          <w:b/>
        </w:rPr>
        <w:t>Month 3: Reinforce and Scale</w:t>
      </w:r>
    </w:p>
    <w:p w14:paraId="12E5266D" w14:textId="77777777" w:rsidR="002D0CA8" w:rsidRDefault="00DB5EA8">
      <w:pPr>
        <w:spacing w:before="120"/>
        <w:ind w:firstLine="0"/>
      </w:pPr>
      <w:r>
        <w:rPr>
          <w:b/>
        </w:rPr>
        <w:t>Week 9–10:</w:t>
      </w:r>
    </w:p>
    <w:p w14:paraId="7BFFE801" w14:textId="77777777" w:rsidR="002D0CA8" w:rsidRDefault="00DB5EA8">
      <w:pPr>
        <w:numPr>
          <w:ilvl w:val="0"/>
          <w:numId w:val="1"/>
        </w:numPr>
        <w:ind w:left="720"/>
      </w:pPr>
      <w:r>
        <w:t>Conduct first improvement retrospective</w:t>
      </w:r>
    </w:p>
    <w:p w14:paraId="23746859" w14:textId="77777777" w:rsidR="002D0CA8" w:rsidRDefault="00DB5EA8">
      <w:pPr>
        <w:numPr>
          <w:ilvl w:val="0"/>
          <w:numId w:val="1"/>
        </w:numPr>
        <w:ind w:left="720"/>
      </w:pPr>
      <w:r>
        <w:t>Integrate improvement discussions into regular 1:1s</w:t>
      </w:r>
    </w:p>
    <w:p w14:paraId="43D3ED15" w14:textId="77777777" w:rsidR="002D0CA8" w:rsidRDefault="00DB5EA8">
      <w:pPr>
        <w:numPr>
          <w:ilvl w:val="0"/>
          <w:numId w:val="1"/>
        </w:numPr>
        <w:ind w:left="720"/>
      </w:pPr>
      <w:r>
        <w:t>Begin protecting 10–15% time for improvement</w:t>
      </w:r>
    </w:p>
    <w:p w14:paraId="343B14CC" w14:textId="77777777" w:rsidR="002D0CA8" w:rsidRDefault="00DB5EA8">
      <w:pPr>
        <w:spacing w:before="120"/>
        <w:ind w:firstLine="0"/>
      </w:pPr>
      <w:r>
        <w:rPr>
          <w:b/>
        </w:rPr>
        <w:t>Week 11–12:</w:t>
      </w:r>
    </w:p>
    <w:p w14:paraId="5999AB9A" w14:textId="77777777" w:rsidR="002D0CA8" w:rsidRDefault="00DB5EA8">
      <w:pPr>
        <w:numPr>
          <w:ilvl w:val="0"/>
          <w:numId w:val="1"/>
        </w:numPr>
        <w:ind w:left="720"/>
      </w:pPr>
      <w:r>
        <w:t>Celebrate improvements completed</w:t>
      </w:r>
    </w:p>
    <w:p w14:paraId="77591672" w14:textId="77777777" w:rsidR="002D0CA8" w:rsidRDefault="00DB5EA8">
      <w:pPr>
        <w:numPr>
          <w:ilvl w:val="0"/>
          <w:numId w:val="1"/>
        </w:numPr>
        <w:ind w:left="720"/>
      </w:pPr>
      <w:r>
        <w:t>Share lessons learned</w:t>
      </w:r>
    </w:p>
    <w:p w14:paraId="2FBF1C02" w14:textId="77777777" w:rsidR="002D0CA8" w:rsidRDefault="00DB5EA8">
      <w:pPr>
        <w:numPr>
          <w:ilvl w:val="0"/>
          <w:numId w:val="1"/>
        </w:numPr>
        <w:ind w:left="720"/>
      </w:pPr>
      <w:r>
        <w:t>Adjust processes based on experience</w:t>
      </w:r>
    </w:p>
    <w:p w14:paraId="51A257A9" w14:textId="77777777" w:rsidR="002D0CA8" w:rsidRDefault="00DB5EA8">
      <w:pPr>
        <w:numPr>
          <w:ilvl w:val="0"/>
          <w:numId w:val="1"/>
        </w:numPr>
        <w:ind w:left="720"/>
      </w:pPr>
      <w:r>
        <w:t>Plan next improvement cycle</w:t>
      </w:r>
    </w:p>
    <w:p w14:paraId="4DB27118" w14:textId="77777777" w:rsidR="002D0CA8" w:rsidRDefault="00DB5EA8">
      <w:pPr>
        <w:spacing w:before="120"/>
        <w:ind w:firstLine="0"/>
      </w:pPr>
      <w:r>
        <w:rPr>
          <w:b/>
          <w:bCs/>
        </w:rPr>
        <w:t>MODULE 5 SELF-ASSESSMENT: CONTINUOUS IMPROVEMENT</w:t>
      </w:r>
    </w:p>
    <w:p w14:paraId="51A98CD2" w14:textId="77777777" w:rsidR="002D0CA8" w:rsidRDefault="00DB5EA8">
      <w:pPr>
        <w:spacing w:before="120"/>
        <w:ind w:firstLine="0"/>
      </w:pPr>
      <w:r>
        <w:rPr>
          <w:b/>
          <w:bCs/>
        </w:rPr>
        <w:t>Instructions</w:t>
      </w:r>
    </w:p>
    <w:p w14:paraId="708C2BBA" w14:textId="77777777" w:rsidR="002D0CA8" w:rsidRDefault="00DB5EA8">
      <w:pPr>
        <w:spacing w:before="120" w:after="100"/>
        <w:ind w:firstLine="0"/>
        <w:jc w:val="left"/>
      </w:pPr>
      <w:r>
        <w:t>Rate your organization honestly on each statement using this scale:</w:t>
      </w:r>
    </w:p>
    <w:p w14:paraId="4C767DCC" w14:textId="77777777" w:rsidR="002D0CA8" w:rsidRDefault="00DB5EA8">
      <w:pPr>
        <w:spacing w:before="120"/>
        <w:ind w:firstLine="0"/>
      </w:pPr>
      <w:r>
        <w:rPr>
          <w:b/>
          <w:bCs/>
        </w:rPr>
        <w:t>1 = Not at all true for our organization currently</w:t>
      </w:r>
    </w:p>
    <w:p w14:paraId="78C4E56E" w14:textId="77777777" w:rsidR="002D0CA8" w:rsidRDefault="00DB5EA8">
      <w:pPr>
        <w:spacing w:before="120"/>
        <w:ind w:firstLine="0"/>
      </w:pPr>
      <w:r>
        <w:rPr>
          <w:b/>
          <w:bCs/>
        </w:rPr>
        <w:t>2 = Rarely true</w:t>
      </w:r>
    </w:p>
    <w:p w14:paraId="34A2A380" w14:textId="77777777" w:rsidR="002D0CA8" w:rsidRDefault="00DB5EA8">
      <w:pPr>
        <w:spacing w:before="120"/>
        <w:ind w:firstLine="0"/>
      </w:pPr>
      <w:r>
        <w:rPr>
          <w:b/>
          <w:bCs/>
        </w:rPr>
        <w:t>3 = Sometimes true</w:t>
      </w:r>
    </w:p>
    <w:p w14:paraId="5E6726C3" w14:textId="77777777" w:rsidR="002D0CA8" w:rsidRDefault="00DB5EA8">
      <w:pPr>
        <w:spacing w:before="120"/>
        <w:ind w:firstLine="0"/>
      </w:pPr>
      <w:r>
        <w:rPr>
          <w:b/>
          <w:bCs/>
        </w:rPr>
        <w:t>4 = Often true</w:t>
      </w:r>
    </w:p>
    <w:p w14:paraId="3646E8B2" w14:textId="77777777" w:rsidR="002D0CA8" w:rsidRDefault="00DB5EA8">
      <w:pPr>
        <w:spacing w:before="120"/>
        <w:ind w:firstLine="0"/>
      </w:pPr>
      <w:r>
        <w:rPr>
          <w:b/>
          <w:bCs/>
        </w:rPr>
        <w:t>5 = Consistently true</w:t>
      </w:r>
    </w:p>
    <w:p w14:paraId="5959D70B" w14:textId="72359BEB" w:rsidR="002D0CA8" w:rsidRDefault="00DB5EA8">
      <w:pPr>
        <w:spacing w:before="120" w:after="100"/>
        <w:ind w:firstLine="0"/>
        <w:jc w:val="left"/>
      </w:pPr>
      <w:r>
        <w:t>This assessment helps you figure out where to focus your continuous improvement work. The goal isn’t scoring 5 on everything. It’s knowing where to focus.</w:t>
      </w:r>
    </w:p>
    <w:p w14:paraId="669BADCA" w14:textId="77777777" w:rsidR="002D0CA8" w:rsidRDefault="00DB5EA8">
      <w:pPr>
        <w:spacing w:before="120"/>
        <w:ind w:firstLine="0"/>
      </w:pPr>
      <w:r>
        <w:rPr>
          <w:b/>
          <w:bCs/>
        </w:rPr>
        <w:t>Section 5.1: Feedback and Engagement (5 statements)</w:t>
      </w:r>
    </w:p>
    <w:p w14:paraId="7D6714B1" w14:textId="77777777" w:rsidR="002D0CA8" w:rsidRDefault="00DB5EA8">
      <w:pPr>
        <w:spacing w:before="120" w:after="100"/>
        <w:ind w:firstLine="0"/>
        <w:jc w:val="left"/>
      </w:pPr>
      <w:r>
        <w:t>[   ]  1. We have structured mechanisms for gathering feedback from staff and stakeholders</w:t>
      </w:r>
    </w:p>
    <w:p w14:paraId="7691C33B" w14:textId="77777777" w:rsidR="002D0CA8" w:rsidRDefault="00DB5EA8">
      <w:pPr>
        <w:spacing w:before="120" w:after="100"/>
        <w:ind w:firstLine="0"/>
        <w:jc w:val="left"/>
      </w:pPr>
      <w:r>
        <w:t>[   ]  2. Feedback leads to visible action; people see their input make a difference</w:t>
      </w:r>
    </w:p>
    <w:p w14:paraId="50FBB53B" w14:textId="77777777" w:rsidR="002D0CA8" w:rsidRDefault="00DB5EA8">
      <w:pPr>
        <w:spacing w:before="120" w:after="100"/>
        <w:ind w:firstLine="0"/>
        <w:jc w:val="left"/>
      </w:pPr>
      <w:r>
        <w:t>[   ]  3. Employee engagement is measured regularly and results are acted on</w:t>
      </w:r>
    </w:p>
    <w:p w14:paraId="63646994" w14:textId="77777777" w:rsidR="002D0CA8" w:rsidRDefault="00DB5EA8">
      <w:pPr>
        <w:spacing w:before="120" w:after="100"/>
        <w:ind w:firstLine="0"/>
        <w:jc w:val="left"/>
      </w:pPr>
      <w:r>
        <w:t>[   ]  4. People feel comfortable raising concerns and suggesting improvements</w:t>
      </w:r>
    </w:p>
    <w:p w14:paraId="1E33481B" w14:textId="77777777" w:rsidR="002D0CA8" w:rsidRDefault="00DB5EA8">
      <w:pPr>
        <w:spacing w:before="120" w:after="100"/>
        <w:ind w:firstLine="0"/>
        <w:jc w:val="left"/>
      </w:pPr>
      <w:r>
        <w:t>[   ]  5. Staff time is explicitly protected for improvement work</w:t>
      </w:r>
    </w:p>
    <w:p w14:paraId="3061F885" w14:textId="77777777" w:rsidR="002D0CA8" w:rsidRDefault="00DB5EA8">
      <w:pPr>
        <w:spacing w:before="120"/>
        <w:ind w:firstLine="0"/>
      </w:pPr>
      <w:r>
        <w:rPr>
          <w:b/>
          <w:bCs/>
        </w:rPr>
        <w:t xml:space="preserve">Section 5.1 Score: </w:t>
      </w:r>
      <w:r>
        <w:rPr>
          <w:b/>
          <w:bCs/>
          <w:u w:val="single"/>
        </w:rPr>
        <w:t xml:space="preserve">      </w:t>
      </w:r>
      <w:r>
        <w:rPr>
          <w:b/>
          <w:bCs/>
        </w:rPr>
        <w:t xml:space="preserve"> / 25</w:t>
      </w:r>
    </w:p>
    <w:p w14:paraId="3987CF72" w14:textId="77777777" w:rsidR="002D0CA8" w:rsidRDefault="00DB5EA8">
      <w:pPr>
        <w:spacing w:before="120"/>
        <w:ind w:firstLine="0"/>
      </w:pPr>
      <w:r>
        <w:rPr>
          <w:b/>
          <w:bCs/>
        </w:rPr>
        <w:t>Section 5.2: Organizational Integration (5 statements)</w:t>
      </w:r>
    </w:p>
    <w:p w14:paraId="2A2E2D0B" w14:textId="77777777" w:rsidR="002D0CA8" w:rsidRDefault="00DB5EA8">
      <w:pPr>
        <w:spacing w:before="120" w:after="100"/>
        <w:ind w:firstLine="0"/>
        <w:jc w:val="left"/>
      </w:pPr>
      <w:r>
        <w:t>[   ]  1. IT processes are embedded into organizational workflows, not operating in isolation</w:t>
      </w:r>
    </w:p>
    <w:p w14:paraId="4882D6A9" w14:textId="77777777" w:rsidR="002D0CA8" w:rsidRDefault="00DB5EA8">
      <w:pPr>
        <w:spacing w:before="120" w:after="100"/>
        <w:ind w:firstLine="0"/>
        <w:jc w:val="left"/>
      </w:pPr>
      <w:r>
        <w:t>[   ]  2. Other departments include IT in their planning and decision-making</w:t>
      </w:r>
    </w:p>
    <w:p w14:paraId="5E71FF2A" w14:textId="77777777" w:rsidR="002D0CA8" w:rsidRDefault="00DB5EA8">
      <w:pPr>
        <w:spacing w:before="120" w:after="100"/>
        <w:ind w:firstLine="0"/>
        <w:jc w:val="left"/>
      </w:pPr>
      <w:r>
        <w:t>[   ]  3. IT governance requirements are integrated into organizational processes</w:t>
      </w:r>
    </w:p>
    <w:p w14:paraId="5656CC11" w14:textId="77777777" w:rsidR="002D0CA8" w:rsidRDefault="00DB5EA8">
      <w:pPr>
        <w:spacing w:before="120" w:after="100"/>
        <w:ind w:firstLine="0"/>
        <w:jc w:val="left"/>
      </w:pPr>
      <w:r>
        <w:lastRenderedPageBreak/>
        <w:t>[   ]  4. Cross-functional relationships facilitate coordination rather than creating friction</w:t>
      </w:r>
    </w:p>
    <w:p w14:paraId="5ADF91E6" w14:textId="77777777" w:rsidR="002D0CA8" w:rsidRDefault="00DB5EA8">
      <w:pPr>
        <w:spacing w:before="120" w:after="100"/>
        <w:ind w:firstLine="0"/>
        <w:jc w:val="left"/>
      </w:pPr>
      <w:r>
        <w:t>[   ]  5. IT is seen as an organizational partner, not a separate support function</w:t>
      </w:r>
    </w:p>
    <w:p w14:paraId="4DED09B5" w14:textId="77777777" w:rsidR="002D0CA8" w:rsidRDefault="00DB5EA8">
      <w:pPr>
        <w:spacing w:before="120"/>
        <w:ind w:firstLine="0"/>
      </w:pPr>
      <w:r>
        <w:rPr>
          <w:b/>
          <w:bCs/>
        </w:rPr>
        <w:t xml:space="preserve">Section 5.2 Score: </w:t>
      </w:r>
      <w:r>
        <w:rPr>
          <w:b/>
          <w:bCs/>
          <w:u w:val="single"/>
        </w:rPr>
        <w:t xml:space="preserve">      </w:t>
      </w:r>
      <w:r>
        <w:rPr>
          <w:b/>
          <w:bCs/>
        </w:rPr>
        <w:t xml:space="preserve"> / 25</w:t>
      </w:r>
    </w:p>
    <w:p w14:paraId="199A46D6" w14:textId="77777777" w:rsidR="002D0CA8" w:rsidRDefault="00DB5EA8">
      <w:pPr>
        <w:spacing w:before="120"/>
        <w:ind w:firstLine="0"/>
      </w:pPr>
      <w:r>
        <w:rPr>
          <w:b/>
          <w:bCs/>
        </w:rPr>
        <w:t>Section 5.3: Making Things Better (5 statements)</w:t>
      </w:r>
    </w:p>
    <w:p w14:paraId="4E9C50AA" w14:textId="77777777" w:rsidR="002D0CA8" w:rsidRDefault="00DB5EA8">
      <w:pPr>
        <w:spacing w:before="120" w:after="100"/>
        <w:ind w:firstLine="0"/>
        <w:jc w:val="left"/>
      </w:pPr>
      <w:r>
        <w:t>[   ]  1. We have a systematic process for identifying and prioritizing improvements</w:t>
      </w:r>
    </w:p>
    <w:p w14:paraId="5DCF6A30" w14:textId="77777777" w:rsidR="002D0CA8" w:rsidRDefault="00DB5EA8">
      <w:pPr>
        <w:spacing w:before="120" w:after="100"/>
        <w:ind w:firstLine="0"/>
        <w:jc w:val="left"/>
      </w:pPr>
      <w:r>
        <w:t>[   ]  2. Improvement initiatives are resourced and tracked to completion</w:t>
      </w:r>
    </w:p>
    <w:p w14:paraId="7929AADF" w14:textId="77777777" w:rsidR="002D0CA8" w:rsidRDefault="00DB5EA8">
      <w:pPr>
        <w:spacing w:before="120" w:after="100"/>
        <w:ind w:firstLine="0"/>
        <w:jc w:val="left"/>
      </w:pPr>
      <w:r>
        <w:t>[   ]  3. Leadership actively creates conditions for improvement, not just expecting it</w:t>
      </w:r>
    </w:p>
    <w:p w14:paraId="4E8D1B61" w14:textId="77777777" w:rsidR="002D0CA8" w:rsidRDefault="00DB5EA8">
      <w:pPr>
        <w:spacing w:before="120" w:after="100"/>
        <w:ind w:firstLine="0"/>
        <w:jc w:val="left"/>
      </w:pPr>
      <w:r>
        <w:t>[   ]  4. Authority matches accountability for improvement work</w:t>
      </w:r>
    </w:p>
    <w:p w14:paraId="16604782" w14:textId="77777777" w:rsidR="002D0CA8" w:rsidRDefault="00DB5EA8">
      <w:pPr>
        <w:spacing w:before="120" w:after="100"/>
        <w:ind w:firstLine="0"/>
        <w:jc w:val="left"/>
      </w:pPr>
      <w:r>
        <w:t>[   ]  5. We regularly complete improvement initiatives rather than starting and abandoning them</w:t>
      </w:r>
    </w:p>
    <w:p w14:paraId="06A415F4" w14:textId="77777777" w:rsidR="002D0CA8" w:rsidRDefault="00DB5EA8">
      <w:pPr>
        <w:spacing w:before="120"/>
        <w:ind w:firstLine="0"/>
      </w:pPr>
      <w:r>
        <w:rPr>
          <w:b/>
          <w:bCs/>
        </w:rPr>
        <w:t xml:space="preserve">Section 5.3 Score: </w:t>
      </w:r>
      <w:r>
        <w:rPr>
          <w:b/>
          <w:bCs/>
          <w:u w:val="single"/>
        </w:rPr>
        <w:t xml:space="preserve">      </w:t>
      </w:r>
      <w:r>
        <w:rPr>
          <w:b/>
          <w:bCs/>
        </w:rPr>
        <w:t xml:space="preserve"> / 25</w:t>
      </w:r>
    </w:p>
    <w:p w14:paraId="5FEAEF4E" w14:textId="77777777" w:rsidR="002D0CA8" w:rsidRDefault="00DB5EA8">
      <w:pPr>
        <w:spacing w:before="120"/>
        <w:ind w:firstLine="0"/>
      </w:pPr>
      <w:r>
        <w:rPr>
          <w:b/>
          <w:bCs/>
        </w:rPr>
        <w:t>Section 5.4: Performance Management (5 statements)</w:t>
      </w:r>
    </w:p>
    <w:p w14:paraId="52EB6FFB" w14:textId="77777777" w:rsidR="002D0CA8" w:rsidRDefault="00DB5EA8">
      <w:pPr>
        <w:spacing w:before="120" w:after="100"/>
        <w:ind w:firstLine="0"/>
        <w:jc w:val="left"/>
      </w:pPr>
      <w:r>
        <w:t>[   ]  1. Performance management focuses on development and improvement, not just evaluation</w:t>
      </w:r>
    </w:p>
    <w:p w14:paraId="2D33D88F" w14:textId="77777777" w:rsidR="002D0CA8" w:rsidRDefault="00DB5EA8">
      <w:pPr>
        <w:spacing w:before="120" w:after="100"/>
        <w:ind w:firstLine="0"/>
        <w:jc w:val="left"/>
      </w:pPr>
      <w:r>
        <w:t>[   ]  2. Regular 1:1 meetings happen between managers and staff at least monthly</w:t>
      </w:r>
    </w:p>
    <w:p w14:paraId="3907C0C3" w14:textId="77777777" w:rsidR="002D0CA8" w:rsidRDefault="00DB5EA8">
      <w:pPr>
        <w:spacing w:before="120" w:after="100"/>
        <w:ind w:firstLine="0"/>
        <w:jc w:val="left"/>
      </w:pPr>
      <w:r>
        <w:t>[   ]  3. Improvement goals are included in individual performance objectives</w:t>
      </w:r>
    </w:p>
    <w:p w14:paraId="797AD85F" w14:textId="77777777" w:rsidR="002D0CA8" w:rsidRDefault="00DB5EA8">
      <w:pPr>
        <w:spacing w:before="120" w:after="100"/>
        <w:ind w:firstLine="0"/>
        <w:jc w:val="left"/>
      </w:pPr>
      <w:r>
        <w:t>[   ]  4. We celebrate improvement attempts and learning, not just successful outcomes</w:t>
      </w:r>
    </w:p>
    <w:p w14:paraId="78CBA50D" w14:textId="77777777" w:rsidR="002D0CA8" w:rsidRDefault="00DB5EA8">
      <w:pPr>
        <w:spacing w:before="120" w:after="100"/>
        <w:ind w:firstLine="0"/>
        <w:jc w:val="left"/>
      </w:pPr>
      <w:r>
        <w:t>[   ]  5. Performance management drives behavior toward continuous improvement</w:t>
      </w:r>
    </w:p>
    <w:p w14:paraId="3787DD55" w14:textId="77777777" w:rsidR="002D0CA8" w:rsidRDefault="00DB5EA8">
      <w:pPr>
        <w:spacing w:before="120"/>
        <w:ind w:firstLine="0"/>
      </w:pPr>
      <w:r>
        <w:rPr>
          <w:b/>
          <w:bCs/>
        </w:rPr>
        <w:t xml:space="preserve">Section 5.4 Score: </w:t>
      </w:r>
      <w:r>
        <w:rPr>
          <w:b/>
          <w:bCs/>
          <w:u w:val="single"/>
        </w:rPr>
        <w:t xml:space="preserve">      </w:t>
      </w:r>
      <w:r>
        <w:rPr>
          <w:b/>
          <w:bCs/>
        </w:rPr>
        <w:t xml:space="preserve"> / 25</w:t>
      </w:r>
    </w:p>
    <w:p w14:paraId="7242D839" w14:textId="77777777" w:rsidR="002D0CA8" w:rsidRDefault="00DB5EA8">
      <w:pPr>
        <w:spacing w:before="120"/>
        <w:ind w:firstLine="0"/>
      </w:pPr>
      <w:r>
        <w:rPr>
          <w:b/>
          <w:bCs/>
        </w:rPr>
        <w:t>Section 5.5: Innovation Leadership (5 statements)</w:t>
      </w:r>
    </w:p>
    <w:p w14:paraId="096DF474" w14:textId="77777777" w:rsidR="002D0CA8" w:rsidRDefault="00DB5EA8">
      <w:pPr>
        <w:spacing w:before="120" w:after="100"/>
        <w:ind w:firstLine="0"/>
        <w:jc w:val="left"/>
      </w:pPr>
      <w:r>
        <w:t>[   ]  1. Innovation is everyone’s responsibility, not just special teams</w:t>
      </w:r>
    </w:p>
    <w:p w14:paraId="5A47AF6D" w14:textId="77777777" w:rsidR="002D0CA8" w:rsidRDefault="00DB5EA8">
      <w:pPr>
        <w:spacing w:before="120" w:after="100"/>
        <w:ind w:firstLine="0"/>
        <w:jc w:val="left"/>
      </w:pPr>
      <w:r>
        <w:t>[   ]  2. We distinguish between incremental improvement and breakthrough innovation</w:t>
      </w:r>
    </w:p>
    <w:p w14:paraId="0B21C5AA" w14:textId="77777777" w:rsidR="002D0CA8" w:rsidRDefault="00DB5EA8">
      <w:pPr>
        <w:spacing w:before="120" w:after="100"/>
        <w:ind w:firstLine="0"/>
        <w:jc w:val="left"/>
      </w:pPr>
      <w:r>
        <w:t>[   ]  3. Innovation initiatives go through systematic intake and evaluation</w:t>
      </w:r>
    </w:p>
    <w:p w14:paraId="29A8AECD" w14:textId="77777777" w:rsidR="002D0CA8" w:rsidRDefault="00DB5EA8">
      <w:pPr>
        <w:spacing w:before="120" w:after="100"/>
        <w:ind w:firstLine="0"/>
        <w:jc w:val="left"/>
      </w:pPr>
      <w:r>
        <w:t>[   ]  4. We learn from innovation failures as much as from successes</w:t>
      </w:r>
    </w:p>
    <w:p w14:paraId="4746B01C" w14:textId="77777777" w:rsidR="002D0CA8" w:rsidRDefault="00DB5EA8">
      <w:pPr>
        <w:spacing w:before="120" w:after="100"/>
        <w:ind w:firstLine="0"/>
        <w:jc w:val="left"/>
      </w:pPr>
      <w:r>
        <w:t>[   ]  5. Successful innovations are scaled to production, not just piloted</w:t>
      </w:r>
    </w:p>
    <w:p w14:paraId="7DDF0081" w14:textId="77777777" w:rsidR="002D0CA8" w:rsidRDefault="00DB5EA8">
      <w:pPr>
        <w:spacing w:before="120"/>
        <w:ind w:firstLine="0"/>
      </w:pPr>
      <w:r>
        <w:rPr>
          <w:b/>
          <w:bCs/>
        </w:rPr>
        <w:t xml:space="preserve">Section 5.5 Score: </w:t>
      </w:r>
      <w:r>
        <w:rPr>
          <w:b/>
          <w:bCs/>
          <w:u w:val="single"/>
        </w:rPr>
        <w:t xml:space="preserve">      </w:t>
      </w:r>
      <w:r>
        <w:rPr>
          <w:b/>
          <w:bCs/>
        </w:rPr>
        <w:t xml:space="preserve"> / 25</w:t>
      </w:r>
    </w:p>
    <w:p w14:paraId="6F234900" w14:textId="77777777" w:rsidR="002D0CA8" w:rsidRDefault="00DB5EA8">
      <w:pPr>
        <w:spacing w:before="120"/>
        <w:ind w:firstLine="0"/>
      </w:pPr>
      <w:r>
        <w:rPr>
          <w:b/>
          <w:bCs/>
        </w:rPr>
        <w:t xml:space="preserve">Total Module 5 Score: </w:t>
      </w:r>
      <w:r>
        <w:rPr>
          <w:b/>
          <w:bCs/>
          <w:u w:val="single"/>
        </w:rPr>
        <w:t xml:space="preserve">      </w:t>
      </w:r>
      <w:r>
        <w:rPr>
          <w:b/>
          <w:bCs/>
        </w:rPr>
        <w:t xml:space="preserve"> / 125</w:t>
      </w:r>
    </w:p>
    <w:p w14:paraId="37B473D2" w14:textId="77777777" w:rsidR="002D0CA8" w:rsidRDefault="00DB5EA8">
      <w:pPr>
        <w:spacing w:before="120"/>
        <w:ind w:firstLine="0"/>
      </w:pPr>
      <w:r>
        <w:rPr>
          <w:b/>
          <w:bCs/>
        </w:rPr>
        <w:t>Interpreting Your Scores</w:t>
      </w:r>
    </w:p>
    <w:p w14:paraId="20CC0BA5" w14:textId="77777777" w:rsidR="002D0CA8" w:rsidRDefault="00DB5EA8">
      <w:pPr>
        <w:spacing w:before="120" w:after="100"/>
        <w:ind w:firstLine="0"/>
        <w:jc w:val="left"/>
      </w:pPr>
      <w:r>
        <w:t>100–125: Excellent continuous improvement capability. Focus on sustaining momentum and mentoring others.</w:t>
      </w:r>
    </w:p>
    <w:p w14:paraId="4EE76FF0" w14:textId="77777777" w:rsidR="002D0CA8" w:rsidRDefault="00DB5EA8">
      <w:pPr>
        <w:spacing w:before="120" w:after="100"/>
        <w:ind w:firstLine="0"/>
        <w:jc w:val="left"/>
      </w:pPr>
      <w:r>
        <w:t>75–99: Solid foundation with room for growth. Pick your 1–2 weakest sections for focused development.</w:t>
      </w:r>
    </w:p>
    <w:p w14:paraId="1FBE3078" w14:textId="77777777" w:rsidR="002D0CA8" w:rsidRDefault="00DB5EA8">
      <w:pPr>
        <w:spacing w:before="120" w:after="100"/>
        <w:ind w:firstLine="0"/>
        <w:jc w:val="left"/>
      </w:pPr>
      <w:r>
        <w:t>50–74: Developing capability with significant gaps. Prioritize feedback culture and improvement processes.</w:t>
      </w:r>
    </w:p>
    <w:p w14:paraId="5E561CBF" w14:textId="77777777" w:rsidR="002D0CA8" w:rsidRDefault="00DB5EA8">
      <w:pPr>
        <w:spacing w:before="120" w:after="100"/>
        <w:ind w:firstLine="0"/>
        <w:jc w:val="left"/>
      </w:pPr>
      <w:r>
        <w:t>Below 50: Limited continuous improvement capability. Begin with cultural groundwork (Section 5.1) before other sections.</w:t>
      </w:r>
    </w:p>
    <w:p w14:paraId="2899AB39" w14:textId="77777777" w:rsidR="002D0CA8" w:rsidRDefault="00DB5EA8">
      <w:pPr>
        <w:spacing w:before="120"/>
        <w:ind w:firstLine="0"/>
      </w:pPr>
      <w:r>
        <w:rPr>
          <w:b/>
          <w:bCs/>
        </w:rPr>
        <w:t>My Top Priority Continuous Improvement Area to Develop:</w:t>
      </w:r>
    </w:p>
    <w:p w14:paraId="2A4A6966" w14:textId="77777777" w:rsidR="002D0CA8" w:rsidRDefault="00DB5EA8">
      <w:pPr>
        <w:spacing w:before="120"/>
        <w:ind w:firstLine="0"/>
      </w:pPr>
      <w:r>
        <w:rPr>
          <w:b/>
          <w:bCs/>
        </w:rPr>
        <w:t>Why this matters for my organization’s success:</w:t>
      </w:r>
    </w:p>
    <w:p w14:paraId="03BA30AC" w14:textId="77777777" w:rsidR="002D0CA8" w:rsidRDefault="00DB5EA8">
      <w:pPr>
        <w:spacing w:before="120"/>
        <w:ind w:firstLine="0"/>
      </w:pPr>
      <w:r>
        <w:rPr>
          <w:b/>
          <w:bCs/>
        </w:rPr>
        <w:t>Specific actions I will take:</w:t>
      </w:r>
    </w:p>
    <w:p w14:paraId="18E9D5F5" w14:textId="77777777" w:rsidR="002D0CA8" w:rsidRDefault="00DB5EA8">
      <w:pPr>
        <w:spacing w:before="120" w:after="100"/>
        <w:ind w:firstLine="0"/>
        <w:jc w:val="left"/>
      </w:pPr>
      <w:r>
        <w:t>1.</w:t>
      </w:r>
    </w:p>
    <w:p w14:paraId="39C6FBB7" w14:textId="77777777" w:rsidR="00EF2C6A" w:rsidRDefault="00EF2C6A">
      <w:pPr>
        <w:pBdr>
          <w:bottom w:val="single" w:sz="6" w:space="1" w:color="A6A6A6"/>
          <w:between w:val="single" w:sz="6" w:space="1" w:color="A6A6A6"/>
        </w:pBdr>
        <w:spacing w:line="440" w:lineRule="exact"/>
        <w:ind w:firstLine="0"/>
        <w:jc w:val="left"/>
      </w:pPr>
    </w:p>
    <w:p w14:paraId="21B3741F" w14:textId="77777777" w:rsidR="00EF2C6A" w:rsidRDefault="00EF2C6A">
      <w:pPr>
        <w:pBdr>
          <w:bottom w:val="single" w:sz="6" w:space="1" w:color="A6A6A6"/>
          <w:between w:val="single" w:sz="6" w:space="1" w:color="A6A6A6"/>
        </w:pBdr>
        <w:spacing w:after="160" w:line="440" w:lineRule="exact"/>
        <w:ind w:firstLine="0"/>
        <w:jc w:val="left"/>
      </w:pPr>
    </w:p>
    <w:p w14:paraId="5DC1D691" w14:textId="77777777" w:rsidR="002D0CA8" w:rsidRDefault="00DB5EA8">
      <w:pPr>
        <w:spacing w:before="120" w:after="100"/>
        <w:ind w:firstLine="0"/>
        <w:jc w:val="left"/>
      </w:pPr>
      <w:r>
        <w:t>2.</w:t>
      </w:r>
    </w:p>
    <w:p w14:paraId="7C7A9E87" w14:textId="77777777" w:rsidR="00EF2C6A" w:rsidRDefault="00EF2C6A">
      <w:pPr>
        <w:pBdr>
          <w:bottom w:val="single" w:sz="6" w:space="1" w:color="A6A6A6"/>
          <w:between w:val="single" w:sz="6" w:space="1" w:color="A6A6A6"/>
        </w:pBdr>
        <w:spacing w:line="440" w:lineRule="exact"/>
        <w:ind w:firstLine="0"/>
        <w:jc w:val="left"/>
      </w:pPr>
    </w:p>
    <w:p w14:paraId="07209603" w14:textId="77777777" w:rsidR="00EF2C6A" w:rsidRDefault="00EF2C6A">
      <w:pPr>
        <w:pBdr>
          <w:bottom w:val="single" w:sz="6" w:space="1" w:color="A6A6A6"/>
          <w:between w:val="single" w:sz="6" w:space="1" w:color="A6A6A6"/>
        </w:pBdr>
        <w:spacing w:after="160" w:line="440" w:lineRule="exact"/>
        <w:ind w:firstLine="0"/>
        <w:jc w:val="left"/>
      </w:pPr>
    </w:p>
    <w:p w14:paraId="70516C36" w14:textId="77777777" w:rsidR="002D0CA8" w:rsidRDefault="00DB5EA8">
      <w:pPr>
        <w:spacing w:before="120" w:after="100"/>
        <w:ind w:firstLine="0"/>
        <w:jc w:val="left"/>
      </w:pPr>
      <w:r>
        <w:t>3.</w:t>
      </w:r>
    </w:p>
    <w:p w14:paraId="08279309" w14:textId="77777777" w:rsidR="00EF2C6A" w:rsidRDefault="00EF2C6A">
      <w:pPr>
        <w:pBdr>
          <w:bottom w:val="single" w:sz="6" w:space="1" w:color="A6A6A6"/>
          <w:between w:val="single" w:sz="6" w:space="1" w:color="A6A6A6"/>
        </w:pBdr>
        <w:spacing w:line="440" w:lineRule="exact"/>
        <w:ind w:firstLine="0"/>
        <w:jc w:val="left"/>
      </w:pPr>
    </w:p>
    <w:p w14:paraId="71407E9B" w14:textId="77777777" w:rsidR="00EF2C6A" w:rsidRDefault="00EF2C6A">
      <w:pPr>
        <w:pBdr>
          <w:bottom w:val="single" w:sz="6" w:space="1" w:color="A6A6A6"/>
          <w:between w:val="single" w:sz="6" w:space="1" w:color="A6A6A6"/>
        </w:pBdr>
        <w:spacing w:after="160" w:line="440" w:lineRule="exact"/>
        <w:ind w:firstLine="0"/>
        <w:jc w:val="left"/>
      </w:pPr>
    </w:p>
    <w:p w14:paraId="7EB15743" w14:textId="77777777" w:rsidR="002D0CA8" w:rsidRDefault="00DB5EA8">
      <w:pPr>
        <w:spacing w:before="120"/>
        <w:ind w:firstLine="0"/>
      </w:pPr>
      <w:r>
        <w:rPr>
          <w:b/>
          <w:bCs/>
        </w:rPr>
        <w:t>Resources I need:</w:t>
      </w:r>
    </w:p>
    <w:p w14:paraId="746DAB15" w14:textId="77777777" w:rsidR="002D0CA8" w:rsidRDefault="00DB5EA8">
      <w:pPr>
        <w:spacing w:before="120"/>
        <w:ind w:firstLine="0"/>
      </w:pPr>
      <w:r>
        <w:rPr>
          <w:b/>
          <w:bCs/>
        </w:rPr>
        <w:t>How I will measure progress:</w:t>
      </w:r>
    </w:p>
    <w:p w14:paraId="2E494DAD" w14:textId="77777777" w:rsidR="002D0CA8" w:rsidRDefault="00DB5EA8">
      <w:pPr>
        <w:spacing w:before="120"/>
        <w:ind w:firstLine="0"/>
      </w:pPr>
      <w:r>
        <w:rPr>
          <w:b/>
          <w:bCs/>
        </w:rPr>
        <w:t>Accountability mechanism:</w:t>
      </w:r>
    </w:p>
    <w:p w14:paraId="4D35A1DD" w14:textId="77777777" w:rsidR="002D0CA8" w:rsidRDefault="00DB5EA8">
      <w:pPr>
        <w:spacing w:before="120"/>
        <w:ind w:firstLine="0"/>
      </w:pPr>
      <w:r>
        <w:rPr>
          <w:b/>
          <w:bCs/>
        </w:rPr>
        <w:t>Monthly check-in dates:</w:t>
      </w:r>
    </w:p>
    <w:p w14:paraId="1D8F8815" w14:textId="77777777" w:rsidR="002D0CA8" w:rsidRDefault="00DB5EA8">
      <w:pPr>
        <w:spacing w:before="120" w:after="100"/>
        <w:ind w:firstLine="0"/>
        <w:jc w:val="left"/>
      </w:pPr>
      <w:r>
        <w:t xml:space="preserve">Month 1: </w:t>
      </w:r>
      <w:r>
        <w:rPr>
          <w:u w:val="single"/>
        </w:rPr>
        <w:t xml:space="preserve">              </w:t>
      </w:r>
      <w:r>
        <w:t xml:space="preserve">   |   Month 2: </w:t>
      </w:r>
      <w:r>
        <w:rPr>
          <w:u w:val="single"/>
        </w:rPr>
        <w:t xml:space="preserve">              </w:t>
      </w:r>
      <w:r>
        <w:t xml:space="preserve">   |   Month 3: </w:t>
      </w:r>
      <w:r>
        <w:rPr>
          <w:u w:val="single"/>
        </w:rPr>
        <w:t xml:space="preserve">              </w:t>
      </w:r>
    </w:p>
    <w:p w14:paraId="4BF09393" w14:textId="77777777" w:rsidR="009D6B48" w:rsidRDefault="009D6B48">
      <w:pPr>
        <w:sectPr w:rsidR="009D6B48">
          <w:headerReference w:type="even" r:id="rId24"/>
          <w:headerReference w:type="default" r:id="rId25"/>
          <w:headerReference w:type="first" r:id="rId26"/>
          <w:pgSz w:w="12240" w:h="15840"/>
          <w:pgMar w:top="1080" w:right="1080" w:bottom="1080" w:left="1440" w:header="720" w:footer="720" w:gutter="0"/>
          <w:cols w:space="720"/>
          <w:titlePg/>
          <w:docGrid w:linePitch="360"/>
        </w:sectPr>
      </w:pPr>
    </w:p>
    <w:p w14:paraId="297F47B0" w14:textId="3C8B7012" w:rsidR="002D0CA8" w:rsidRDefault="00DB5EA8" w:rsidP="000765CF">
      <w:pPr>
        <w:pStyle w:val="Heading1"/>
      </w:pPr>
      <w:bookmarkStart w:id="8" w:name="_Toc231313995"/>
      <w:r>
        <w:lastRenderedPageBreak/>
        <w:t>GLOSSARY OF KEY TERMS</w:t>
      </w:r>
      <w:bookmarkEnd w:id="8"/>
    </w:p>
    <w:p w14:paraId="4D1AFBEB" w14:textId="77777777" w:rsidR="002D0CA8" w:rsidRPr="008A2CBF" w:rsidRDefault="00DB5EA8" w:rsidP="00541FFE">
      <w:pPr>
        <w:spacing w:before="240"/>
        <w:ind w:firstLine="0"/>
        <w:rPr>
          <w:rStyle w:val="Strong"/>
        </w:rPr>
      </w:pPr>
      <w:r>
        <w:rPr>
          <w:rStyle w:val="Strong"/>
        </w:rPr>
        <w:t>High-Performing Government IT (HPG-IT) Framework</w:t>
      </w:r>
    </w:p>
    <w:p w14:paraId="1F3F3A85" w14:textId="77777777" w:rsidR="002D0CA8" w:rsidRDefault="00DB5EA8">
      <w:r>
        <w:t>This glossary defines the key terms, concepts, frameworks, and acronyms used throughout the HPG-IT manuscript. Terms are organized alphabetically within thematic groupings for ease of reference. Where a term is introduced in a specific section, that section is noted.</w:t>
      </w:r>
    </w:p>
    <w:p w14:paraId="4A486595" w14:textId="77777777" w:rsidR="002D0CA8" w:rsidRPr="008A2CBF" w:rsidRDefault="00DB5EA8" w:rsidP="00541FFE">
      <w:pPr>
        <w:spacing w:before="240"/>
        <w:ind w:firstLine="0"/>
        <w:rPr>
          <w:rStyle w:val="Strong"/>
        </w:rPr>
      </w:pPr>
      <w:r>
        <w:rPr>
          <w:rStyle w:val="Strong"/>
        </w:rPr>
        <w:t>Leadership and Personal Effectiveness</w:t>
      </w:r>
    </w:p>
    <w:p w14:paraId="6C1014D5" w14:textId="0B68FE82" w:rsidR="002D0CA8" w:rsidRDefault="00DB5EA8">
      <w:r>
        <w:rPr>
          <w:b/>
        </w:rPr>
        <w:t>360-Degree Feedback</w:t>
      </w:r>
      <w:r>
        <w:t xml:space="preserve"> A structured process for gathering performance and behavioral feedback from multiple sources, including peers, direct reports, and supervisors, rather than only from the person’s direct manager. A recommended tool in Section 1.3 for building accurate self-awareness and identifying leadership development priorities.</w:t>
      </w:r>
    </w:p>
    <w:p w14:paraId="566DDD3E" w14:textId="77777777" w:rsidR="002D0CA8" w:rsidRDefault="00DB5EA8">
      <w:r>
        <w:rPr>
          <w:b/>
        </w:rPr>
        <w:t>Alignment vs. Agreement</w:t>
      </w:r>
      <w:r>
        <w:t xml:space="preserve"> A critical distinction introduced in Section 2.1. Agreement means everyone concurs with a decision. Alignment means everyone commits to supporting and executing a decision even if they personally would have chosen differently. High-performing leadership teams operate on alignment, not unanimity. Once a decision is made, every team member is expected to align and execute.</w:t>
      </w:r>
    </w:p>
    <w:p w14:paraId="4FCD84BD" w14:textId="77777777" w:rsidR="002D0CA8" w:rsidRDefault="00DB5EA8">
      <w:r>
        <w:rPr>
          <w:b/>
        </w:rPr>
        <w:t>Authority = Accountability Principle</w:t>
      </w:r>
      <w:r>
        <w:t xml:space="preserve"> The governance principle that those who make decisions must own the outcomes, and those who are accountable for outcomes must have the authority to act. When authority and accountability are mismatched, good governance breaks down. Introduced in Section 3.1 and reinforced throughout Modules 3 and 4.</w:t>
      </w:r>
    </w:p>
    <w:p w14:paraId="1A6A321C" w14:textId="77777777" w:rsidR="002D0CA8" w:rsidRDefault="00DB5EA8">
      <w:r>
        <w:rPr>
          <w:b/>
        </w:rPr>
        <w:t>MBWA (Management by Walking Around)</w:t>
      </w:r>
      <w:r>
        <w:t xml:space="preserve"> A leadership practice where the CIO and managers engage staff directly by being physically present and accessible in the workplace rather than managing only through formal meetings and reports. Introduced in Section 1.2 as one of the core activities deserving leadership time investment.</w:t>
      </w:r>
    </w:p>
    <w:p w14:paraId="771121C7" w14:textId="77777777" w:rsidR="002D0CA8" w:rsidRDefault="00DB5EA8">
      <w:r>
        <w:rPr>
          <w:b/>
        </w:rPr>
        <w:t>Political Capital</w:t>
      </w:r>
      <w:r>
        <w:t xml:space="preserve"> The accumulated trust, credibility, and relationship currency that enables a CIO to exercise influence, push difficult initiatives, and make decisions that may not be universally popular. Political capital is earned through demonstrated competence, reliability, and integrity over time. It is spent when you push a controversial initiative, say no to a powerful executive, or make decisions that benefit the enterprise at the cost of one department. New CIOs should spend their first year building capital before pushing major change agendas. Introduced in Section 1.4.</w:t>
      </w:r>
    </w:p>
    <w:p w14:paraId="6749C5AD" w14:textId="77777777" w:rsidR="002D0CA8" w:rsidRDefault="00DB5EA8">
      <w:r>
        <w:rPr>
          <w:b/>
        </w:rPr>
        <w:t>Political Intelligence</w:t>
      </w:r>
      <w:r>
        <w:t xml:space="preserve"> The ability to read organizational dynamics, understand informal power structures, anticipate how decisions will land politically, and manage competing interests without losing integrity. A core competency for government IT leaders described in Section 1.4.</w:t>
      </w:r>
    </w:p>
    <w:p w14:paraId="14317DC1" w14:textId="77777777" w:rsidR="002D0CA8" w:rsidRDefault="00DB5EA8">
      <w:r>
        <w:rPr>
          <w:b/>
        </w:rPr>
        <w:t>The Purity Trap</w:t>
      </w:r>
      <w:r>
        <w:t xml:space="preserve"> A leadership failure pattern where an IT leader becomes so focused on technical correctness, best practices, and standards compliance that they begin treating the organization and its people as obstacles rather than those they serve. The purity trap manifests as chronic frustration with users, executives, and budget constraints rather than creative problem-solving within real-world limitations. Introduced in Section 1.1.</w:t>
      </w:r>
    </w:p>
    <w:p w14:paraId="49B20AE9" w14:textId="77777777" w:rsidR="002D0CA8" w:rsidRDefault="00DB5EA8">
      <w:r>
        <w:rPr>
          <w:b/>
        </w:rPr>
        <w:t>Role Overload</w:t>
      </w:r>
      <w:r>
        <w:t xml:space="preserve"> A condition where the sheer volume of competing demands, both strategic and operational, exceeds the available time and energy of the CIO or IT leader. A recognized risk for local government IT leaders managing both day-to-day operations and long-term organizational development. Noted in Section 1.2.</w:t>
      </w:r>
    </w:p>
    <w:p w14:paraId="4E597685" w14:textId="345FE88E" w:rsidR="002D0CA8" w:rsidRDefault="00DB5EA8">
      <w:r>
        <w:rPr>
          <w:b/>
        </w:rPr>
        <w:t>Self-Awareness</w:t>
      </w:r>
      <w:r>
        <w:t xml:space="preserve"> The ability to accurately understand one’s own strengths, weaknesses, blind spots, values, and impact on others. Described in Section 1.3 as the foundational competency for all other leadership development. The HPG-IT approach emphasizes building self-awareness through honest self-reflection, external perspective (360-degree feedback), and identifying patterns over time.</w:t>
      </w:r>
    </w:p>
    <w:p w14:paraId="5924990B" w14:textId="77777777" w:rsidR="002D0CA8" w:rsidRDefault="00DB5EA8">
      <w:r>
        <w:rPr>
          <w:b/>
        </w:rPr>
        <w:t>Technology Delivery Expert</w:t>
      </w:r>
      <w:r>
        <w:t xml:space="preserve"> The redefined identity of the CIO role. Being a CIO is not primarily about technical expertise in systems, infrastructure, or architecture. It is about expertly delivering technology value to the organization through leadership, governance, service management, strategic alignment, and relationship-building. This distinction is foundational to the entire HPG-IT Framework. Introduced in the Foreword.</w:t>
      </w:r>
    </w:p>
    <w:p w14:paraId="3FFC276A" w14:textId="12FF062F" w:rsidR="002D0CA8" w:rsidRDefault="00744B87">
      <w:r>
        <w:rPr>
          <w:b/>
        </w:rPr>
        <w:t>“Working In” vs. “Working On” the Business</w:t>
      </w:r>
      <w:r>
        <w:t xml:space="preserve"> A fundamental distinction between operational activity (handling day-to-day technical tasks, solving immediate problems) and strategic leadership activity (building organizational capability, culture, and systems for the long-term). High-performing CIOs protect time to work on the business even when operational pressure pushes toward working only in it. Introduced in Section 1.2.</w:t>
      </w:r>
    </w:p>
    <w:p w14:paraId="372C9386" w14:textId="77777777" w:rsidR="002D0CA8" w:rsidRPr="008A2CBF" w:rsidRDefault="00DB5EA8" w:rsidP="00541FFE">
      <w:pPr>
        <w:spacing w:before="240"/>
        <w:ind w:firstLine="0"/>
        <w:rPr>
          <w:rStyle w:val="Strong"/>
        </w:rPr>
      </w:pPr>
      <w:r>
        <w:rPr>
          <w:rStyle w:val="Strong"/>
        </w:rPr>
        <w:lastRenderedPageBreak/>
        <w:t>Organizational Health</w:t>
      </w:r>
    </w:p>
    <w:p w14:paraId="44243F31" w14:textId="5295E5CA" w:rsidR="002D0CA8" w:rsidRDefault="00DB5EA8">
      <w:r>
        <w:rPr>
          <w:b/>
        </w:rPr>
        <w:t>Culture (Organizational)</w:t>
      </w:r>
      <w:r>
        <w:t xml:space="preserve"> The collection of shared assumptions, beliefs, values, behaviors, and practices that define how an organization operates, as distinct from how it says it operates. Culture is described in Section 2.5 as something leaders create whether they intend to or not, through what they model, tolerate, reward, and address. The HPG-IT approach distinguishes between stated values (what’s written down) and lived values (what shapes behavior).</w:t>
      </w:r>
    </w:p>
    <w:p w14:paraId="3D990787" w14:textId="77777777" w:rsidR="002D0CA8" w:rsidRDefault="00DB5EA8">
      <w:r>
        <w:rPr>
          <w:b/>
        </w:rPr>
        <w:t>Domain Management</w:t>
      </w:r>
      <w:r>
        <w:t xml:space="preserve"> The operational practice of defining clear boundaries, coordination protocols, and escalation paths between IT functional areas so that cross-boundary work flows smoothly without organizational friction, duplication, or territorial conflict. Domain management translates organizational structure into day-to-day operational clarity. Introduced in Section 4.3.</w:t>
      </w:r>
    </w:p>
    <w:p w14:paraId="32C29FE2" w14:textId="73FC3830" w:rsidR="002D0CA8" w:rsidRDefault="00DB5EA8">
      <w:r>
        <w:rPr>
          <w:b/>
        </w:rPr>
        <w:t>Individual Development Plan (IDP)</w:t>
      </w:r>
      <w:r>
        <w:t xml:space="preserve"> A structured document that captures an employee’s development goals, skill gaps, desired growth trajectory, and specific actions for professional development. IDPs are a core tool of Section 2.4’s capability development approach.</w:t>
      </w:r>
    </w:p>
    <w:p w14:paraId="6F7C72C5" w14:textId="7C8EE803" w:rsidR="002D0CA8" w:rsidRDefault="00DB5EA8">
      <w:r>
        <w:rPr>
          <w:b/>
        </w:rPr>
        <w:t>Knowledge Management</w:t>
      </w:r>
      <w:r>
        <w:t xml:space="preserve"> The practice of systematically capturing, organizing, and making accessible critical operational knowledge so that it is not dependent on any individual’s memory or continued employment. In the IT context, knowledge management reduces single points of failure, speeds problem resolution, and supports service continuity. Introduced in Section 4.3.</w:t>
      </w:r>
    </w:p>
    <w:p w14:paraId="144BEF52" w14:textId="5341214D" w:rsidR="002D0CA8" w:rsidRDefault="00DB5EA8">
      <w:r>
        <w:rPr>
          <w:b/>
        </w:rPr>
        <w:t>Organizational Health</w:t>
      </w:r>
      <w:r>
        <w:t xml:space="preserve"> The combined state of a team’s leadership effectiveness, shared purpose, structural clarity, people capabilities, cultural environment, and communication practices. The HPG-IT Framework treats organizational health as the prerequisite for strategic effectiveness and service excellence. Module 2 is dedicated to building it.</w:t>
      </w:r>
    </w:p>
    <w:p w14:paraId="4028EB17" w14:textId="33377801" w:rsidR="002D0CA8" w:rsidRDefault="00DB5EA8">
      <w:r>
        <w:rPr>
          <w:b/>
        </w:rPr>
        <w:t>Psychological Safety</w:t>
      </w:r>
      <w:r>
        <w:t xml:space="preserve"> A team climate in which individuals feel safe to speak up, raise concerns, admit mistakes, ask questions, and challenge assumptions without fear of punishment or humiliation. Google’s Project Aristotle project, cited in Section 2.5, identified psychological safety as the single most important factor in high-performing teams. The HPG-IT Framework treats it as foundational to learning culture and continuous improvement.</w:t>
      </w:r>
    </w:p>
    <w:p w14:paraId="7CCFA413" w14:textId="77777777" w:rsidR="002D0CA8" w:rsidRDefault="00DB5EA8">
      <w:r>
        <w:rPr>
          <w:b/>
        </w:rPr>
        <w:t>RACI Matrix</w:t>
      </w:r>
      <w:r>
        <w:t xml:space="preserve"> A decision-accountability tool that defines for any given process or initiative who is Responsible (does the work), Accountable (owns the outcome, only one person), Consulted (provides input), and Informed (needs to know). Recommended in Section 2.3 for major cross-functional processes where clarity of ownership is critical.</w:t>
      </w:r>
    </w:p>
    <w:p w14:paraId="44D65B1F" w14:textId="77777777" w:rsidR="002D0CA8" w:rsidRDefault="00DB5EA8">
      <w:r>
        <w:rPr>
          <w:b/>
        </w:rPr>
        <w:t>Service Ownership</w:t>
      </w:r>
      <w:r>
        <w:t xml:space="preserve"> The assignment of specific individuals to own defined IT services, meaning they are accountable for service quality, customer satisfaction, documentation, and continuous improvement of that service. Service ownership is a cultural and structural practice introduced in Section 4.2 that shifts IT from reactive task-handling to anticipatory service stewardship.</w:t>
      </w:r>
    </w:p>
    <w:p w14:paraId="6E729597" w14:textId="77777777" w:rsidR="002D0CA8" w:rsidRDefault="00DB5EA8">
      <w:r>
        <w:rPr>
          <w:b/>
        </w:rPr>
        <w:t>Span of Control</w:t>
      </w:r>
      <w:r>
        <w:t xml:space="preserve"> The number of people who report directly to a manager. The HPG-IT Framework offers practical norms for local government IT: 4–7 direct reports for a CIO, 5–12 for managers depending on work complexity, and 5–15 for front-line leads and supervisors. Span of control that is too wide leads to management overload; too narrow leads to unnecessary bureaucracy. Introduced in Section 2.3.</w:t>
      </w:r>
    </w:p>
    <w:p w14:paraId="3CE1C02F" w14:textId="77777777" w:rsidR="002D0CA8" w:rsidRDefault="00DB5EA8">
      <w:r>
        <w:rPr>
          <w:b/>
        </w:rPr>
        <w:t>Succession Planning</w:t>
      </w:r>
      <w:r>
        <w:t xml:space="preserve"> The early identification and development of potential successors for critical roles before those roles become vacant. Succession planning reduces organizational vulnerability to staff departures and builds bench strength. Described in Section 2.4 as an essential leadership responsibility, not a reactive process.</w:t>
      </w:r>
    </w:p>
    <w:p w14:paraId="3B96AE81" w14:textId="77777777" w:rsidR="002D0CA8" w:rsidRDefault="00DB5EA8">
      <w:r>
        <w:rPr>
          <w:b/>
        </w:rPr>
        <w:t>Vision, Mission, Purpose, and Values</w:t>
      </w:r>
      <w:r>
        <w:t xml:space="preserve"> The four foundational elements of organizational identity addressed in Section 2.2. Mission defines what the organization does. Values define how it operates. Purpose defines why the work matters beyond the obvious. Vision defines what the organization is working to become. The HPG-IT Framework emphasizes that most IT departments have mission and values in place but lack real clarity on purpose and vision.</w:t>
      </w:r>
    </w:p>
    <w:p w14:paraId="16A7BC9C" w14:textId="77777777" w:rsidR="002D0CA8" w:rsidRPr="008A2CBF" w:rsidRDefault="00DB5EA8" w:rsidP="00541FFE">
      <w:pPr>
        <w:spacing w:before="240"/>
        <w:ind w:firstLine="0"/>
        <w:rPr>
          <w:rStyle w:val="Strong"/>
        </w:rPr>
      </w:pPr>
      <w:r>
        <w:rPr>
          <w:rStyle w:val="Strong"/>
        </w:rPr>
        <w:t>Strategy and Governance</w:t>
      </w:r>
    </w:p>
    <w:p w14:paraId="3BFB5E20" w14:textId="5B9D5072" w:rsidR="002D0CA8" w:rsidRDefault="00DB5EA8">
      <w:r>
        <w:rPr>
          <w:b/>
        </w:rPr>
        <w:t>Alignment Gap</w:t>
      </w:r>
      <w:r>
        <w:t xml:space="preserve"> The systemic gap between what IT provides and what customers need. The alignment gap results from IT selecting technology and services based on internal criteria rather than customer input, and customers not knowing what IT can offer. Introduced in Section 3.4 as the fundamental problem that Services and Products strategy must solve.</w:t>
      </w:r>
    </w:p>
    <w:p w14:paraId="3556C6F8" w14:textId="77777777" w:rsidR="002D0CA8" w:rsidRDefault="00DB5EA8">
      <w:r>
        <w:rPr>
          <w:b/>
        </w:rPr>
        <w:t>COBIT (Control Objectives for Information and Related Technologies)</w:t>
      </w:r>
      <w:r>
        <w:t xml:space="preserve"> An enterprise IT governance and management framework originally developed for audit and compliance contexts. COBIT is comprehensive but designed </w:t>
      </w:r>
      <w:r>
        <w:lastRenderedPageBreak/>
        <w:t>for large organizations with significant governance infrastructure. Referenced in the Foreword and Section 3.3 as an example of a framework too complex for most local government IT organizations to implement wholesale.</w:t>
      </w:r>
    </w:p>
    <w:p w14:paraId="5D1BEDA9" w14:textId="77777777" w:rsidR="002D0CA8" w:rsidRDefault="00DB5EA8">
      <w:r>
        <w:rPr>
          <w:b/>
        </w:rPr>
        <w:t>Digital Counties Survey</w:t>
      </w:r>
      <w:r>
        <w:t xml:space="preserve"> An annual survey conducted by the Center for Digital Government that recognizes counties for effective use of technology to improve government services and operations. Referenced in the Foreword as a measure of IT leadership effectiveness in the county government context.</w:t>
      </w:r>
    </w:p>
    <w:p w14:paraId="137956DF" w14:textId="77777777" w:rsidR="002D0CA8" w:rsidRDefault="00DB5EA8">
      <w:r>
        <w:rPr>
          <w:b/>
        </w:rPr>
        <w:t>IT Economics</w:t>
      </w:r>
      <w:r>
        <w:t xml:space="preserve"> The discipline of communicating IT costs, value, and investment logic in terms that non-technical executives and elected officials can understand and act on. IT economics is not about implementing full chargeback models; it is about creating transparency regarding cost drivers, technology lifecycle, and the relationship between investment and organizational capability. Introduced in Section 3.5.</w:t>
      </w:r>
    </w:p>
    <w:p w14:paraId="310660C2" w14:textId="77777777" w:rsidR="002D0CA8" w:rsidRDefault="00DB5EA8">
      <w:r>
        <w:rPr>
          <w:b/>
        </w:rPr>
        <w:t>IT Governance</w:t>
      </w:r>
      <w:r>
        <w:t xml:space="preserve"> The structured system for making decisions about IT priorities, investments, and resource allocation in a way that ensures the right people are involved, decisions are transparent, and those who make decisions are accountable for outcomes. IT governance answers what decisions need to be made, who should be involved in making them, and how they will be made. Introduced in Section 3.1.</w:t>
      </w:r>
    </w:p>
    <w:p w14:paraId="5CBAD1B6" w14:textId="77777777" w:rsidR="002D0CA8" w:rsidRDefault="00DB5EA8">
      <w:r>
        <w:rPr>
          <w:b/>
        </w:rPr>
        <w:t>IT Strategic Plan</w:t>
      </w:r>
      <w:r>
        <w:t xml:space="preserve"> A multi-year directional document (typically 3–5 years) that translates organizational strategy into IT strategy and provides the roadmap for investment, capability building, and technology evolution. Distinguished from project plans and budget documents in that it reflects where IT is going and why, not just what it is doing next. Introduced in Section 3.2.</w:t>
      </w:r>
    </w:p>
    <w:p w14:paraId="060C07CA" w14:textId="77777777" w:rsidR="002D0CA8" w:rsidRDefault="00DB5EA8">
      <w:r>
        <w:rPr>
          <w:b/>
        </w:rPr>
        <w:t>NIST Cybersecurity Framework (CSF)</w:t>
      </w:r>
      <w:r>
        <w:t xml:space="preserve"> A risk-based cybersecurity framework developed by the National Institute of Standards and Technology, organized around six core functions: Govern, Identify, Protect, Detect, Respond, and Recover. (NIST CSF 2.0, released in 2024, added the Govern function to emphasize cybersecurity governance.) Required for agencies pursuing FEMA Homeland Security grants and recommended as the primary cybersecurity framework for local government IT because it is free, vendor-neutral, outcome-focused, and designed to communicate risk in executive-accessible language. Introduced in Section 3.3.</w:t>
      </w:r>
    </w:p>
    <w:p w14:paraId="16938D9A" w14:textId="14604CF1" w:rsidR="002D0CA8" w:rsidRDefault="00DB5EA8">
      <w:r>
        <w:rPr>
          <w:b/>
        </w:rPr>
        <w:t>Order-Taker</w:t>
      </w:r>
      <w:r>
        <w:t xml:space="preserve"> A characterization of IT’s reactive posture when it operates without governance or strategy, simply responding to requests from whoever asks most loudly or most recently. The HPG-IT Framework’s goal is to move IT from order-taker to strategic partner through governance, strategic planning, and business relationship management.</w:t>
      </w:r>
    </w:p>
    <w:p w14:paraId="35AC0FC8" w14:textId="0941F7CB" w:rsidR="002D0CA8" w:rsidRDefault="00DB5EA8">
      <w:r>
        <w:rPr>
          <w:b/>
        </w:rPr>
        <w:t>Portfolio Management</w:t>
      </w:r>
      <w:r>
        <w:t xml:space="preserve"> The practice of managing IT’s full portfolio of commitments, including the service portfolio, project portfolio, application portfolio, and infrastructure portfolio, as an integrated whole rather than as independent silos. Introduced in Section 4.2 as the discipline that ensures IT resources flow to the highest-value work.</w:t>
      </w:r>
    </w:p>
    <w:p w14:paraId="24E64665" w14:textId="77777777" w:rsidR="002D0CA8" w:rsidRDefault="00DB5EA8">
      <w:r>
        <w:rPr>
          <w:b/>
        </w:rPr>
        <w:t>Scenario Planning</w:t>
      </w:r>
      <w:r>
        <w:t xml:space="preserve"> A strategic tool for working through ambiguity by developing multiple plausible futures and identifying actions that are sound across multiple scenarios, rather than betting on one detailed forecast. Recommended in Section 1.4 as a practical approach to planning in uncertain government environments.</w:t>
      </w:r>
    </w:p>
    <w:p w14:paraId="31276942" w14:textId="77777777" w:rsidR="002D0CA8" w:rsidRDefault="00DB5EA8">
      <w:r>
        <w:rPr>
          <w:b/>
        </w:rPr>
        <w:t>Service Catalog</w:t>
      </w:r>
      <w:r>
        <w:t xml:space="preserve"> The customer-facing inventory of active IT services, clearly defined with documented service levels and support processes. The service catalog is part of the broader service portfolio and tells customers what services exist, how to request them, and what to expect. Introduced in Section 4.2.</w:t>
      </w:r>
    </w:p>
    <w:p w14:paraId="4FFDD747" w14:textId="77777777" w:rsidR="002D0CA8" w:rsidRDefault="00DB5EA8">
      <w:r>
        <w:rPr>
          <w:b/>
        </w:rPr>
        <w:t>Service Pipeline</w:t>
      </w:r>
      <w:r>
        <w:t xml:space="preserve"> The set of IT services that are currently in development or planned for future delivery. Part of the service portfolio alongside the active service catalog and the record of retired services. Helps elected officials and department heads understand what is coming and when to expect it. Introduced in Section 4.2.</w:t>
      </w:r>
    </w:p>
    <w:p w14:paraId="58389183" w14:textId="77777777" w:rsidR="002D0CA8" w:rsidRDefault="00DB5EA8">
      <w:r>
        <w:rPr>
          <w:b/>
        </w:rPr>
        <w:t>Service Portfolio</w:t>
      </w:r>
      <w:r>
        <w:t xml:space="preserve"> The complete inventory of all IT services, including active services (service catalog), services in development (service pipeline), and decommissioned services (historical record). Managing the service portfolio ensures business justification exists for each service and that resources are appropriately allocated. Introduced in Section 4.2.</w:t>
      </w:r>
    </w:p>
    <w:p w14:paraId="0D333CD0" w14:textId="25790E11" w:rsidR="002D0CA8" w:rsidRDefault="00DB5EA8">
      <w:r>
        <w:rPr>
          <w:b/>
        </w:rPr>
        <w:t>Shadow IT</w:t>
      </w:r>
      <w:r>
        <w:t xml:space="preserve"> Technology purchases, implementations, or workarounds that departments execute independently, bypassing IT involvement. Shadow IT typically occurs when customers feel IT is unresponsive, unable to meet their needs, or too slow. It creates security risks, integration challenges, and cost inefficiencies. The HPG-IT Framework addresses shadow IT primarily through better coordination and business relationship management rather than through enforcement. Referenced throughout Module 3 and Module 4.</w:t>
      </w:r>
    </w:p>
    <w:p w14:paraId="01B0B276" w14:textId="20D5F603" w:rsidR="002D0CA8" w:rsidRDefault="00DB5EA8">
      <w:r>
        <w:rPr>
          <w:b/>
        </w:rPr>
        <w:t>Strategic Partner</w:t>
      </w:r>
      <w:r>
        <w:t xml:space="preserve"> The aspirational role of IT in the organization, contrasted with the order-taker posture. As a strategic partner, IT actively shapes how technology can advance the organization’s mission, brings ideas and perspectives to the table uninvited, and influences strategy rather than simply executing requests.</w:t>
      </w:r>
    </w:p>
    <w:p w14:paraId="72BB0380" w14:textId="77777777" w:rsidR="002D0CA8" w:rsidRDefault="00DB5EA8">
      <w:r>
        <w:rPr>
          <w:b/>
        </w:rPr>
        <w:lastRenderedPageBreak/>
        <w:t>Technology Lifecycle</w:t>
      </w:r>
      <w:r>
        <w:t xml:space="preserve"> The natural progression of technology assets from acquisition through operational use to end-of-life and replacement. Managing technology lifecycle transparently is part of IT budget and economics responsibilities described in Section 3.5, helping executives understand why technology assets require periodic replacement investment.</w:t>
      </w:r>
    </w:p>
    <w:p w14:paraId="0B822CE8" w14:textId="77777777" w:rsidR="002D0CA8" w:rsidRDefault="00DB5EA8">
      <w:r>
        <w:rPr>
          <w:b/>
        </w:rPr>
        <w:t>Total Cost of Ownership (TCO)</w:t>
      </w:r>
      <w:r>
        <w:t xml:space="preserve"> The full cost of a technology asset or system over its operational life, including acquisition, implementation, ongoing support, licensing, training, and eventual decommissioning. Emphasized in Section 3.5 as the appropriate basis for technology investment decisions, not just initial purchase price.</w:t>
      </w:r>
    </w:p>
    <w:p w14:paraId="00499990" w14:textId="77777777" w:rsidR="002D0CA8" w:rsidRPr="008A2CBF" w:rsidRDefault="00DB5EA8" w:rsidP="00541FFE">
      <w:pPr>
        <w:spacing w:before="240"/>
        <w:ind w:firstLine="0"/>
        <w:rPr>
          <w:rStyle w:val="Strong"/>
        </w:rPr>
      </w:pPr>
      <w:r>
        <w:rPr>
          <w:rStyle w:val="Strong"/>
        </w:rPr>
        <w:t>Service Delivery</w:t>
      </w:r>
    </w:p>
    <w:p w14:paraId="2294EB54" w14:textId="7E048386" w:rsidR="002D0CA8" w:rsidRDefault="00DB5EA8">
      <w:r>
        <w:rPr>
          <w:b/>
        </w:rPr>
        <w:t>Alignment Architecture (Goal Cascading)</w:t>
      </w:r>
      <w:r>
        <w:t xml:space="preserve"> The structure by which organizational-level goals connect to team goals and individual employee goals so that work at every level advances shared priorities. The HPG-IT Framework recommends building alignment over rigid cascading, allowing teams to determine how best to contribute to organizational goals based on their expertise. Introduced in Section 5.4.</w:t>
      </w:r>
    </w:p>
    <w:p w14:paraId="4614A9F8" w14:textId="77777777" w:rsidR="002D0CA8" w:rsidRDefault="00DB5EA8">
      <w:r>
        <w:rPr>
          <w:b/>
        </w:rPr>
        <w:t>Business Relationship Management (BRM)</w:t>
      </w:r>
      <w:r>
        <w:t xml:space="preserve"> The discipline of building and maintaining strategic partnerships between IT and the departments and leaders it serves, transforming IT from a reactive service provider into a value creator and trusted advisor that brings ideas first. BRM is fundamentally communication work, the ongoing dialogue that builds shared understanding and shapes how the organization thinks about technology possibilities. In local government organizations, BRM is a responsibility shared by the CIO and all IT managers, not a dedicated role. Introduced in Section 4.5.</w:t>
      </w:r>
    </w:p>
    <w:p w14:paraId="21C956A7" w14:textId="77777777" w:rsidR="002D0CA8" w:rsidRDefault="00DB5EA8">
      <w:r>
        <w:rPr>
          <w:b/>
        </w:rPr>
        <w:t>Change Management (ITSM)</w:t>
      </w:r>
      <w:r>
        <w:t xml:space="preserve"> The ITSM process that controls how changes to IT systems and infrastructure are reviewed, approved, tested, and deployed to minimize service disruption. One of the three essential ITSM processes identified in Section 3.3 as necessary for every local government IT organization.</w:t>
      </w:r>
    </w:p>
    <w:p w14:paraId="440E0A0D" w14:textId="77777777" w:rsidR="002D0CA8" w:rsidRDefault="00DB5EA8">
      <w:r>
        <w:rPr>
          <w:b/>
        </w:rPr>
        <w:t>Incident Management</w:t>
      </w:r>
      <w:r>
        <w:t xml:space="preserve"> The ITSM process focused on restoring normal service operations as quickly as possible following an unplanned service interruption. Incident management prioritizes speed of restoration; root cause investigation is handled separately through problem management. One of the three essential ITSM processes identified in Section 3.3.</w:t>
      </w:r>
    </w:p>
    <w:p w14:paraId="69A47634" w14:textId="77777777" w:rsidR="002D0CA8" w:rsidRDefault="00DB5EA8">
      <w:r>
        <w:rPr>
          <w:b/>
        </w:rPr>
        <w:t>IT Service Management (ITSM)</w:t>
      </w:r>
      <w:r>
        <w:t xml:space="preserve"> The discipline of designing, delivering, managing, and improving IT services in a structured, customer-focused way. The HPG-IT Framework does not advocate implementing the full ITSM library but identifies three foundational processes every local government IT organization needs: incident management, change management, and problem management. Referenced throughout Modules 3 and 4.</w:t>
      </w:r>
    </w:p>
    <w:p w14:paraId="65578ECB" w14:textId="77777777" w:rsidR="002D0CA8" w:rsidRDefault="00DB5EA8">
      <w:r>
        <w:rPr>
          <w:b/>
        </w:rPr>
        <w:t>ITIL (Information Technology Infrastructure Library)</w:t>
      </w:r>
      <w:r>
        <w:t xml:space="preserve"> A comprehensive IT service management framework originally developed by the UK government and widely adopted across public and private sectors. ITIL covers dozens of processes and practices organized around the IT service lifecycle. Referenced in the Foreword and Section 3.3 as a valuable but often overwhelming framework for smaller local government organizations; the HPG-IT approach recommends adopting foundational ITIL concepts rather than full implementation.</w:t>
      </w:r>
    </w:p>
    <w:p w14:paraId="6B0DDCC8" w14:textId="77777777" w:rsidR="002D0CA8" w:rsidRDefault="00DB5EA8">
      <w:r>
        <w:rPr>
          <w:b/>
        </w:rPr>
        <w:t>Organizational Integration</w:t>
      </w:r>
      <w:r>
        <w:t xml:space="preserve"> The practice of embedding IT processes, governance requirements, and coordination points directly into existing organizational workflows rather than maintaining them as separate IT-only processes. Introduced in Section 5.2 through the example of embedding IT governance review into the Board of Supervisors agenda preparation process. Organizational integration makes IT processes effective by making them invisible and inevitable.</w:t>
      </w:r>
    </w:p>
    <w:p w14:paraId="0DDBD919" w14:textId="77777777" w:rsidR="002D0CA8" w:rsidRDefault="00DB5EA8">
      <w:r>
        <w:rPr>
          <w:b/>
        </w:rPr>
        <w:t>Problem Management</w:t>
      </w:r>
      <w:r>
        <w:t xml:space="preserve"> The ITSM process focused on identifying and resolving the root causes of recurring incidents to prevent future service disruptions. Distinguished from incident management, which focuses on restoring service quickly. One of the three essential ITSM processes identified in Section 3.3.</w:t>
      </w:r>
    </w:p>
    <w:p w14:paraId="4624520C" w14:textId="77777777" w:rsidR="002D0CA8" w:rsidRDefault="00DB5EA8">
      <w:r>
        <w:rPr>
          <w:b/>
        </w:rPr>
        <w:t>Pulse Survey</w:t>
      </w:r>
      <w:r>
        <w:t xml:space="preserve"> A short, frequent employee survey (typically 5–10 questions) designed to capture current team sentiment, engagement, and morale without the burden of a full annual engagement survey. Recommended in Section 2.5 as a practical tool for monitoring organizational culture and identifying emerging concerns.</w:t>
      </w:r>
    </w:p>
    <w:p w14:paraId="7A6C7883" w14:textId="77777777" w:rsidR="002D0CA8" w:rsidRDefault="00DB5EA8">
      <w:r>
        <w:rPr>
          <w:b/>
        </w:rPr>
        <w:t>Service Level Agreement (SLA)</w:t>
      </w:r>
      <w:r>
        <w:t xml:space="preserve"> A formal or informal commitment defining the expected level of service quality, availability, or response time for a given IT service. SLAs create measurable accountability between IT and its customers. Referenced in Sections 2.3 and 4.2.</w:t>
      </w:r>
    </w:p>
    <w:p w14:paraId="096335DC" w14:textId="77777777" w:rsidR="002D0CA8" w:rsidRPr="008A2CBF" w:rsidRDefault="00DB5EA8" w:rsidP="00541FFE">
      <w:pPr>
        <w:spacing w:before="240"/>
        <w:ind w:firstLine="0"/>
        <w:rPr>
          <w:rStyle w:val="Strong"/>
        </w:rPr>
      </w:pPr>
      <w:r>
        <w:rPr>
          <w:rStyle w:val="Strong"/>
        </w:rPr>
        <w:t>Continuous Improvement</w:t>
      </w:r>
    </w:p>
    <w:p w14:paraId="3E15EAF9" w14:textId="77777777" w:rsidR="002D0CA8" w:rsidRDefault="00DB5EA8">
      <w:r>
        <w:rPr>
          <w:b/>
        </w:rPr>
        <w:lastRenderedPageBreak/>
        <w:t>Continuous Improvement</w:t>
      </w:r>
      <w:r>
        <w:t xml:space="preserve"> The organizational discipline of systematically and repeatedly examining how things are done, identifying opportunities to do them better, and implementing those improvements in a structured way. Module 5 of the HPG-IT Framework is dedicated to building continuous improvement capability as a sustainable organizational practice rather than a one-time initiative.</w:t>
      </w:r>
    </w:p>
    <w:p w14:paraId="69E4392E" w14:textId="77777777" w:rsidR="002D0CA8" w:rsidRDefault="00DB5EA8">
      <w:r>
        <w:rPr>
          <w:b/>
        </w:rPr>
        <w:t>Feedback Loop</w:t>
      </w:r>
      <w:r>
        <w:t xml:space="preserve"> A structured mechanism for gathering information about performance, outcomes, or experience and using that information to adjust behavior, processes, or services. Feedback loops are described throughout Module 5 as the foundational tool of continuous improvement and organizational learning.</w:t>
      </w:r>
    </w:p>
    <w:p w14:paraId="73729B09" w14:textId="77777777" w:rsidR="002D0CA8" w:rsidRDefault="00DB5EA8">
      <w:r>
        <w:rPr>
          <w:b/>
        </w:rPr>
        <w:t>Innovation Leadership</w:t>
      </w:r>
      <w:r>
        <w:t xml:space="preserve"> The leadership discipline of creating the organizational conditions, culture, and processes that enable creative problem-solving and technology adoption to emerge from the team rather than being dependent on individual breakthrough ideas. Introduced in Section 5.5 as an everyone-contributes model, not an elite innovation team model.</w:t>
      </w:r>
    </w:p>
    <w:p w14:paraId="0EB295BE" w14:textId="2D098AC0" w:rsidR="002D0CA8" w:rsidRDefault="00DB5EA8">
      <w:r>
        <w:rPr>
          <w:b/>
        </w:rPr>
        <w:t>Organizational Maturity</w:t>
      </w:r>
      <w:r>
        <w:t xml:space="preserve"> The degree to which an organization’s practices, processes, and capabilities are defined, consistent, measured, and continuously improving. The HPG-IT Framework uses organizational maturity as a way to describe where an IT department is on its development journey and where it is heading. Higher maturity organizations operate more predictably, adapt more effectively, and deliver more consistent value.</w:t>
      </w:r>
    </w:p>
    <w:p w14:paraId="74275C08" w14:textId="3DA75428" w:rsidR="002D0CA8" w:rsidRDefault="00DB5EA8">
      <w:r>
        <w:rPr>
          <w:b/>
        </w:rPr>
        <w:t>Performance Management</w:t>
      </w:r>
      <w:r>
        <w:t xml:space="preserve"> The system of goal-setting, feedback, measurement, recognition, and accountability that connects individual employee work to organizational priorities. In the HPG-IT context, performance management is treated as a tool for development and coordination, not primarily an administrative or disciplinary process. Introduced in detail in Section 5.4.</w:t>
      </w:r>
    </w:p>
    <w:p w14:paraId="70C42529" w14:textId="77777777" w:rsidR="002D0CA8" w:rsidRPr="008A2CBF" w:rsidRDefault="00DB5EA8" w:rsidP="00541FFE">
      <w:pPr>
        <w:spacing w:before="240"/>
        <w:ind w:firstLine="0"/>
        <w:rPr>
          <w:rStyle w:val="Strong"/>
        </w:rPr>
      </w:pPr>
      <w:r>
        <w:rPr>
          <w:rStyle w:val="Strong"/>
        </w:rPr>
        <w:t>Frameworks Referenced</w:t>
      </w:r>
    </w:p>
    <w:p w14:paraId="2FD28670" w14:textId="77777777" w:rsidR="002D0CA8" w:rsidRDefault="00DB5EA8">
      <w:r>
        <w:rPr>
          <w:b/>
        </w:rPr>
        <w:t>HPG-IT Framework (High-Performing Government IT)</w:t>
      </w:r>
      <w:r>
        <w:t xml:space="preserve"> The five-module leadership framework developed specifically for CIOs and IT leaders in local government organizations serving populations under 500,000 with IT teams under 150 staff. The five modules are: Being a Government IT Leader (Module 1), Building a Healthy Organization (Module 2), Working on the Right Stuff (Module 3), Delivering Great Service (Module 4), and Continuously Improving (Module 5).</w:t>
      </w:r>
    </w:p>
    <w:p w14:paraId="3A7C49EF" w14:textId="77777777" w:rsidR="002D0CA8" w:rsidRDefault="00DB5EA8">
      <w:r>
        <w:rPr>
          <w:b/>
        </w:rPr>
        <w:t>MOF (Microsoft Operations Framework)</w:t>
      </w:r>
      <w:r>
        <w:t xml:space="preserve"> A service management framework designed by Microsoft for enterprise IT environments. Referenced in the Foreword as an example of a framework designed for large private-sector organizations that does not translate well to smaller local government contexts.</w:t>
      </w:r>
    </w:p>
    <w:p w14:paraId="4D2D2818" w14:textId="77777777" w:rsidR="002D0CA8" w:rsidRDefault="00DB5EA8">
      <w:r>
        <w:rPr>
          <w:b/>
        </w:rPr>
        <w:t>NIST (National Institute of Standards and Technology)</w:t>
      </w:r>
      <w:r>
        <w:t xml:space="preserve"> A U.S. federal agency that produces technology standards and frameworks, including the NIST Cybersecurity Framework widely used by government organizations. See also: NIST Cybersecurity Framework (CSF).</w:t>
      </w:r>
    </w:p>
    <w:p w14:paraId="5DA4C796" w14:textId="77777777" w:rsidR="008020B8" w:rsidRPr="00495377" w:rsidRDefault="008020B8" w:rsidP="008020B8">
      <w:pPr>
        <w:rPr>
          <w:rFonts w:eastAsia="Calibri" w:cs="Calibri"/>
        </w:rPr>
      </w:pPr>
      <w:r>
        <w:t>This glossary reflects terminology as used within the HPG-IT Framework. Some terms have broader definitions in academic or private-sector contexts; the definitions here reflect their specific application to local government IT leadership organizations serving populations under 500,000 with teams under 150 staff.</w:t>
      </w:r>
    </w:p>
    <w:p w14:paraId="75249462" w14:textId="15899DFC" w:rsidR="008020B8" w:rsidRDefault="008020B8"/>
    <w:p w14:paraId="2A8DB465" w14:textId="11B8F785" w:rsidR="002D0CA8" w:rsidRPr="002C6F83" w:rsidRDefault="00DB5EA8" w:rsidP="00CA230B">
      <w:pPr>
        <w:pStyle w:val="Heading1"/>
        <w:rPr>
          <w:caps/>
          <w:smallCaps w:val="0"/>
        </w:rPr>
      </w:pPr>
      <w:bookmarkStart w:id="9" w:name="_Toc231313996"/>
      <w:r>
        <w:rPr>
          <w:caps/>
          <w:smallCaps w:val="0"/>
        </w:rPr>
        <w:lastRenderedPageBreak/>
        <w:t>ACRONYM QUICK REFERENCE</w:t>
      </w:r>
      <w:bookmarkEnd w:id="9"/>
    </w:p>
    <w:p w14:paraId="4C4BC8B2" w14:textId="77777777" w:rsidR="00184AD2" w:rsidRDefault="00184AD2" w:rsidP="00184AD2">
      <w:pPr>
        <w:spacing w:after="60"/>
      </w:pPr>
      <w:r>
        <w:rPr>
          <w:rFonts w:eastAsia="Calibri" w:cs="Calibri"/>
          <w:b/>
          <w:bCs/>
        </w:rPr>
        <w:t>AI</w:t>
      </w:r>
      <w:r>
        <w:rPr>
          <w:rFonts w:eastAsia="Calibri" w:cs="Calibri"/>
        </w:rPr>
        <w:t>: Artificial Intelligence</w:t>
      </w:r>
    </w:p>
    <w:p w14:paraId="4946C886" w14:textId="77777777" w:rsidR="00184AD2" w:rsidRDefault="00184AD2" w:rsidP="00184AD2">
      <w:pPr>
        <w:spacing w:after="60"/>
      </w:pPr>
      <w:r>
        <w:rPr>
          <w:rFonts w:eastAsia="Calibri" w:cs="Calibri"/>
          <w:b/>
          <w:bCs/>
        </w:rPr>
        <w:t>BRM</w:t>
      </w:r>
      <w:r>
        <w:rPr>
          <w:rFonts w:eastAsia="Calibri" w:cs="Calibri"/>
        </w:rPr>
        <w:t>: Business Relationship Management</w:t>
      </w:r>
    </w:p>
    <w:p w14:paraId="0A121659" w14:textId="77777777" w:rsidR="004677F7" w:rsidRDefault="003D6212" w:rsidP="00295E45">
      <w:pPr>
        <w:spacing w:after="60"/>
      </w:pPr>
      <w:r>
        <w:rPr>
          <w:rFonts w:eastAsia="Calibri" w:cs="Calibri"/>
          <w:b/>
          <w:bCs/>
        </w:rPr>
        <w:t>CAO: Chief Administrative Officer</w:t>
      </w:r>
    </w:p>
    <w:p w14:paraId="6A148AB0" w14:textId="77777777" w:rsidR="00184AD2" w:rsidRDefault="00184AD2" w:rsidP="00184AD2">
      <w:pPr>
        <w:spacing w:after="60"/>
      </w:pPr>
      <w:r>
        <w:rPr>
          <w:rFonts w:eastAsia="Calibri" w:cs="Calibri"/>
          <w:b/>
          <w:bCs/>
        </w:rPr>
        <w:t>CCISDA</w:t>
      </w:r>
      <w:r>
        <w:rPr>
          <w:rFonts w:eastAsia="Calibri" w:cs="Calibri"/>
        </w:rPr>
        <w:t>: California County Information Services Directors Association</w:t>
      </w:r>
    </w:p>
    <w:p w14:paraId="72F0154B" w14:textId="77777777" w:rsidR="004677F7" w:rsidRDefault="003D6212" w:rsidP="00295E45">
      <w:pPr>
        <w:spacing w:after="60"/>
      </w:pPr>
      <w:r>
        <w:rPr>
          <w:rFonts w:eastAsia="Calibri" w:cs="Calibri"/>
          <w:b/>
          <w:bCs/>
        </w:rPr>
        <w:t>CEO: Chief Executive Officer</w:t>
      </w:r>
    </w:p>
    <w:p w14:paraId="31196212" w14:textId="77777777" w:rsidR="00184AD2" w:rsidRDefault="00184AD2" w:rsidP="00184AD2">
      <w:pPr>
        <w:spacing w:after="60"/>
      </w:pPr>
      <w:r>
        <w:rPr>
          <w:rFonts w:eastAsia="Calibri" w:cs="Calibri"/>
          <w:b/>
          <w:bCs/>
        </w:rPr>
        <w:t>CES</w:t>
      </w:r>
      <w:r>
        <w:rPr>
          <w:rFonts w:eastAsia="Calibri" w:cs="Calibri"/>
        </w:rPr>
        <w:t>: Customer Effort Score</w:t>
      </w:r>
    </w:p>
    <w:p w14:paraId="7F6DCA97" w14:textId="77777777" w:rsidR="004677F7" w:rsidRDefault="003D6212" w:rsidP="00295E45">
      <w:pPr>
        <w:spacing w:after="60"/>
      </w:pPr>
      <w:r>
        <w:rPr>
          <w:rFonts w:eastAsia="Calibri" w:cs="Calibri"/>
          <w:b/>
          <w:bCs/>
        </w:rPr>
        <w:t>CFO: Chief Financial Officer</w:t>
      </w:r>
    </w:p>
    <w:p w14:paraId="35D4281A" w14:textId="77777777" w:rsidR="00184AD2" w:rsidRDefault="00184AD2" w:rsidP="00184AD2">
      <w:pPr>
        <w:spacing w:after="60"/>
      </w:pPr>
      <w:r>
        <w:rPr>
          <w:rFonts w:eastAsia="Calibri" w:cs="Calibri"/>
          <w:b/>
          <w:bCs/>
        </w:rPr>
        <w:t>CGCIO</w:t>
      </w:r>
      <w:r>
        <w:rPr>
          <w:rFonts w:eastAsia="Calibri" w:cs="Calibri"/>
        </w:rPr>
        <w:t>: Certified Government Chief Information Officer</w:t>
      </w:r>
    </w:p>
    <w:p w14:paraId="271345F0" w14:textId="77777777" w:rsidR="00184AD2" w:rsidRDefault="00184AD2" w:rsidP="00184AD2">
      <w:pPr>
        <w:spacing w:after="60"/>
      </w:pPr>
      <w:r>
        <w:rPr>
          <w:rFonts w:eastAsia="Calibri" w:cs="Calibri"/>
          <w:b/>
          <w:bCs/>
        </w:rPr>
        <w:t>CGEIT</w:t>
      </w:r>
      <w:r>
        <w:rPr>
          <w:rFonts w:eastAsia="Calibri" w:cs="Calibri"/>
        </w:rPr>
        <w:t>: Certified in the Governance of Enterprise IT</w:t>
      </w:r>
    </w:p>
    <w:p w14:paraId="1B1BF829" w14:textId="77777777" w:rsidR="00184AD2" w:rsidRDefault="00184AD2" w:rsidP="00184AD2">
      <w:pPr>
        <w:spacing w:after="60"/>
      </w:pPr>
      <w:r>
        <w:rPr>
          <w:rFonts w:eastAsia="Calibri" w:cs="Calibri"/>
          <w:b/>
          <w:bCs/>
        </w:rPr>
        <w:t>CIO</w:t>
      </w:r>
      <w:r>
        <w:rPr>
          <w:rFonts w:eastAsia="Calibri" w:cs="Calibri"/>
        </w:rPr>
        <w:t>: Chief Information Officer</w:t>
      </w:r>
    </w:p>
    <w:p w14:paraId="296ECF85" w14:textId="77777777" w:rsidR="00184AD2" w:rsidRDefault="00184AD2" w:rsidP="00184AD2">
      <w:pPr>
        <w:spacing w:after="60"/>
      </w:pPr>
      <w:r>
        <w:rPr>
          <w:rFonts w:eastAsia="Calibri" w:cs="Calibri"/>
          <w:b/>
          <w:bCs/>
        </w:rPr>
        <w:t>CISA</w:t>
      </w:r>
      <w:r>
        <w:rPr>
          <w:rFonts w:eastAsia="Calibri" w:cs="Calibri"/>
        </w:rPr>
        <w:t>: Certified Information Systems Auditor</w:t>
      </w:r>
    </w:p>
    <w:p w14:paraId="3710BBA8" w14:textId="77777777" w:rsidR="00184AD2" w:rsidRDefault="00184AD2" w:rsidP="00184AD2">
      <w:pPr>
        <w:spacing w:after="60"/>
      </w:pPr>
      <w:r>
        <w:rPr>
          <w:rFonts w:eastAsia="Calibri" w:cs="Calibri"/>
          <w:b/>
          <w:bCs/>
        </w:rPr>
        <w:t>COBIT</w:t>
      </w:r>
      <w:r>
        <w:rPr>
          <w:rFonts w:eastAsia="Calibri" w:cs="Calibri"/>
        </w:rPr>
        <w:t>: Control Objectives for Information and Related Technologies</w:t>
      </w:r>
    </w:p>
    <w:p w14:paraId="17FBDB46" w14:textId="77777777" w:rsidR="00184AD2" w:rsidRDefault="00184AD2" w:rsidP="00184AD2">
      <w:pPr>
        <w:spacing w:after="60"/>
      </w:pPr>
      <w:r>
        <w:rPr>
          <w:rFonts w:eastAsia="Calibri" w:cs="Calibri"/>
          <w:b/>
          <w:bCs/>
        </w:rPr>
        <w:t>CRISC</w:t>
      </w:r>
      <w:r>
        <w:rPr>
          <w:rFonts w:eastAsia="Calibri" w:cs="Calibri"/>
        </w:rPr>
        <w:t>: Certified in Risk and Information Systems Control</w:t>
      </w:r>
    </w:p>
    <w:p w14:paraId="3417CB98" w14:textId="77777777" w:rsidR="00184AD2" w:rsidRDefault="00184AD2" w:rsidP="00184AD2">
      <w:pPr>
        <w:spacing w:after="60"/>
      </w:pPr>
      <w:r>
        <w:rPr>
          <w:rFonts w:eastAsia="Calibri" w:cs="Calibri"/>
          <w:b/>
          <w:bCs/>
        </w:rPr>
        <w:t>CSAC</w:t>
      </w:r>
      <w:r>
        <w:rPr>
          <w:rFonts w:eastAsia="Calibri" w:cs="Calibri"/>
        </w:rPr>
        <w:t>: California State Association of Counties</w:t>
      </w:r>
    </w:p>
    <w:p w14:paraId="0FEA64C8" w14:textId="77777777" w:rsidR="00184AD2" w:rsidRDefault="00184AD2" w:rsidP="00184AD2">
      <w:pPr>
        <w:spacing w:after="60"/>
      </w:pPr>
      <w:r>
        <w:rPr>
          <w:rFonts w:eastAsia="Calibri" w:cs="Calibri"/>
          <w:b/>
          <w:bCs/>
        </w:rPr>
        <w:t>CSAT</w:t>
      </w:r>
      <w:r>
        <w:rPr>
          <w:rFonts w:eastAsia="Calibri" w:cs="Calibri"/>
        </w:rPr>
        <w:t>: Customer Satisfaction (Score)</w:t>
      </w:r>
    </w:p>
    <w:p w14:paraId="3201F5DF" w14:textId="77777777" w:rsidR="004677F7" w:rsidRDefault="003D6212" w:rsidP="00295E45">
      <w:pPr>
        <w:spacing w:after="60"/>
      </w:pPr>
      <w:r>
        <w:rPr>
          <w:rFonts w:eastAsia="Calibri" w:cs="Calibri"/>
          <w:b/>
          <w:bCs/>
        </w:rPr>
        <w:t>CSF: Cybersecurity Framework (see NIST CSF)</w:t>
      </w:r>
    </w:p>
    <w:p w14:paraId="10423EF6" w14:textId="77777777" w:rsidR="004677F7" w:rsidRDefault="003D6212" w:rsidP="00295E45">
      <w:pPr>
        <w:spacing w:after="60"/>
      </w:pPr>
      <w:r>
        <w:rPr>
          <w:rFonts w:eastAsia="Calibri" w:cs="Calibri"/>
          <w:b/>
          <w:bCs/>
        </w:rPr>
        <w:t>DMBOK: Data Management Body of Knowledge</w:t>
      </w:r>
    </w:p>
    <w:p w14:paraId="774A1AC3" w14:textId="77777777" w:rsidR="00184AD2" w:rsidRDefault="00184AD2" w:rsidP="00184AD2">
      <w:pPr>
        <w:spacing w:after="60"/>
      </w:pPr>
      <w:r>
        <w:rPr>
          <w:rFonts w:eastAsia="Calibri" w:cs="Calibri"/>
          <w:b/>
          <w:bCs/>
        </w:rPr>
        <w:t>ERP</w:t>
      </w:r>
      <w:r>
        <w:rPr>
          <w:rFonts w:eastAsia="Calibri" w:cs="Calibri"/>
        </w:rPr>
        <w:t>: Enterprise Resource Planning</w:t>
      </w:r>
    </w:p>
    <w:p w14:paraId="70F190AA" w14:textId="77777777" w:rsidR="00184AD2" w:rsidRDefault="00184AD2" w:rsidP="00184AD2">
      <w:pPr>
        <w:spacing w:after="60"/>
      </w:pPr>
      <w:r>
        <w:rPr>
          <w:rFonts w:eastAsia="Calibri" w:cs="Calibri"/>
          <w:b/>
          <w:bCs/>
        </w:rPr>
        <w:t>FCR</w:t>
      </w:r>
      <w:r>
        <w:rPr>
          <w:rFonts w:eastAsia="Calibri" w:cs="Calibri"/>
        </w:rPr>
        <w:t>: First Contact Resolution</w:t>
      </w:r>
    </w:p>
    <w:p w14:paraId="7E47C443" w14:textId="77777777" w:rsidR="00184AD2" w:rsidRDefault="00184AD2" w:rsidP="00184AD2">
      <w:pPr>
        <w:spacing w:after="60"/>
      </w:pPr>
      <w:r>
        <w:rPr>
          <w:rFonts w:eastAsia="Calibri" w:cs="Calibri"/>
          <w:b/>
          <w:bCs/>
        </w:rPr>
        <w:t>FEMA</w:t>
      </w:r>
      <w:r>
        <w:rPr>
          <w:rFonts w:eastAsia="Calibri" w:cs="Calibri"/>
        </w:rPr>
        <w:t>: Federal Emergency Management Agency</w:t>
      </w:r>
    </w:p>
    <w:p w14:paraId="22413DF2" w14:textId="77777777" w:rsidR="00184AD2" w:rsidRDefault="00184AD2" w:rsidP="00184AD2">
      <w:pPr>
        <w:spacing w:after="60"/>
      </w:pPr>
      <w:r>
        <w:rPr>
          <w:rFonts w:eastAsia="Calibri" w:cs="Calibri"/>
          <w:b/>
          <w:bCs/>
        </w:rPr>
        <w:t>FTE</w:t>
      </w:r>
      <w:r>
        <w:rPr>
          <w:rFonts w:eastAsia="Calibri" w:cs="Calibri"/>
        </w:rPr>
        <w:t>: Full-Time Equivalent</w:t>
      </w:r>
    </w:p>
    <w:p w14:paraId="3BF22D47" w14:textId="77777777" w:rsidR="00184AD2" w:rsidRDefault="00184AD2" w:rsidP="00184AD2">
      <w:pPr>
        <w:spacing w:after="60"/>
      </w:pPr>
      <w:r>
        <w:rPr>
          <w:rFonts w:eastAsia="Calibri" w:cs="Calibri"/>
          <w:b/>
          <w:bCs/>
        </w:rPr>
        <w:t>FY</w:t>
      </w:r>
      <w:r>
        <w:rPr>
          <w:rFonts w:eastAsia="Calibri" w:cs="Calibri"/>
        </w:rPr>
        <w:t>: Fiscal Year</w:t>
      </w:r>
    </w:p>
    <w:p w14:paraId="54BFD7C1" w14:textId="77777777" w:rsidR="00184AD2" w:rsidRDefault="00184AD2" w:rsidP="00184AD2">
      <w:pPr>
        <w:spacing w:after="60"/>
      </w:pPr>
      <w:r>
        <w:rPr>
          <w:rFonts w:eastAsia="Calibri" w:cs="Calibri"/>
          <w:b/>
          <w:bCs/>
        </w:rPr>
        <w:t>GIS</w:t>
      </w:r>
      <w:r>
        <w:rPr>
          <w:rFonts w:eastAsia="Calibri" w:cs="Calibri"/>
        </w:rPr>
        <w:t>: Geographic Information Systems</w:t>
      </w:r>
    </w:p>
    <w:p w14:paraId="5EC4F495" w14:textId="77777777" w:rsidR="00184AD2" w:rsidRDefault="00184AD2" w:rsidP="00184AD2">
      <w:pPr>
        <w:spacing w:after="60"/>
      </w:pPr>
      <w:r>
        <w:rPr>
          <w:rFonts w:eastAsia="Calibri" w:cs="Calibri"/>
          <w:b/>
          <w:bCs/>
        </w:rPr>
        <w:t>GMIS</w:t>
      </w:r>
      <w:r>
        <w:rPr>
          <w:rFonts w:eastAsia="Calibri" w:cs="Calibri"/>
        </w:rPr>
        <w:t>: Government Management Information Sciences</w:t>
      </w:r>
    </w:p>
    <w:p w14:paraId="44E7E06E" w14:textId="77777777" w:rsidR="00184AD2" w:rsidRDefault="00184AD2" w:rsidP="00184AD2">
      <w:pPr>
        <w:spacing w:after="60"/>
      </w:pPr>
      <w:r>
        <w:rPr>
          <w:rFonts w:eastAsia="Calibri" w:cs="Calibri"/>
          <w:b/>
          <w:bCs/>
        </w:rPr>
        <w:t>GRC</w:t>
      </w:r>
      <w:r>
        <w:rPr>
          <w:rFonts w:eastAsia="Calibri" w:cs="Calibri"/>
        </w:rPr>
        <w:t>: Governance, Risk, and Compliance</w:t>
      </w:r>
    </w:p>
    <w:p w14:paraId="587619C4" w14:textId="77777777" w:rsidR="004677F7" w:rsidRDefault="003D6212" w:rsidP="00295E45">
      <w:pPr>
        <w:spacing w:after="60"/>
      </w:pPr>
      <w:r>
        <w:rPr>
          <w:rFonts w:eastAsia="Calibri" w:cs="Calibri"/>
          <w:b/>
          <w:bCs/>
        </w:rPr>
        <w:t xml:space="preserve">HDI: Help Desk Institute (now </w:t>
      </w:r>
      <w:r>
        <w:rPr>
          <w:rFonts w:eastAsia="Calibri" w:cs="Calibri"/>
        </w:rPr>
        <w:t>ThinkHDI)</w:t>
      </w:r>
    </w:p>
    <w:p w14:paraId="45C74919" w14:textId="77777777" w:rsidR="004677F7" w:rsidRDefault="003D6212" w:rsidP="00295E45">
      <w:pPr>
        <w:spacing w:after="60"/>
      </w:pPr>
      <w:r>
        <w:rPr>
          <w:rFonts w:eastAsia="Calibri" w:cs="Calibri"/>
          <w:b/>
          <w:bCs/>
        </w:rPr>
        <w:t>HIPAA: Health Insurance Portability and Accountability Act</w:t>
      </w:r>
    </w:p>
    <w:p w14:paraId="0E99AFCF" w14:textId="77777777" w:rsidR="00184AD2" w:rsidRDefault="00184AD2" w:rsidP="00184AD2">
      <w:pPr>
        <w:spacing w:after="60"/>
      </w:pPr>
      <w:r>
        <w:rPr>
          <w:rFonts w:eastAsia="Calibri" w:cs="Calibri"/>
          <w:b/>
          <w:bCs/>
        </w:rPr>
        <w:t>HPG-IT</w:t>
      </w:r>
      <w:r>
        <w:rPr>
          <w:rFonts w:eastAsia="Calibri" w:cs="Calibri"/>
        </w:rPr>
        <w:t>: High-Performing Government IT (Framework)</w:t>
      </w:r>
    </w:p>
    <w:p w14:paraId="38FA557E" w14:textId="77777777" w:rsidR="00184AD2" w:rsidRDefault="00184AD2" w:rsidP="00184AD2">
      <w:pPr>
        <w:spacing w:after="60"/>
      </w:pPr>
      <w:r>
        <w:rPr>
          <w:rFonts w:eastAsia="Calibri" w:cs="Calibri"/>
          <w:b/>
          <w:bCs/>
        </w:rPr>
        <w:t>HR</w:t>
      </w:r>
      <w:r>
        <w:rPr>
          <w:rFonts w:eastAsia="Calibri" w:cs="Calibri"/>
        </w:rPr>
        <w:t>: Human Resources</w:t>
      </w:r>
    </w:p>
    <w:p w14:paraId="76AE8C93" w14:textId="77777777" w:rsidR="00184AD2" w:rsidRDefault="00184AD2" w:rsidP="00184AD2">
      <w:pPr>
        <w:spacing w:after="60"/>
      </w:pPr>
      <w:r>
        <w:rPr>
          <w:rFonts w:eastAsia="Calibri" w:cs="Calibri"/>
          <w:b/>
          <w:bCs/>
        </w:rPr>
        <w:t>ICMA</w:t>
      </w:r>
      <w:r>
        <w:rPr>
          <w:rFonts w:eastAsia="Calibri" w:cs="Calibri"/>
        </w:rPr>
        <w:t>: International City/County Management Association</w:t>
      </w:r>
    </w:p>
    <w:p w14:paraId="418CE746" w14:textId="77777777" w:rsidR="00184AD2" w:rsidRDefault="00184AD2" w:rsidP="00184AD2">
      <w:pPr>
        <w:spacing w:after="60"/>
      </w:pPr>
      <w:r>
        <w:rPr>
          <w:rFonts w:eastAsia="Calibri" w:cs="Calibri"/>
          <w:b/>
          <w:bCs/>
        </w:rPr>
        <w:t>ISACA</w:t>
      </w:r>
      <w:r>
        <w:rPr>
          <w:rFonts w:eastAsia="Calibri" w:cs="Calibri"/>
        </w:rPr>
        <w:t>: Information Systems Audit and Control Association</w:t>
      </w:r>
    </w:p>
    <w:p w14:paraId="42405060" w14:textId="77777777" w:rsidR="00184AD2" w:rsidRDefault="00184AD2" w:rsidP="00184AD2">
      <w:pPr>
        <w:spacing w:after="60"/>
      </w:pPr>
      <w:r>
        <w:rPr>
          <w:rFonts w:eastAsia="Calibri" w:cs="Calibri"/>
          <w:b/>
          <w:bCs/>
        </w:rPr>
        <w:t>IT</w:t>
      </w:r>
      <w:r>
        <w:rPr>
          <w:rFonts w:eastAsia="Calibri" w:cs="Calibri"/>
        </w:rPr>
        <w:t>: Information Technology</w:t>
      </w:r>
    </w:p>
    <w:p w14:paraId="38584286" w14:textId="77777777" w:rsidR="00184AD2" w:rsidRDefault="00184AD2" w:rsidP="00184AD2">
      <w:pPr>
        <w:spacing w:after="60"/>
      </w:pPr>
      <w:r>
        <w:rPr>
          <w:rFonts w:eastAsia="Calibri" w:cs="Calibri"/>
          <w:b/>
          <w:bCs/>
        </w:rPr>
        <w:t>IoT</w:t>
      </w:r>
      <w:r>
        <w:rPr>
          <w:rFonts w:eastAsia="Calibri" w:cs="Calibri"/>
        </w:rPr>
        <w:t>: Internet of Things</w:t>
      </w:r>
    </w:p>
    <w:p w14:paraId="3B87A641" w14:textId="77777777" w:rsidR="00184AD2" w:rsidRDefault="00184AD2" w:rsidP="00184AD2">
      <w:pPr>
        <w:spacing w:after="60"/>
      </w:pPr>
      <w:r>
        <w:rPr>
          <w:rFonts w:eastAsia="Calibri" w:cs="Calibri"/>
          <w:b/>
          <w:bCs/>
        </w:rPr>
        <w:t>ITGI</w:t>
      </w:r>
      <w:r>
        <w:rPr>
          <w:rFonts w:eastAsia="Calibri" w:cs="Calibri"/>
        </w:rPr>
        <w:t>: IT Governance Institute</w:t>
      </w:r>
    </w:p>
    <w:p w14:paraId="2CFCEBBE" w14:textId="77777777" w:rsidR="00184AD2" w:rsidRDefault="00184AD2" w:rsidP="00184AD2">
      <w:pPr>
        <w:spacing w:after="60"/>
      </w:pPr>
      <w:r>
        <w:rPr>
          <w:rFonts w:eastAsia="Calibri" w:cs="Calibri"/>
          <w:b/>
          <w:bCs/>
        </w:rPr>
        <w:t>ITIL</w:t>
      </w:r>
      <w:r>
        <w:rPr>
          <w:rFonts w:eastAsia="Calibri" w:cs="Calibri"/>
        </w:rPr>
        <w:t>: Information Technology Infrastructure Library</w:t>
      </w:r>
    </w:p>
    <w:p w14:paraId="7DECA26C" w14:textId="77777777" w:rsidR="00184AD2" w:rsidRDefault="00184AD2" w:rsidP="00184AD2">
      <w:pPr>
        <w:spacing w:after="60"/>
      </w:pPr>
      <w:r>
        <w:rPr>
          <w:rFonts w:eastAsia="Calibri" w:cs="Calibri"/>
          <w:b/>
          <w:bCs/>
        </w:rPr>
        <w:t>ITSM</w:t>
      </w:r>
      <w:r>
        <w:rPr>
          <w:rFonts w:eastAsia="Calibri" w:cs="Calibri"/>
        </w:rPr>
        <w:t>: IT Service Management</w:t>
      </w:r>
    </w:p>
    <w:p w14:paraId="3C3626EB" w14:textId="77777777" w:rsidR="00184AD2" w:rsidRDefault="00184AD2" w:rsidP="00184AD2">
      <w:pPr>
        <w:spacing w:after="60"/>
      </w:pPr>
      <w:r>
        <w:rPr>
          <w:rFonts w:eastAsia="Calibri" w:cs="Calibri"/>
          <w:b/>
          <w:bCs/>
        </w:rPr>
        <w:t>KPI</w:t>
      </w:r>
      <w:r>
        <w:rPr>
          <w:rFonts w:eastAsia="Calibri" w:cs="Calibri"/>
        </w:rPr>
        <w:t>: Key Performance Indicator</w:t>
      </w:r>
    </w:p>
    <w:p w14:paraId="094C1635" w14:textId="77777777" w:rsidR="004677F7" w:rsidRDefault="003D6212" w:rsidP="00295E45">
      <w:pPr>
        <w:spacing w:after="60"/>
      </w:pPr>
      <w:r>
        <w:rPr>
          <w:rFonts w:eastAsia="Calibri" w:cs="Calibri"/>
          <w:b/>
          <w:bCs/>
        </w:rPr>
        <w:t>LMS: Learning Management System</w:t>
      </w:r>
    </w:p>
    <w:p w14:paraId="36D700FB" w14:textId="77777777" w:rsidR="00184AD2" w:rsidRDefault="00184AD2" w:rsidP="00295E45">
      <w:pPr>
        <w:spacing w:after="60"/>
      </w:pPr>
      <w:r>
        <w:rPr>
          <w:rFonts w:eastAsia="Calibri" w:cs="Calibri"/>
          <w:b/>
          <w:bCs/>
        </w:rPr>
        <w:t>MIX: Metropolitan Information Exchange</w:t>
      </w:r>
    </w:p>
    <w:p w14:paraId="714D7DC3" w14:textId="77777777" w:rsidR="00184AD2" w:rsidRDefault="00184AD2" w:rsidP="00184AD2">
      <w:pPr>
        <w:spacing w:after="60"/>
      </w:pPr>
      <w:r>
        <w:rPr>
          <w:rFonts w:eastAsia="Calibri" w:cs="Calibri"/>
          <w:b/>
          <w:bCs/>
        </w:rPr>
        <w:lastRenderedPageBreak/>
        <w:t>MOF</w:t>
      </w:r>
      <w:r>
        <w:rPr>
          <w:rFonts w:eastAsia="Calibri" w:cs="Calibri"/>
        </w:rPr>
        <w:t>: Microsoft Operations Framework</w:t>
      </w:r>
    </w:p>
    <w:p w14:paraId="44DEA736" w14:textId="77777777" w:rsidR="00184AD2" w:rsidRDefault="00184AD2" w:rsidP="00184AD2">
      <w:pPr>
        <w:spacing w:after="60"/>
      </w:pPr>
      <w:r>
        <w:rPr>
          <w:rFonts w:eastAsia="Calibri" w:cs="Calibri"/>
          <w:b/>
          <w:bCs/>
        </w:rPr>
        <w:t>NACo</w:t>
      </w:r>
      <w:r>
        <w:rPr>
          <w:rFonts w:eastAsia="Calibri" w:cs="Calibri"/>
        </w:rPr>
        <w:t>: National Association of Counties</w:t>
      </w:r>
    </w:p>
    <w:p w14:paraId="2CC1A8BF" w14:textId="77777777" w:rsidR="00184AD2" w:rsidRDefault="00184AD2" w:rsidP="00184AD2">
      <w:pPr>
        <w:spacing w:after="60"/>
      </w:pPr>
      <w:r>
        <w:rPr>
          <w:rFonts w:eastAsia="Calibri" w:cs="Calibri"/>
          <w:b/>
          <w:bCs/>
        </w:rPr>
        <w:t>NASCIO</w:t>
      </w:r>
      <w:r>
        <w:rPr>
          <w:rFonts w:eastAsia="Calibri" w:cs="Calibri"/>
        </w:rPr>
        <w:t>: National Association of State Chief Information Officers</w:t>
      </w:r>
    </w:p>
    <w:p w14:paraId="1C7370F8" w14:textId="77777777" w:rsidR="00184AD2" w:rsidRDefault="00184AD2" w:rsidP="00184AD2">
      <w:pPr>
        <w:spacing w:after="60"/>
      </w:pPr>
      <w:r>
        <w:rPr>
          <w:rFonts w:eastAsia="Calibri" w:cs="Calibri"/>
          <w:b/>
          <w:bCs/>
        </w:rPr>
        <w:t>NIST</w:t>
      </w:r>
      <w:r>
        <w:rPr>
          <w:rFonts w:eastAsia="Calibri" w:cs="Calibri"/>
        </w:rPr>
        <w:t>: National Institute of Standards and Technology</w:t>
      </w:r>
    </w:p>
    <w:p w14:paraId="13C19BCF" w14:textId="77777777" w:rsidR="00184AD2" w:rsidRDefault="00184AD2" w:rsidP="00184AD2">
      <w:pPr>
        <w:spacing w:after="60"/>
      </w:pPr>
      <w:r>
        <w:rPr>
          <w:rFonts w:eastAsia="Calibri" w:cs="Calibri"/>
          <w:b/>
          <w:bCs/>
        </w:rPr>
        <w:t>NIST CSF</w:t>
      </w:r>
      <w:r>
        <w:rPr>
          <w:rFonts w:eastAsia="Calibri" w:cs="Calibri"/>
        </w:rPr>
        <w:t>: NIST Cybersecurity Framework</w:t>
      </w:r>
    </w:p>
    <w:p w14:paraId="05831325" w14:textId="77777777" w:rsidR="00184AD2" w:rsidRDefault="00184AD2" w:rsidP="00184AD2">
      <w:pPr>
        <w:spacing w:after="60"/>
      </w:pPr>
      <w:r>
        <w:rPr>
          <w:rFonts w:eastAsia="Calibri" w:cs="Calibri"/>
          <w:b/>
          <w:bCs/>
        </w:rPr>
        <w:t>NPS</w:t>
      </w:r>
      <w:r>
        <w:rPr>
          <w:rFonts w:eastAsia="Calibri" w:cs="Calibri"/>
        </w:rPr>
        <w:t>: Net Promoter Score</w:t>
      </w:r>
    </w:p>
    <w:p w14:paraId="4EBB9FFE" w14:textId="77777777" w:rsidR="00184AD2" w:rsidRDefault="00184AD2" w:rsidP="00295E45">
      <w:pPr>
        <w:spacing w:after="60"/>
      </w:pPr>
      <w:r>
        <w:rPr>
          <w:rFonts w:eastAsia="Calibri" w:cs="Calibri"/>
          <w:b/>
          <w:bCs/>
        </w:rPr>
        <w:t>OKR: Objectives and Key Results</w:t>
      </w:r>
    </w:p>
    <w:p w14:paraId="52A4E564" w14:textId="77777777" w:rsidR="00184AD2" w:rsidRDefault="00184AD2" w:rsidP="00184AD2">
      <w:pPr>
        <w:spacing w:after="60"/>
      </w:pPr>
      <w:r>
        <w:rPr>
          <w:rFonts w:eastAsia="Calibri" w:cs="Calibri"/>
          <w:b/>
          <w:bCs/>
        </w:rPr>
        <w:t>PMO</w:t>
      </w:r>
      <w:r>
        <w:rPr>
          <w:rFonts w:eastAsia="Calibri" w:cs="Calibri"/>
        </w:rPr>
        <w:t>: Project Management Office</w:t>
      </w:r>
    </w:p>
    <w:p w14:paraId="46FCA5BA" w14:textId="77777777" w:rsidR="004677F7" w:rsidRDefault="003D6212" w:rsidP="00295E45">
      <w:pPr>
        <w:spacing w:after="60"/>
      </w:pPr>
      <w:r>
        <w:rPr>
          <w:rFonts w:eastAsia="Calibri" w:cs="Calibri"/>
          <w:b/>
          <w:bCs/>
        </w:rPr>
        <w:t>PPM: Project Portfolio Management</w:t>
      </w:r>
    </w:p>
    <w:p w14:paraId="1B0118DA" w14:textId="77777777" w:rsidR="00184AD2" w:rsidRDefault="00184AD2" w:rsidP="00184AD2">
      <w:pPr>
        <w:spacing w:after="60"/>
      </w:pPr>
      <w:r>
        <w:rPr>
          <w:rFonts w:eastAsia="Calibri" w:cs="Calibri"/>
          <w:b/>
          <w:bCs/>
        </w:rPr>
        <w:t>PTI</w:t>
      </w:r>
      <w:r>
        <w:rPr>
          <w:rFonts w:eastAsia="Calibri" w:cs="Calibri"/>
        </w:rPr>
        <w:t>: Public Technology Institute</w:t>
      </w:r>
    </w:p>
    <w:p w14:paraId="14232FC6" w14:textId="77777777" w:rsidR="00184AD2" w:rsidRDefault="00184AD2" w:rsidP="00184AD2">
      <w:pPr>
        <w:spacing w:after="60"/>
      </w:pPr>
      <w:r>
        <w:rPr>
          <w:rFonts w:eastAsia="Calibri" w:cs="Calibri"/>
          <w:b/>
          <w:bCs/>
        </w:rPr>
        <w:t>RACI</w:t>
      </w:r>
      <w:r>
        <w:rPr>
          <w:rFonts w:eastAsia="Calibri" w:cs="Calibri"/>
        </w:rPr>
        <w:t>: Responsible, Accountable, Consulted, Informed (Matrix)</w:t>
      </w:r>
    </w:p>
    <w:p w14:paraId="24EC8AD6" w14:textId="77777777" w:rsidR="00184AD2" w:rsidRDefault="00184AD2" w:rsidP="00184AD2">
      <w:pPr>
        <w:spacing w:after="60"/>
      </w:pPr>
      <w:r>
        <w:rPr>
          <w:rFonts w:eastAsia="Calibri" w:cs="Calibri"/>
          <w:b/>
          <w:bCs/>
        </w:rPr>
        <w:t>RCRC</w:t>
      </w:r>
      <w:r>
        <w:rPr>
          <w:rFonts w:eastAsia="Calibri" w:cs="Calibri"/>
        </w:rPr>
        <w:t>: Rural County Representatives of California</w:t>
      </w:r>
    </w:p>
    <w:p w14:paraId="2196E74C" w14:textId="77777777" w:rsidR="00184AD2" w:rsidRDefault="00184AD2" w:rsidP="00184AD2">
      <w:pPr>
        <w:spacing w:after="60"/>
      </w:pPr>
      <w:r>
        <w:rPr>
          <w:rFonts w:eastAsia="Calibri" w:cs="Calibri"/>
          <w:b/>
          <w:bCs/>
        </w:rPr>
        <w:t>ROI</w:t>
      </w:r>
      <w:r>
        <w:rPr>
          <w:rFonts w:eastAsia="Calibri" w:cs="Calibri"/>
        </w:rPr>
        <w:t>: Return on Investment</w:t>
      </w:r>
    </w:p>
    <w:p w14:paraId="353400E3" w14:textId="77777777" w:rsidR="00184AD2" w:rsidRDefault="00184AD2" w:rsidP="00184AD2">
      <w:pPr>
        <w:spacing w:after="60"/>
      </w:pPr>
      <w:r>
        <w:rPr>
          <w:rFonts w:eastAsia="Calibri" w:cs="Calibri"/>
          <w:b/>
          <w:bCs/>
        </w:rPr>
        <w:t>SAN</w:t>
      </w:r>
      <w:r>
        <w:rPr>
          <w:rFonts w:eastAsia="Calibri" w:cs="Calibri"/>
        </w:rPr>
        <w:t>: Storage Area Network</w:t>
      </w:r>
    </w:p>
    <w:p w14:paraId="1937CFE6" w14:textId="77777777" w:rsidR="00184AD2" w:rsidRDefault="00184AD2" w:rsidP="00184AD2">
      <w:pPr>
        <w:spacing w:after="60"/>
      </w:pPr>
      <w:r>
        <w:rPr>
          <w:rFonts w:eastAsia="Calibri" w:cs="Calibri"/>
          <w:b/>
          <w:bCs/>
        </w:rPr>
        <w:t>SIEM</w:t>
      </w:r>
      <w:r>
        <w:rPr>
          <w:rFonts w:eastAsia="Calibri" w:cs="Calibri"/>
        </w:rPr>
        <w:t>: Security Information and Event Management</w:t>
      </w:r>
    </w:p>
    <w:p w14:paraId="656EAC6E" w14:textId="77777777" w:rsidR="004677F7" w:rsidRDefault="003D6212" w:rsidP="00295E45">
      <w:pPr>
        <w:spacing w:after="60"/>
      </w:pPr>
      <w:r>
        <w:rPr>
          <w:rFonts w:eastAsia="Calibri" w:cs="Calibri"/>
          <w:b/>
          <w:bCs/>
        </w:rPr>
        <w:t>SKMS: Service Knowledge Management System</w:t>
      </w:r>
    </w:p>
    <w:p w14:paraId="0D2F72CA" w14:textId="77777777" w:rsidR="00184AD2" w:rsidRDefault="00184AD2" w:rsidP="00184AD2">
      <w:pPr>
        <w:spacing w:after="60"/>
      </w:pPr>
      <w:r>
        <w:rPr>
          <w:rFonts w:eastAsia="Calibri" w:cs="Calibri"/>
          <w:b/>
          <w:bCs/>
        </w:rPr>
        <w:t>SLA</w:t>
      </w:r>
      <w:r>
        <w:rPr>
          <w:rFonts w:eastAsia="Calibri" w:cs="Calibri"/>
        </w:rPr>
        <w:t>: Service Level Agreement</w:t>
      </w:r>
    </w:p>
    <w:p w14:paraId="4A99DCDE" w14:textId="77777777" w:rsidR="00184AD2" w:rsidRDefault="00184AD2" w:rsidP="00184AD2">
      <w:pPr>
        <w:spacing w:after="60"/>
      </w:pPr>
      <w:r>
        <w:rPr>
          <w:rFonts w:eastAsia="Calibri" w:cs="Calibri"/>
          <w:b/>
          <w:bCs/>
        </w:rPr>
        <w:t>SSO</w:t>
      </w:r>
      <w:r>
        <w:rPr>
          <w:rFonts w:eastAsia="Calibri" w:cs="Calibri"/>
        </w:rPr>
        <w:t>: Single Sign-On</w:t>
      </w:r>
    </w:p>
    <w:p w14:paraId="0BBB1A13" w14:textId="77777777" w:rsidR="00184AD2" w:rsidRDefault="00184AD2" w:rsidP="00184AD2">
      <w:pPr>
        <w:spacing w:after="60"/>
      </w:pPr>
      <w:r>
        <w:rPr>
          <w:rFonts w:eastAsia="Calibri" w:cs="Calibri"/>
          <w:b/>
          <w:bCs/>
        </w:rPr>
        <w:t>TCO</w:t>
      </w:r>
      <w:r>
        <w:rPr>
          <w:rFonts w:eastAsia="Calibri" w:cs="Calibri"/>
        </w:rPr>
        <w:t>: Total Cost of Ownership</w:t>
      </w:r>
    </w:p>
    <w:p w14:paraId="31C47119" w14:textId="77777777" w:rsidR="0082318E" w:rsidRDefault="003D6212" w:rsidP="0082318E">
      <w:pPr>
        <w:spacing w:after="60"/>
        <w:rPr>
          <w:rFonts w:eastAsia="Calibri" w:cs="Calibri"/>
          <w:b/>
          <w:bCs/>
        </w:rPr>
      </w:pPr>
      <w:r>
        <w:rPr>
          <w:rFonts w:eastAsia="Calibri" w:cs="Calibri"/>
          <w:b/>
          <w:bCs/>
        </w:rPr>
        <w:t>TOGAF: The Open Group Architecture Framework</w:t>
      </w:r>
    </w:p>
    <w:p w14:paraId="243B6EC1" w14:textId="0BEBA049" w:rsidR="00184AD2" w:rsidRPr="00CC3314" w:rsidRDefault="003D6212" w:rsidP="00CC3314">
      <w:pPr>
        <w:spacing w:after="60"/>
        <w:sectPr w:rsidR="00184AD2" w:rsidRPr="00CC3314">
          <w:headerReference w:type="even" r:id="rId27"/>
          <w:headerReference w:type="default" r:id="rId28"/>
          <w:headerReference w:type="first" r:id="rId29"/>
          <w:pgSz w:w="12240" w:h="15840"/>
          <w:pgMar w:top="1080" w:right="1080" w:bottom="1080" w:left="1440" w:header="720" w:footer="720" w:gutter="0"/>
          <w:cols w:space="720"/>
          <w:titlePg/>
          <w:docGrid w:linePitch="360"/>
        </w:sectPr>
      </w:pPr>
      <w:r>
        <w:rPr>
          <w:rFonts w:eastAsia="Calibri" w:cs="Calibri"/>
          <w:b/>
          <w:bCs/>
        </w:rPr>
        <w:t>WAN: Wide Area Network</w:t>
      </w:r>
    </w:p>
    <w:p w14:paraId="7B6BA72A" w14:textId="0F2801DE" w:rsidR="00024326" w:rsidRPr="00372D5F" w:rsidRDefault="00F05B56" w:rsidP="00024326">
      <w:pPr>
        <w:pStyle w:val="Heading1"/>
      </w:pPr>
      <w:bookmarkStart w:id="10" w:name="_Toc231313997"/>
      <w:r>
        <w:rPr>
          <w:noProof/>
        </w:rPr>
        <w:lastRenderedPageBreak/>
        <w:drawing>
          <wp:anchor distT="0" distB="0" distL="114300" distR="114300" simplePos="0" relativeHeight="251658240" behindDoc="0" locked="0" layoutInCell="1" allowOverlap="1" wp14:anchorId="42E255D5" wp14:editId="0536FCA9">
            <wp:simplePos x="0" y="0"/>
            <wp:positionH relativeFrom="column">
              <wp:posOffset>4336415</wp:posOffset>
            </wp:positionH>
            <wp:positionV relativeFrom="paragraph">
              <wp:posOffset>322580</wp:posOffset>
            </wp:positionV>
            <wp:extent cx="1680210" cy="1651000"/>
            <wp:effectExtent l="0" t="0" r="0" b="6350"/>
            <wp:wrapThrough wrapText="bothSides">
              <wp:wrapPolygon edited="0">
                <wp:start x="0" y="0"/>
                <wp:lineTo x="0" y="21434"/>
                <wp:lineTo x="21306" y="21434"/>
                <wp:lineTo x="21306" y="0"/>
                <wp:lineTo x="0" y="0"/>
              </wp:wrapPolygon>
            </wp:wrapThrough>
            <wp:docPr id="1659774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74497" name="Picture 1659774497"/>
                    <pic:cNvPicPr/>
                  </pic:nvPicPr>
                  <pic:blipFill rotWithShape="1">
                    <a:blip r:embed="rId30">
                      <a:extLst>
                        <a:ext uri="{BEBA8EAE-BF5A-486C-A8C5-ECC9F3942E4B}">
                          <a14:imgProps xmlns:a14="http://schemas.microsoft.com/office/drawing/2010/main">
                            <a14:imgLayer r:embed="rId31">
                              <a14:imgEffect>
                                <a14:saturation sat="0"/>
                              </a14:imgEffect>
                            </a14:imgLayer>
                          </a14:imgProps>
                        </a:ext>
                      </a:extLst>
                    </a:blip>
                    <a:srcRect l="26805" t="-1" r="21442" b="28820"/>
                    <a:stretch>
                      <a:fillRect/>
                    </a:stretch>
                  </pic:blipFill>
                  <pic:spPr bwMode="auto">
                    <a:xfrm>
                      <a:off x="0" y="0"/>
                      <a:ext cx="1680210" cy="165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ABOUT THE AUTHOR</w:t>
      </w:r>
      <w:bookmarkEnd w:id="10"/>
    </w:p>
    <w:p w14:paraId="5AAAEB33" w14:textId="46679766" w:rsidR="00D4682B" w:rsidRDefault="00D4682B" w:rsidP="00D4682B">
      <w:pPr>
        <w:spacing w:after="100"/>
        <w:ind w:firstLine="0"/>
        <w:jc w:val="left"/>
        <w:rPr>
          <w:noProof/>
        </w:rPr>
      </w:pPr>
      <w:r>
        <w:rPr>
          <w:noProof/>
        </w:rPr>
        <w:t>Steve Monaghan advises and teaches local government IT leaders and works on public-sector AI. He runs LGOV LLC and serves as an Executive Counselor with Info-Tech Research Group.</w:t>
      </w:r>
    </w:p>
    <w:p w14:paraId="6A0DE276" w14:textId="4666999C" w:rsidR="00D4682B" w:rsidRDefault="00D4682B" w:rsidP="00D4682B">
      <w:pPr>
        <w:spacing w:after="100"/>
        <w:ind w:firstLine="0"/>
        <w:jc w:val="left"/>
        <w:rPr>
          <w:noProof/>
        </w:rPr>
      </w:pPr>
      <w:r>
        <w:rPr>
          <w:noProof/>
        </w:rPr>
        <w:t>He spent twenty-five years in California local government, doing the work from the inside. During that career he served concurrently as an agency director, chief information officer, emergency services director, and procurement officer, the same several hats his readers wear. His focus, then and now, is the part of the field that big-city, state, and academic voices overlook: the small and under-resourced majority among America’s roughly 90,000 local governments, the counties, cities, towns, special districts, and school districts where budgets are tight and teams are small.</w:t>
      </w:r>
    </w:p>
    <w:p w14:paraId="31B5A807" w14:textId="77777777" w:rsidR="00D4682B" w:rsidRDefault="00D4682B" w:rsidP="00D4682B">
      <w:pPr>
        <w:spacing w:after="100"/>
        <w:ind w:firstLine="0"/>
        <w:jc w:val="left"/>
        <w:rPr>
          <w:noProof/>
        </w:rPr>
      </w:pPr>
      <w:r>
        <w:rPr>
          <w:noProof/>
        </w:rPr>
        <w:t>What set his work apart wasn’t a bigger team or a newer technology stack. It was a system for running IT that covered the areas that actually mattered. That system became the HPG-IT Framework (High-Performing Government IT), and it became this book. His IT organization earned recognition beyond its size: twenty consecutive years in the Digital Counties Survey top five, six of them at number one, California’s CIO of the Year, and a place among the GovTech Top 25 Doers, Dreamers &amp; Drivers.</w:t>
      </w:r>
    </w:p>
    <w:p w14:paraId="20FBE23F" w14:textId="77777777" w:rsidR="00D4682B" w:rsidRDefault="00D4682B" w:rsidP="00D4682B">
      <w:pPr>
        <w:spacing w:after="100"/>
        <w:ind w:firstLine="0"/>
        <w:jc w:val="left"/>
        <w:rPr>
          <w:noProof/>
        </w:rPr>
      </w:pPr>
      <w:r>
        <w:rPr>
          <w:noProof/>
        </w:rPr>
        <w:t>His peer network runs deep. He has been a member of the California County Information Services Directors Association (CCISDA) for twenty-five years, including five years on its board, and he developed and taught the CSAC/CCISDA County Technology Executive credential program, training several hundred IT leaders over the past decade. Twenty years in MIX, the Metropolitan Information Exchange, including eight on its board, showed him what separates high-performing IT organizations from the ones that struggle. Twelve years in GMIS and ongoing work with NACo, RCRC, ICMA, and CSAC extended that network nationwide.</w:t>
      </w:r>
    </w:p>
    <w:p w14:paraId="7A234C39" w14:textId="77777777" w:rsidR="00D4682B" w:rsidRDefault="00D4682B" w:rsidP="00D4682B">
      <w:pPr>
        <w:spacing w:after="100"/>
        <w:ind w:firstLine="0"/>
        <w:jc w:val="left"/>
        <w:rPr>
          <w:noProof/>
        </w:rPr>
      </w:pPr>
      <w:r>
        <w:rPr>
          <w:noProof/>
        </w:rPr>
        <w:t>Today he teaches through the CSAC Institute for Excellence in County Government and LA County’s Executive Leadership Development Program, with courses on artificial intelligence, strategy and execution, organizational maturity, and IT leadership. He mentors and coaches local government CIOs through the ISACA mentorship program, and he contributes to Government Technology publications on leading IT in under-resourced local government.</w:t>
      </w:r>
    </w:p>
    <w:p w14:paraId="37300F88" w14:textId="77777777" w:rsidR="00D4682B" w:rsidRDefault="00D4682B" w:rsidP="00D4682B">
      <w:pPr>
        <w:spacing w:after="100"/>
        <w:ind w:firstLine="0"/>
        <w:jc w:val="left"/>
        <w:rPr>
          <w:noProof/>
        </w:rPr>
      </w:pPr>
      <w:r>
        <w:rPr>
          <w:noProof/>
        </w:rPr>
        <w:t>He serves on the advisory board of Ladris, a govtech company whose AI helps communities model evacuations and respond to wildfires and floods in real time. The work draws on his years as an emergency services director.</w:t>
      </w:r>
    </w:p>
    <w:p w14:paraId="49D0B2BE" w14:textId="3D0DDF82" w:rsidR="00D4682B" w:rsidRDefault="00D4682B" w:rsidP="00D4682B">
      <w:pPr>
        <w:spacing w:after="100"/>
        <w:ind w:firstLine="0"/>
        <w:jc w:val="left"/>
        <w:rPr>
          <w:noProof/>
        </w:rPr>
      </w:pPr>
      <w:r>
        <w:rPr>
          <w:noProof/>
        </w:rPr>
        <w:t>Steve holds a bachelor’s degree in Computer Science with a minor in Business Administration, along with the Certified Government Chief Information Officer (CGCIO), Certified in the Governance of Enterprise IT (CGEIT), Certified in Risk and Information Systems Control (CRISC), and Certified Information Systems Auditor (CISA) credentials.</w:t>
      </w:r>
    </w:p>
    <w:p w14:paraId="6665F0CC" w14:textId="77777777" w:rsidR="00D4682B" w:rsidRDefault="00D4682B" w:rsidP="00D4682B">
      <w:pPr>
        <w:spacing w:after="100"/>
        <w:ind w:firstLine="0"/>
        <w:jc w:val="left"/>
        <w:rPr>
          <w:noProof/>
        </w:rPr>
      </w:pPr>
      <w:r>
        <w:rPr>
          <w:noProof/>
        </w:rPr>
        <w:t>He lives in the Sierra Nevada foothills of Northern California, local government country, where city halls are smaller and IT teams run leaner, and he rides his mountain bike there most weeks.</w:t>
      </w:r>
    </w:p>
    <w:p w14:paraId="56F3997B" w14:textId="2F30794B" w:rsidR="00CC7875" w:rsidRPr="00156F6D" w:rsidRDefault="00D4682B" w:rsidP="00D4682B">
      <w:pPr>
        <w:spacing w:after="100"/>
        <w:ind w:firstLine="0"/>
        <w:jc w:val="left"/>
        <w:rPr>
          <w:color w:val="000000" w:themeColor="text1"/>
        </w:rPr>
      </w:pPr>
      <w:r>
        <w:rPr>
          <w:noProof/>
        </w:rPr>
        <w:t xml:space="preserve">Connect with Steve on LinkedIn at </w:t>
      </w:r>
      <w:hyperlink r:id="rId32" w:history="1">
        <w:r w:rsidRPr="007F5679">
          <w:rPr>
            <w:rStyle w:val="Hyperlink"/>
            <w:noProof/>
          </w:rPr>
          <w:t>linkedin.com/in/stevemonaghan1</w:t>
        </w:r>
      </w:hyperlink>
      <w:r>
        <w:rPr>
          <w:noProof/>
        </w:rPr>
        <w:t>. Subscribe to the Leading Local Government IT newsletter through the Featured section of his LinkedIn profile or at stevemonaghan.com.</w:t>
      </w:r>
      <w:r>
        <w:rPr>
          <w:color w:val="000000" w:themeColor="text1"/>
        </w:rPr>
        <w:t xml:space="preserve"> </w:t>
      </w:r>
    </w:p>
    <w:p w14:paraId="2B8C4724" w14:textId="77777777" w:rsidR="003A546E" w:rsidRPr="00156F6D" w:rsidRDefault="003A546E" w:rsidP="005B718B">
      <w:pPr>
        <w:spacing w:after="100"/>
        <w:ind w:firstLine="0"/>
        <w:jc w:val="left"/>
        <w:rPr>
          <w:color w:val="000000" w:themeColor="text1"/>
        </w:rPr>
      </w:pPr>
    </w:p>
    <w:p w14:paraId="74D0B52D" w14:textId="170C5900" w:rsidR="00E047AE" w:rsidRPr="00024326" w:rsidRDefault="007804DB" w:rsidP="007F5679">
      <w:pPr>
        <w:spacing w:after="100"/>
        <w:ind w:firstLine="0"/>
        <w:jc w:val="left"/>
      </w:pPr>
      <w:r>
        <w:rPr>
          <w:noProof/>
        </w:rPr>
        <w:drawing>
          <wp:inline distT="0" distB="0" distL="0" distR="0" wp14:anchorId="77981383" wp14:editId="203180A1">
            <wp:extent cx="1091556" cy="1098644"/>
            <wp:effectExtent l="0" t="0" r="0" b="6350"/>
            <wp:docPr id="1316589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89717" name=""/>
                    <pic:cNvPicPr/>
                  </pic:nvPicPr>
                  <pic:blipFill>
                    <a:blip r:embed="rId33"/>
                    <a:stretch>
                      <a:fillRect/>
                    </a:stretch>
                  </pic:blipFill>
                  <pic:spPr>
                    <a:xfrm>
                      <a:off x="0" y="0"/>
                      <a:ext cx="1106568" cy="1113753"/>
                    </a:xfrm>
                    <a:prstGeom prst="rect">
                      <a:avLst/>
                    </a:prstGeom>
                  </pic:spPr>
                </pic:pic>
              </a:graphicData>
            </a:graphic>
          </wp:inline>
        </w:drawing>
      </w:r>
    </w:p>
    <w:sectPr w:rsidR="00E047AE" w:rsidRPr="00024326" w:rsidSect="00715938">
      <w:headerReference w:type="even" r:id="rId34"/>
      <w:headerReference w:type="default" r:id="rId35"/>
      <w:footerReference w:type="even" r:id="rId36"/>
      <w:footerReference w:type="default" r:id="rId37"/>
      <w:headerReference w:type="first" r:id="rId38"/>
      <w:footerReference w:type="first" r:id="rId39"/>
      <w:pgSz w:w="12240" w:h="15840"/>
      <w:pgMar w:top="1080" w:right="108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9DBEA" w14:textId="77777777" w:rsidR="00A17935" w:rsidRDefault="00A17935" w:rsidP="00DB0DD2">
      <w:r>
        <w:separator/>
      </w:r>
    </w:p>
  </w:endnote>
  <w:endnote w:type="continuationSeparator" w:id="0">
    <w:p w14:paraId="206FB967" w14:textId="77777777" w:rsidR="00A17935" w:rsidRDefault="00A17935" w:rsidP="00DB0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CE9FCD5-F2D0-4D05-9165-F11EDE0A6485}"/>
    <w:embedBold r:id="rId2" w:fontKey="{7217BFF6-CD36-4794-A370-4AFE3DD34565}"/>
  </w:font>
  <w:font w:name="Cambria">
    <w:panose1 w:val="02040503050406030204"/>
    <w:charset w:val="00"/>
    <w:family w:val="roman"/>
    <w:pitch w:val="variable"/>
    <w:sig w:usb0="E00006FF" w:usb1="420024FF" w:usb2="02000000" w:usb3="00000000" w:csb0="0000019F" w:csb1="00000000"/>
    <w:embedRegular r:id="rId3" w:fontKey="{76BCF94C-8F8C-45ED-BD6F-45F271891FAD}"/>
    <w:embedBold r:id="rId4" w:fontKey="{9DC78EA2-9EF8-4BB7-9771-D562126D5371}"/>
  </w:font>
  <w:font w:name="MS Mincho">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embedRegular r:id="rId5" w:fontKey="{9FA1B284-72AC-4A51-9B91-DF96568333FD}"/>
    <w:embedBold r:id="rId6" w:fontKey="{3597F048-9820-4D6B-BCE3-AC89C9785C71}"/>
    <w:embedItalic r:id="rId7" w:fontKey="{7508E5B7-20F6-4F71-8F3A-8BCD9D1F7CAC}"/>
    <w:embedBoldItalic r:id="rId8" w:fontKey="{38063AC5-53F1-47B3-A11B-FEF85AB2DF0D}"/>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9D3CC" w14:textId="77777777" w:rsidR="009D6B48" w:rsidRDefault="009D6B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955F1" w14:textId="77777777" w:rsidR="009D6B48" w:rsidRDefault="009D6B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88B66" w14:textId="77777777" w:rsidR="009D6B48" w:rsidRDefault="009D6B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8793E" w14:textId="77777777" w:rsidR="00D16271" w:rsidRDefault="00A06288">
    <w:pPr>
      <w:pStyle w:val="Footer"/>
      <w:jc w:val="center"/>
    </w:pPr>
    <w:r>
      <w:rPr>
        <w:sz w:val="20"/>
        <w:szCs w:val="20"/>
      </w:rPr>
      <w:fldChar w:fldCharType="begin"/>
    </w:r>
    <w:r>
      <w:rPr>
        <w:sz w:val="20"/>
        <w:szCs w:val="20"/>
      </w:rPr>
      <w:instrText xml:space="preserve"> PAGE </w:instrText>
    </w:r>
    <w:r>
      <w:rPr>
        <w:sz w:val="20"/>
        <w:szCs w:val="20"/>
      </w:rPr>
      <w:fldChar w:fldCharType="separate"/>
    </w:r>
    <w:r w:rsidR="0021353D">
      <w:rPr>
        <w:noProof/>
        <w:sz w:val="20"/>
        <w:szCs w:val="20"/>
      </w:rPr>
      <w:t>ii</w:t>
    </w:r>
    <w:r>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67E76" w14:textId="77777777" w:rsidR="00D16271" w:rsidRDefault="00A06288">
    <w:pPr>
      <w:pStyle w:val="Footer"/>
      <w:jc w:val="center"/>
    </w:pPr>
    <w:r>
      <w:rPr>
        <w:sz w:val="20"/>
        <w:szCs w:val="20"/>
      </w:rPr>
      <w:fldChar w:fldCharType="begin"/>
    </w:r>
    <w:r>
      <w:rPr>
        <w:sz w:val="20"/>
        <w:szCs w:val="20"/>
      </w:rPr>
      <w:instrText xml:space="preserve"> PAGE </w:instrText>
    </w:r>
    <w:r>
      <w:rPr>
        <w:sz w:val="20"/>
        <w:szCs w:val="20"/>
      </w:rPr>
      <w:fldChar w:fldCharType="separate"/>
    </w:r>
    <w:r w:rsidR="0021353D">
      <w:rPr>
        <w:noProof/>
        <w:sz w:val="20"/>
        <w:szCs w:val="20"/>
      </w:rPr>
      <w:t>v</w:t>
    </w:r>
    <w:r>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0E698" w14:textId="77777777" w:rsidR="00D16271" w:rsidRDefault="00D16271">
    <w:pPr>
      <w:pStyle w:val="Footer"/>
      <w:jc w:val="center"/>
    </w:pPr>
    <w:r>
      <w:rPr>
        <w:sz w:val="20"/>
        <w:szCs w:val="20"/>
      </w:rPr>
      <w:fldChar w:fldCharType="begin"/>
    </w:r>
    <w:r>
      <w:rPr>
        <w:sz w:val="20"/>
        <w:szCs w:val="20"/>
      </w:rPr>
      <w:instrText xml:space="preserve"> PAGE </w:instrText>
    </w:r>
    <w:r>
      <w:rPr>
        <w:sz w:val="20"/>
        <w:szCs w:val="20"/>
      </w:rPr>
      <w:fldChar w:fldCharType="separate"/>
    </w:r>
    <w:r>
      <w:rPr>
        <w:noProof/>
        <w:sz w:val="20"/>
        <w:szCs w:val="20"/>
      </w:rPr>
      <w:t>1</w:t>
    </w:r>
    <w:r>
      <w:rPr>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06F7F" w14:textId="6E6F0DC4" w:rsidR="00D16271" w:rsidRDefault="00A06288">
    <w:pPr>
      <w:pStyle w:val="Footer"/>
      <w:jc w:val="center"/>
    </w:pPr>
    <w:r>
      <w:rPr>
        <w:sz w:val="20"/>
        <w:szCs w:val="20"/>
      </w:rPr>
      <w:fldChar w:fldCharType="begin"/>
    </w:r>
    <w:r>
      <w:rPr>
        <w:sz w:val="20"/>
        <w:szCs w:val="20"/>
      </w:rPr>
      <w:instrText xml:space="preserve"> PAGE </w:instrText>
    </w:r>
    <w:r>
      <w:rPr>
        <w:sz w:val="20"/>
        <w:szCs w:val="20"/>
      </w:rPr>
      <w:fldChar w:fldCharType="separate"/>
    </w:r>
    <w:r w:rsidR="00F110BA">
      <w:rPr>
        <w:noProof/>
        <w:sz w:val="20"/>
        <w:szCs w:val="20"/>
      </w:rPr>
      <w:t>524</w:t>
    </w:r>
    <w:r>
      <w:rPr>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E7D63" w14:textId="0938E0F4" w:rsidR="00DD5BFA" w:rsidRDefault="00E74F03" w:rsidP="00E74F03">
    <w:pPr>
      <w:pStyle w:val="Footer"/>
      <w:jc w:val="center"/>
    </w:pPr>
    <w:r>
      <w:rPr>
        <w:sz w:val="20"/>
        <w:szCs w:val="20"/>
      </w:rPr>
      <w:fldChar w:fldCharType="begin"/>
    </w:r>
    <w:r>
      <w:rPr>
        <w:sz w:val="20"/>
        <w:szCs w:val="20"/>
      </w:rPr>
      <w:instrText xml:space="preserve"> PAGE </w:instrText>
    </w:r>
    <w:r>
      <w:rPr>
        <w:sz w:val="20"/>
        <w:szCs w:val="20"/>
      </w:rPr>
      <w:fldChar w:fldCharType="separate"/>
    </w:r>
    <w:r w:rsidR="0021353D">
      <w:rPr>
        <w:noProof/>
        <w:sz w:val="20"/>
        <w:szCs w:val="20"/>
      </w:rPr>
      <w:t>525</w:t>
    </w:r>
    <w:r>
      <w:rPr>
        <w:sz w:val="20"/>
        <w:szCs w:val="20"/>
      </w:rPr>
      <w:fldChar w:fldCharType="end"/>
    </w:r>
  </w:p>
  <w:p w14:paraId="0FA70C6B" w14:textId="1294D973" w:rsidR="004535F3" w:rsidRDefault="004535F3">
    <w:pPr>
      <w:pStyle w:val="Footer"/>
      <w:jc w:val="right"/>
    </w:pPr>
  </w:p>
  <w:p w14:paraId="7D7B395A" w14:textId="77777777" w:rsidR="00E76E2D" w:rsidRDefault="00E76E2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F056" w14:textId="77777777" w:rsidR="0073135B" w:rsidRDefault="00731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80991" w14:textId="77777777" w:rsidR="00A17935" w:rsidRDefault="00A17935" w:rsidP="00DB0DD2">
      <w:r>
        <w:separator/>
      </w:r>
    </w:p>
  </w:footnote>
  <w:footnote w:type="continuationSeparator" w:id="0">
    <w:p w14:paraId="08EB96FA" w14:textId="77777777" w:rsidR="00A17935" w:rsidRDefault="00A17935" w:rsidP="00DB0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7AE8E" w14:textId="77777777" w:rsidR="009D6B48" w:rsidRDefault="009D6B4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25F28" w14:textId="77777777" w:rsidR="00D16271" w:rsidRDefault="00A06288">
    <w:pPr>
      <w:pStyle w:val="Header"/>
      <w:pBdr>
        <w:bottom w:val="single" w:sz="4" w:space="1" w:color="000000"/>
      </w:pBdr>
      <w:spacing w:after="120"/>
      <w:jc w:val="left"/>
    </w:pPr>
    <w:r>
      <w:rPr>
        <w:i/>
        <w:sz w:val="18"/>
      </w:rPr>
      <w:t>Steve Monaghan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B4CB8" w14:textId="77777777" w:rsidR="00D16271" w:rsidRDefault="00A06288">
    <w:pPr>
      <w:pStyle w:val="Header"/>
      <w:pBdr>
        <w:bottom w:val="single" w:sz="4" w:space="1" w:color="000000"/>
      </w:pBdr>
      <w:spacing w:after="120"/>
      <w:jc w:val="right"/>
    </w:pPr>
    <w:r>
      <w:rPr>
        <w:i/>
        <w:sz w:val="18"/>
      </w:rPr>
      <w:t>Leading Local Government IT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68FC1" w14:textId="77777777" w:rsidR="00D16271" w:rsidRDefault="00D1627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528B" w14:textId="77777777" w:rsidR="00D16271" w:rsidRDefault="00A06288">
    <w:pPr>
      <w:pStyle w:val="Header"/>
      <w:pBdr>
        <w:bottom w:val="single" w:sz="4" w:space="1" w:color="000000"/>
      </w:pBdr>
      <w:spacing w:after="120"/>
      <w:jc w:val="left"/>
    </w:pPr>
    <w:r>
      <w:rPr>
        <w:i/>
        <w:sz w:val="18"/>
      </w:rPr>
      <w:t>Steve Monaghan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CF774" w14:textId="77777777" w:rsidR="00D16271" w:rsidRDefault="00A06288">
    <w:pPr>
      <w:pStyle w:val="Header"/>
      <w:pBdr>
        <w:bottom w:val="single" w:sz="4" w:space="1" w:color="000000"/>
      </w:pBdr>
      <w:spacing w:after="120"/>
      <w:jc w:val="right"/>
    </w:pPr>
    <w:r>
      <w:rPr>
        <w:i/>
        <w:sz w:val="18"/>
      </w:rPr>
      <w:t>Leading Local Government IT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A5D96" w14:textId="77777777" w:rsidR="00D16271" w:rsidRDefault="00D162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C6A95" w14:textId="77777777" w:rsidR="009D6B48" w:rsidRDefault="009D6B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1B39" w14:textId="77777777" w:rsidR="009D6B48" w:rsidRDefault="009D6B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209B" w14:textId="77777777" w:rsidR="00D16271" w:rsidRDefault="00A06288">
    <w:pPr>
      <w:pStyle w:val="Header"/>
      <w:pBdr>
        <w:bottom w:val="single" w:sz="4" w:space="1" w:color="000000"/>
      </w:pBdr>
      <w:spacing w:after="120"/>
      <w:jc w:val="left"/>
    </w:pPr>
    <w:r>
      <w:rPr>
        <w:i/>
        <w:sz w:val="18"/>
      </w:rPr>
      <w:t>Steve Monaghan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64C00" w14:textId="77777777" w:rsidR="00D16271" w:rsidRDefault="00A06288">
    <w:pPr>
      <w:pStyle w:val="Header"/>
      <w:pBdr>
        <w:bottom w:val="single" w:sz="4" w:space="1" w:color="000000"/>
      </w:pBdr>
      <w:spacing w:after="120"/>
      <w:jc w:val="right"/>
    </w:pPr>
    <w:r>
      <w:rPr>
        <w:i/>
        <w:sz w:val="18"/>
      </w:rPr>
      <w:t>Leading Local Government IT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90A36" w14:textId="77777777" w:rsidR="00D16271" w:rsidRDefault="00D162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D266F" w14:textId="77777777" w:rsidR="00D16271" w:rsidRDefault="00A06288">
    <w:pPr>
      <w:pStyle w:val="Header"/>
      <w:pBdr>
        <w:bottom w:val="single" w:sz="4" w:space="1" w:color="000000"/>
      </w:pBdr>
      <w:spacing w:after="120"/>
      <w:jc w:val="left"/>
    </w:pPr>
    <w:r>
      <w:rPr>
        <w:i/>
        <w:sz w:val="18"/>
      </w:rPr>
      <w:t>Steve Monaghan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D2325" w14:textId="77777777" w:rsidR="00D16271" w:rsidRDefault="00A06288">
    <w:pPr>
      <w:pStyle w:val="Header"/>
      <w:pBdr>
        <w:bottom w:val="single" w:sz="4" w:space="1" w:color="000000"/>
      </w:pBdr>
      <w:spacing w:after="120"/>
      <w:jc w:val="right"/>
    </w:pPr>
    <w:r>
      <w:rPr>
        <w:i/>
        <w:sz w:val="18"/>
      </w:rPr>
      <w:t>Leading Local Government IT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DC5A5" w14:textId="77777777" w:rsidR="00D16271" w:rsidRDefault="00D162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EC38CBE0"/>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217C08"/>
    <w:multiLevelType w:val="hybridMultilevel"/>
    <w:tmpl w:val="48A69174"/>
    <w:lvl w:ilvl="0" w:tplc="E428793C">
      <w:start w:val="1"/>
      <w:numFmt w:val="decimal"/>
      <w:lvlText w:val="%1."/>
      <w:lvlJc w:val="left"/>
      <w:pPr>
        <w:ind w:left="720"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15:restartNumberingAfterBreak="0">
    <w:nsid w:val="051B14DE"/>
    <w:multiLevelType w:val="hybridMultilevel"/>
    <w:tmpl w:val="51F2288A"/>
    <w:lvl w:ilvl="0" w:tplc="2FE266C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15:restartNumberingAfterBreak="0">
    <w:nsid w:val="058C00A1"/>
    <w:multiLevelType w:val="hybridMultilevel"/>
    <w:tmpl w:val="4F7C9BFC"/>
    <w:lvl w:ilvl="0" w:tplc="C50CD3C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059551B7"/>
    <w:multiLevelType w:val="hybridMultilevel"/>
    <w:tmpl w:val="585E9046"/>
    <w:lvl w:ilvl="0" w:tplc="E428793C">
      <w:start w:val="1"/>
      <w:numFmt w:val="decimal"/>
      <w:lvlText w:val="%1."/>
      <w:lvlJc w:val="left"/>
      <w:pPr>
        <w:ind w:left="720"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15:restartNumberingAfterBreak="0">
    <w:nsid w:val="0A38272A"/>
    <w:multiLevelType w:val="hybridMultilevel"/>
    <w:tmpl w:val="50A2B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25767"/>
    <w:multiLevelType w:val="hybridMultilevel"/>
    <w:tmpl w:val="8472881E"/>
    <w:lvl w:ilvl="0" w:tplc="FB4420B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 w15:restartNumberingAfterBreak="0">
    <w:nsid w:val="0E0E5831"/>
    <w:multiLevelType w:val="hybridMultilevel"/>
    <w:tmpl w:val="296ED820"/>
    <w:lvl w:ilvl="0" w:tplc="EF4616B8">
      <w:start w:val="1"/>
      <w:numFmt w:val="bullet"/>
      <w:lvlText w:val="•"/>
      <w:lvlJc w:val="left"/>
      <w:pPr>
        <w:ind w:left="720" w:hanging="360"/>
      </w:pPr>
    </w:lvl>
    <w:lvl w:ilvl="1" w:tplc="FA4A6AD2">
      <w:numFmt w:val="decimal"/>
      <w:lvlText w:val=""/>
      <w:lvlJc w:val="left"/>
    </w:lvl>
    <w:lvl w:ilvl="2" w:tplc="6374D0B0">
      <w:numFmt w:val="decimal"/>
      <w:lvlText w:val=""/>
      <w:lvlJc w:val="left"/>
    </w:lvl>
    <w:lvl w:ilvl="3" w:tplc="9BCED150">
      <w:numFmt w:val="decimal"/>
      <w:lvlText w:val=""/>
      <w:lvlJc w:val="left"/>
    </w:lvl>
    <w:lvl w:ilvl="4" w:tplc="A6549064">
      <w:numFmt w:val="decimal"/>
      <w:lvlText w:val=""/>
      <w:lvlJc w:val="left"/>
    </w:lvl>
    <w:lvl w:ilvl="5" w:tplc="F1585BA8">
      <w:numFmt w:val="decimal"/>
      <w:lvlText w:val=""/>
      <w:lvlJc w:val="left"/>
    </w:lvl>
    <w:lvl w:ilvl="6" w:tplc="C308A154">
      <w:numFmt w:val="decimal"/>
      <w:lvlText w:val=""/>
      <w:lvlJc w:val="left"/>
    </w:lvl>
    <w:lvl w:ilvl="7" w:tplc="A8E6F874">
      <w:numFmt w:val="decimal"/>
      <w:lvlText w:val=""/>
      <w:lvlJc w:val="left"/>
    </w:lvl>
    <w:lvl w:ilvl="8" w:tplc="0644AB42">
      <w:numFmt w:val="decimal"/>
      <w:lvlText w:val=""/>
      <w:lvlJc w:val="left"/>
    </w:lvl>
  </w:abstractNum>
  <w:abstractNum w:abstractNumId="13" w15:restartNumberingAfterBreak="0">
    <w:nsid w:val="0E841984"/>
    <w:multiLevelType w:val="hybridMultilevel"/>
    <w:tmpl w:val="320C6950"/>
    <w:lvl w:ilvl="0" w:tplc="E428793C">
      <w:start w:val="1"/>
      <w:numFmt w:val="decimal"/>
      <w:lvlText w:val="%1."/>
      <w:lvlJc w:val="left"/>
      <w:pPr>
        <w:ind w:left="720"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3333898"/>
    <w:multiLevelType w:val="hybridMultilevel"/>
    <w:tmpl w:val="D990E65C"/>
    <w:lvl w:ilvl="0" w:tplc="E428793C">
      <w:start w:val="1"/>
      <w:numFmt w:val="decimal"/>
      <w:lvlText w:val="%1."/>
      <w:lvlJc w:val="left"/>
      <w:pPr>
        <w:ind w:left="720"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 w15:restartNumberingAfterBreak="0">
    <w:nsid w:val="145B191E"/>
    <w:multiLevelType w:val="hybridMultilevel"/>
    <w:tmpl w:val="3D126168"/>
    <w:lvl w:ilvl="0" w:tplc="2FE266C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 w15:restartNumberingAfterBreak="0">
    <w:nsid w:val="15016C67"/>
    <w:multiLevelType w:val="hybridMultilevel"/>
    <w:tmpl w:val="FE92D4EE"/>
    <w:lvl w:ilvl="0" w:tplc="E428793C">
      <w:start w:val="1"/>
      <w:numFmt w:val="decimal"/>
      <w:lvlText w:val="%1."/>
      <w:lvlJc w:val="left"/>
      <w:pPr>
        <w:ind w:left="720"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18052B3A"/>
    <w:multiLevelType w:val="hybridMultilevel"/>
    <w:tmpl w:val="3A203508"/>
    <w:lvl w:ilvl="0" w:tplc="E428793C">
      <w:start w:val="1"/>
      <w:numFmt w:val="decimal"/>
      <w:lvlText w:val="%1."/>
      <w:lvlJc w:val="left"/>
      <w:pPr>
        <w:ind w:left="720"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15:restartNumberingAfterBreak="0">
    <w:nsid w:val="22320148"/>
    <w:multiLevelType w:val="hybridMultilevel"/>
    <w:tmpl w:val="7C7C1C10"/>
    <w:lvl w:ilvl="0" w:tplc="E428793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229B5479"/>
    <w:multiLevelType w:val="hybridMultilevel"/>
    <w:tmpl w:val="BE963888"/>
    <w:lvl w:ilvl="0" w:tplc="E428793C">
      <w:start w:val="1"/>
      <w:numFmt w:val="decimal"/>
      <w:lvlText w:val="%1."/>
      <w:lvlJc w:val="left"/>
      <w:pPr>
        <w:ind w:left="720"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 w15:restartNumberingAfterBreak="0">
    <w:nsid w:val="25B13AFA"/>
    <w:multiLevelType w:val="hybridMultilevel"/>
    <w:tmpl w:val="8FDEBB8A"/>
    <w:lvl w:ilvl="0" w:tplc="E428793C">
      <w:start w:val="1"/>
      <w:numFmt w:val="decimal"/>
      <w:lvlText w:val="%1."/>
      <w:lvlJc w:val="left"/>
      <w:pPr>
        <w:ind w:left="720"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 w15:restartNumberingAfterBreak="0">
    <w:nsid w:val="2EA83137"/>
    <w:multiLevelType w:val="hybridMultilevel"/>
    <w:tmpl w:val="0FE4F5C4"/>
    <w:lvl w:ilvl="0" w:tplc="6694D3A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328D7677"/>
    <w:multiLevelType w:val="hybridMultilevel"/>
    <w:tmpl w:val="21F89E2C"/>
    <w:lvl w:ilvl="0" w:tplc="2FE266C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342358A1"/>
    <w:multiLevelType w:val="hybridMultilevel"/>
    <w:tmpl w:val="166EE9D2"/>
    <w:lvl w:ilvl="0" w:tplc="2FE266C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343760C3"/>
    <w:multiLevelType w:val="hybridMultilevel"/>
    <w:tmpl w:val="E2821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F525CA"/>
    <w:multiLevelType w:val="hybridMultilevel"/>
    <w:tmpl w:val="4FACF06A"/>
    <w:lvl w:ilvl="0" w:tplc="E428793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36260AA4"/>
    <w:multiLevelType w:val="hybridMultilevel"/>
    <w:tmpl w:val="EE06F562"/>
    <w:lvl w:ilvl="0" w:tplc="C4488196">
      <w:start w:val="1"/>
      <w:numFmt w:val="decimal"/>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40485AE9"/>
    <w:multiLevelType w:val="hybridMultilevel"/>
    <w:tmpl w:val="1FE8621A"/>
    <w:lvl w:ilvl="0" w:tplc="2FE266C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15:restartNumberingAfterBreak="0">
    <w:nsid w:val="457F4C49"/>
    <w:multiLevelType w:val="hybridMultilevel"/>
    <w:tmpl w:val="BDB0AF1C"/>
    <w:lvl w:ilvl="0" w:tplc="E428793C">
      <w:start w:val="1"/>
      <w:numFmt w:val="decimal"/>
      <w:lvlText w:val="%1."/>
      <w:lvlJc w:val="left"/>
      <w:pPr>
        <w:ind w:left="115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AF976EF"/>
    <w:multiLevelType w:val="hybridMultilevel"/>
    <w:tmpl w:val="CADCDCD0"/>
    <w:lvl w:ilvl="0" w:tplc="2FE266C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B734E51"/>
    <w:multiLevelType w:val="hybridMultilevel"/>
    <w:tmpl w:val="F912BE32"/>
    <w:lvl w:ilvl="0" w:tplc="E428793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52681E35"/>
    <w:multiLevelType w:val="hybridMultilevel"/>
    <w:tmpl w:val="1966C8D6"/>
    <w:lvl w:ilvl="0" w:tplc="E428793C">
      <w:start w:val="1"/>
      <w:numFmt w:val="decimal"/>
      <w:lvlText w:val="%1."/>
      <w:lvlJc w:val="left"/>
      <w:pPr>
        <w:ind w:left="720"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 w15:restartNumberingAfterBreak="0">
    <w:nsid w:val="555F5B8B"/>
    <w:multiLevelType w:val="hybridMultilevel"/>
    <w:tmpl w:val="46B2675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15:restartNumberingAfterBreak="0">
    <w:nsid w:val="59D87248"/>
    <w:multiLevelType w:val="hybridMultilevel"/>
    <w:tmpl w:val="83443B90"/>
    <w:lvl w:ilvl="0" w:tplc="2FE266C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4" w15:restartNumberingAfterBreak="0">
    <w:nsid w:val="5D8E625F"/>
    <w:multiLevelType w:val="hybridMultilevel"/>
    <w:tmpl w:val="6C7417A0"/>
    <w:lvl w:ilvl="0" w:tplc="E428793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5" w15:restartNumberingAfterBreak="0">
    <w:nsid w:val="5E122764"/>
    <w:multiLevelType w:val="hybridMultilevel"/>
    <w:tmpl w:val="7B980116"/>
    <w:lvl w:ilvl="0" w:tplc="2FE266C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6" w15:restartNumberingAfterBreak="0">
    <w:nsid w:val="5E26197A"/>
    <w:multiLevelType w:val="hybridMultilevel"/>
    <w:tmpl w:val="8216F4FE"/>
    <w:lvl w:ilvl="0" w:tplc="2FE266C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7" w15:restartNumberingAfterBreak="0">
    <w:nsid w:val="60770F6D"/>
    <w:multiLevelType w:val="hybridMultilevel"/>
    <w:tmpl w:val="F1AAA228"/>
    <w:lvl w:ilvl="0" w:tplc="E428793C">
      <w:start w:val="1"/>
      <w:numFmt w:val="decimal"/>
      <w:lvlText w:val="%1."/>
      <w:lvlJc w:val="left"/>
      <w:pPr>
        <w:ind w:left="720"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 w15:restartNumberingAfterBreak="0">
    <w:nsid w:val="64096F0C"/>
    <w:multiLevelType w:val="hybridMultilevel"/>
    <w:tmpl w:val="AB08C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8F01D7"/>
    <w:multiLevelType w:val="hybridMultilevel"/>
    <w:tmpl w:val="C15A516A"/>
    <w:lvl w:ilvl="0" w:tplc="2FE266C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68A964C3"/>
    <w:multiLevelType w:val="hybridMultilevel"/>
    <w:tmpl w:val="14C2BB94"/>
    <w:lvl w:ilvl="0" w:tplc="2FE266C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1" w15:restartNumberingAfterBreak="0">
    <w:nsid w:val="6AC30B01"/>
    <w:multiLevelType w:val="hybridMultilevel"/>
    <w:tmpl w:val="94A64C08"/>
    <w:lvl w:ilvl="0" w:tplc="E428793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2" w15:restartNumberingAfterBreak="0">
    <w:nsid w:val="71FE7660"/>
    <w:multiLevelType w:val="hybridMultilevel"/>
    <w:tmpl w:val="29980578"/>
    <w:lvl w:ilvl="0" w:tplc="E428793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3" w15:restartNumberingAfterBreak="0">
    <w:nsid w:val="77107C90"/>
    <w:multiLevelType w:val="hybridMultilevel"/>
    <w:tmpl w:val="8A1A9D84"/>
    <w:lvl w:ilvl="0" w:tplc="2FE266C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79975EF7"/>
    <w:multiLevelType w:val="hybridMultilevel"/>
    <w:tmpl w:val="FD568C44"/>
    <w:lvl w:ilvl="0" w:tplc="B4C468CE">
      <w:start w:val="1"/>
      <w:numFmt w:val="bullet"/>
      <w:lvlText w:val="•"/>
      <w:lvlJc w:val="left"/>
      <w:pPr>
        <w:ind w:left="720" w:hanging="360"/>
      </w:pPr>
      <w:rPr>
        <w:rFonts w:ascii="Calibri" w:eastAsia="Calibri" w:hAnsi="Calibri" w:cs="Calibri"/>
        <w:sz w:val="22"/>
        <w:szCs w:val="22"/>
      </w:rPr>
    </w:lvl>
    <w:lvl w:ilvl="1" w:tplc="2A7C60A0">
      <w:numFmt w:val="decimal"/>
      <w:lvlText w:val=""/>
      <w:lvlJc w:val="left"/>
    </w:lvl>
    <w:lvl w:ilvl="2" w:tplc="708ABF4A">
      <w:numFmt w:val="decimal"/>
      <w:lvlText w:val=""/>
      <w:lvlJc w:val="left"/>
    </w:lvl>
    <w:lvl w:ilvl="3" w:tplc="026099E0">
      <w:numFmt w:val="decimal"/>
      <w:lvlText w:val=""/>
      <w:lvlJc w:val="left"/>
    </w:lvl>
    <w:lvl w:ilvl="4" w:tplc="A3269140">
      <w:numFmt w:val="decimal"/>
      <w:lvlText w:val=""/>
      <w:lvlJc w:val="left"/>
    </w:lvl>
    <w:lvl w:ilvl="5" w:tplc="B27CCFDE">
      <w:numFmt w:val="decimal"/>
      <w:lvlText w:val=""/>
      <w:lvlJc w:val="left"/>
    </w:lvl>
    <w:lvl w:ilvl="6" w:tplc="1ABE2CE4">
      <w:numFmt w:val="decimal"/>
      <w:lvlText w:val=""/>
      <w:lvlJc w:val="left"/>
    </w:lvl>
    <w:lvl w:ilvl="7" w:tplc="9F18CD4E">
      <w:numFmt w:val="decimal"/>
      <w:lvlText w:val=""/>
      <w:lvlJc w:val="left"/>
    </w:lvl>
    <w:lvl w:ilvl="8" w:tplc="CE5060A4">
      <w:numFmt w:val="decimal"/>
      <w:lvlText w:val=""/>
      <w:lvlJc w:val="left"/>
    </w:lvl>
  </w:abstractNum>
  <w:abstractNum w:abstractNumId="45" w15:restartNumberingAfterBreak="0">
    <w:nsid w:val="7C3F61F4"/>
    <w:multiLevelType w:val="hybridMultilevel"/>
    <w:tmpl w:val="D6A06DF2"/>
    <w:lvl w:ilvl="0" w:tplc="2FE266C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6" w15:restartNumberingAfterBreak="0">
    <w:nsid w:val="7F826019"/>
    <w:multiLevelType w:val="hybridMultilevel"/>
    <w:tmpl w:val="8F06623C"/>
    <w:lvl w:ilvl="0" w:tplc="E428793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16cid:durableId="1178500829">
    <w:abstractNumId w:val="5"/>
  </w:num>
  <w:num w:numId="2" w16cid:durableId="179396480">
    <w:abstractNumId w:val="3"/>
  </w:num>
  <w:num w:numId="3" w16cid:durableId="2020153596">
    <w:abstractNumId w:val="2"/>
  </w:num>
  <w:num w:numId="4" w16cid:durableId="307441932">
    <w:abstractNumId w:val="4"/>
  </w:num>
  <w:num w:numId="5" w16cid:durableId="813914228">
    <w:abstractNumId w:val="1"/>
  </w:num>
  <w:num w:numId="6" w16cid:durableId="2124034889">
    <w:abstractNumId w:val="0"/>
  </w:num>
  <w:num w:numId="7" w16cid:durableId="1672367202">
    <w:abstractNumId w:val="44"/>
    <w:lvlOverride w:ilvl="0">
      <w:startOverride w:val="1"/>
    </w:lvlOverride>
  </w:num>
  <w:num w:numId="8" w16cid:durableId="1440560412">
    <w:abstractNumId w:val="24"/>
  </w:num>
  <w:num w:numId="9" w16cid:durableId="1562213159">
    <w:abstractNumId w:val="38"/>
  </w:num>
  <w:num w:numId="10" w16cid:durableId="1041439389">
    <w:abstractNumId w:val="12"/>
    <w:lvlOverride w:ilvl="0">
      <w:startOverride w:val="1"/>
    </w:lvlOverride>
  </w:num>
  <w:num w:numId="11" w16cid:durableId="1824421293">
    <w:abstractNumId w:val="21"/>
  </w:num>
  <w:num w:numId="12" w16cid:durableId="189420512">
    <w:abstractNumId w:val="11"/>
  </w:num>
  <w:num w:numId="13" w16cid:durableId="786898624">
    <w:abstractNumId w:val="26"/>
  </w:num>
  <w:num w:numId="14" w16cid:durableId="179124590">
    <w:abstractNumId w:val="25"/>
  </w:num>
  <w:num w:numId="15" w16cid:durableId="1806117812">
    <w:abstractNumId w:val="41"/>
  </w:num>
  <w:num w:numId="16" w16cid:durableId="1338729775">
    <w:abstractNumId w:val="42"/>
  </w:num>
  <w:num w:numId="17" w16cid:durableId="263150863">
    <w:abstractNumId w:val="46"/>
  </w:num>
  <w:num w:numId="18" w16cid:durableId="896208722">
    <w:abstractNumId w:val="30"/>
  </w:num>
  <w:num w:numId="19" w16cid:durableId="1363703580">
    <w:abstractNumId w:val="28"/>
  </w:num>
  <w:num w:numId="20" w16cid:durableId="614676316">
    <w:abstractNumId w:val="9"/>
  </w:num>
  <w:num w:numId="21" w16cid:durableId="1775588472">
    <w:abstractNumId w:val="31"/>
  </w:num>
  <w:num w:numId="22" w16cid:durableId="1921331223">
    <w:abstractNumId w:val="19"/>
  </w:num>
  <w:num w:numId="23" w16cid:durableId="19743931">
    <w:abstractNumId w:val="13"/>
  </w:num>
  <w:num w:numId="24" w16cid:durableId="140729907">
    <w:abstractNumId w:val="17"/>
  </w:num>
  <w:num w:numId="25" w16cid:durableId="678774181">
    <w:abstractNumId w:val="6"/>
  </w:num>
  <w:num w:numId="26" w16cid:durableId="1553273420">
    <w:abstractNumId w:val="14"/>
  </w:num>
  <w:num w:numId="27" w16cid:durableId="3559624">
    <w:abstractNumId w:val="37"/>
  </w:num>
  <w:num w:numId="28" w16cid:durableId="2028099617">
    <w:abstractNumId w:val="20"/>
  </w:num>
  <w:num w:numId="29" w16cid:durableId="1237128993">
    <w:abstractNumId w:val="16"/>
  </w:num>
  <w:num w:numId="30" w16cid:durableId="46732867">
    <w:abstractNumId w:val="34"/>
  </w:num>
  <w:num w:numId="31" w16cid:durableId="1761870939">
    <w:abstractNumId w:val="18"/>
  </w:num>
  <w:num w:numId="32" w16cid:durableId="728117193">
    <w:abstractNumId w:val="8"/>
  </w:num>
  <w:num w:numId="33" w16cid:durableId="2116316241">
    <w:abstractNumId w:val="10"/>
  </w:num>
  <w:num w:numId="34" w16cid:durableId="1524323497">
    <w:abstractNumId w:val="40"/>
  </w:num>
  <w:num w:numId="35" w16cid:durableId="441461374">
    <w:abstractNumId w:val="39"/>
  </w:num>
  <w:num w:numId="36" w16cid:durableId="1233543841">
    <w:abstractNumId w:val="23"/>
  </w:num>
  <w:num w:numId="37" w16cid:durableId="183254431">
    <w:abstractNumId w:val="33"/>
  </w:num>
  <w:num w:numId="38" w16cid:durableId="1483235975">
    <w:abstractNumId w:val="27"/>
  </w:num>
  <w:num w:numId="39" w16cid:durableId="2063747516">
    <w:abstractNumId w:val="29"/>
  </w:num>
  <w:num w:numId="40" w16cid:durableId="23481282">
    <w:abstractNumId w:val="7"/>
  </w:num>
  <w:num w:numId="41" w16cid:durableId="1439714927">
    <w:abstractNumId w:val="36"/>
  </w:num>
  <w:num w:numId="42" w16cid:durableId="1578440022">
    <w:abstractNumId w:val="43"/>
  </w:num>
  <w:num w:numId="43" w16cid:durableId="1138112406">
    <w:abstractNumId w:val="35"/>
  </w:num>
  <w:num w:numId="44" w16cid:durableId="2105879581">
    <w:abstractNumId w:val="22"/>
  </w:num>
  <w:num w:numId="45" w16cid:durableId="1639800453">
    <w:abstractNumId w:val="45"/>
  </w:num>
  <w:num w:numId="46" w16cid:durableId="1606419266">
    <w:abstractNumId w:val="15"/>
  </w:num>
  <w:num w:numId="47" w16cid:durableId="745956574">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240"/>
    <w:rsid w:val="000024FF"/>
    <w:rsid w:val="0000310F"/>
    <w:rsid w:val="0000621E"/>
    <w:rsid w:val="00007368"/>
    <w:rsid w:val="00007BE8"/>
    <w:rsid w:val="00010322"/>
    <w:rsid w:val="00010BD7"/>
    <w:rsid w:val="00010E61"/>
    <w:rsid w:val="00011A54"/>
    <w:rsid w:val="00013931"/>
    <w:rsid w:val="00014C01"/>
    <w:rsid w:val="00015A3D"/>
    <w:rsid w:val="00015DE1"/>
    <w:rsid w:val="0001738C"/>
    <w:rsid w:val="000176BF"/>
    <w:rsid w:val="00017A82"/>
    <w:rsid w:val="0002073B"/>
    <w:rsid w:val="00021637"/>
    <w:rsid w:val="00021A46"/>
    <w:rsid w:val="00022F74"/>
    <w:rsid w:val="00023597"/>
    <w:rsid w:val="00024326"/>
    <w:rsid w:val="00024F23"/>
    <w:rsid w:val="00025804"/>
    <w:rsid w:val="000320A2"/>
    <w:rsid w:val="00032D02"/>
    <w:rsid w:val="00032F4E"/>
    <w:rsid w:val="00033C13"/>
    <w:rsid w:val="00034616"/>
    <w:rsid w:val="00034B55"/>
    <w:rsid w:val="000355A3"/>
    <w:rsid w:val="00036B6E"/>
    <w:rsid w:val="000379BE"/>
    <w:rsid w:val="000411E3"/>
    <w:rsid w:val="00043CE6"/>
    <w:rsid w:val="00044D46"/>
    <w:rsid w:val="00046E00"/>
    <w:rsid w:val="00047E79"/>
    <w:rsid w:val="00050476"/>
    <w:rsid w:val="00051FE6"/>
    <w:rsid w:val="00052BE7"/>
    <w:rsid w:val="00053512"/>
    <w:rsid w:val="0005399D"/>
    <w:rsid w:val="00053ED8"/>
    <w:rsid w:val="00053F6B"/>
    <w:rsid w:val="00055555"/>
    <w:rsid w:val="00055E76"/>
    <w:rsid w:val="00056A7F"/>
    <w:rsid w:val="00057A6F"/>
    <w:rsid w:val="0006063C"/>
    <w:rsid w:val="0006090F"/>
    <w:rsid w:val="00064D58"/>
    <w:rsid w:val="00065489"/>
    <w:rsid w:val="00070026"/>
    <w:rsid w:val="00073169"/>
    <w:rsid w:val="000747D6"/>
    <w:rsid w:val="000765CF"/>
    <w:rsid w:val="00076D58"/>
    <w:rsid w:val="00077508"/>
    <w:rsid w:val="00080699"/>
    <w:rsid w:val="00082DEB"/>
    <w:rsid w:val="0008325A"/>
    <w:rsid w:val="00083800"/>
    <w:rsid w:val="00084453"/>
    <w:rsid w:val="0008756F"/>
    <w:rsid w:val="00087669"/>
    <w:rsid w:val="0009011F"/>
    <w:rsid w:val="00091D2E"/>
    <w:rsid w:val="0009244E"/>
    <w:rsid w:val="00094036"/>
    <w:rsid w:val="00094E8F"/>
    <w:rsid w:val="000A1035"/>
    <w:rsid w:val="000A10AB"/>
    <w:rsid w:val="000A17C2"/>
    <w:rsid w:val="000A1D51"/>
    <w:rsid w:val="000A257F"/>
    <w:rsid w:val="000A3833"/>
    <w:rsid w:val="000A3FE0"/>
    <w:rsid w:val="000A498E"/>
    <w:rsid w:val="000A5F58"/>
    <w:rsid w:val="000B0339"/>
    <w:rsid w:val="000B0536"/>
    <w:rsid w:val="000B055B"/>
    <w:rsid w:val="000B184B"/>
    <w:rsid w:val="000B1FED"/>
    <w:rsid w:val="000B6088"/>
    <w:rsid w:val="000B6380"/>
    <w:rsid w:val="000B6D82"/>
    <w:rsid w:val="000C175A"/>
    <w:rsid w:val="000C177E"/>
    <w:rsid w:val="000C1AEB"/>
    <w:rsid w:val="000C1B76"/>
    <w:rsid w:val="000C1E63"/>
    <w:rsid w:val="000C21C1"/>
    <w:rsid w:val="000C4018"/>
    <w:rsid w:val="000D1828"/>
    <w:rsid w:val="000D1C68"/>
    <w:rsid w:val="000D46DD"/>
    <w:rsid w:val="000E3E57"/>
    <w:rsid w:val="000E4028"/>
    <w:rsid w:val="000E71F6"/>
    <w:rsid w:val="000F26AB"/>
    <w:rsid w:val="000F2D7A"/>
    <w:rsid w:val="000F57C8"/>
    <w:rsid w:val="000F5B90"/>
    <w:rsid w:val="000F5F46"/>
    <w:rsid w:val="000F66CB"/>
    <w:rsid w:val="00100C94"/>
    <w:rsid w:val="001012CA"/>
    <w:rsid w:val="00101AA9"/>
    <w:rsid w:val="00102366"/>
    <w:rsid w:val="001033E7"/>
    <w:rsid w:val="00104006"/>
    <w:rsid w:val="001059A7"/>
    <w:rsid w:val="001064C0"/>
    <w:rsid w:val="001077B4"/>
    <w:rsid w:val="001077F7"/>
    <w:rsid w:val="00110E43"/>
    <w:rsid w:val="00111C6D"/>
    <w:rsid w:val="00112188"/>
    <w:rsid w:val="001133A0"/>
    <w:rsid w:val="00113A8F"/>
    <w:rsid w:val="00113C0C"/>
    <w:rsid w:val="001148C6"/>
    <w:rsid w:val="00115BE7"/>
    <w:rsid w:val="00117C08"/>
    <w:rsid w:val="00117D50"/>
    <w:rsid w:val="00121B71"/>
    <w:rsid w:val="00123CEE"/>
    <w:rsid w:val="00124831"/>
    <w:rsid w:val="00126429"/>
    <w:rsid w:val="00126627"/>
    <w:rsid w:val="001271F9"/>
    <w:rsid w:val="00131073"/>
    <w:rsid w:val="001330F6"/>
    <w:rsid w:val="00134D5D"/>
    <w:rsid w:val="0013524A"/>
    <w:rsid w:val="001360AC"/>
    <w:rsid w:val="00136334"/>
    <w:rsid w:val="00137009"/>
    <w:rsid w:val="0013782A"/>
    <w:rsid w:val="001379F6"/>
    <w:rsid w:val="00140A94"/>
    <w:rsid w:val="00140F4D"/>
    <w:rsid w:val="00142835"/>
    <w:rsid w:val="00142D72"/>
    <w:rsid w:val="00143B59"/>
    <w:rsid w:val="00144256"/>
    <w:rsid w:val="0014495E"/>
    <w:rsid w:val="00145D09"/>
    <w:rsid w:val="001505BC"/>
    <w:rsid w:val="0015074B"/>
    <w:rsid w:val="001516D2"/>
    <w:rsid w:val="00152A09"/>
    <w:rsid w:val="00153B47"/>
    <w:rsid w:val="00156F6D"/>
    <w:rsid w:val="00160DC4"/>
    <w:rsid w:val="0016104F"/>
    <w:rsid w:val="001614E4"/>
    <w:rsid w:val="001625CB"/>
    <w:rsid w:val="0016614B"/>
    <w:rsid w:val="00166B75"/>
    <w:rsid w:val="001677AF"/>
    <w:rsid w:val="00171904"/>
    <w:rsid w:val="00171B3A"/>
    <w:rsid w:val="00171F52"/>
    <w:rsid w:val="00172B0B"/>
    <w:rsid w:val="00173336"/>
    <w:rsid w:val="00176142"/>
    <w:rsid w:val="00177117"/>
    <w:rsid w:val="001778DF"/>
    <w:rsid w:val="001800B0"/>
    <w:rsid w:val="00181395"/>
    <w:rsid w:val="00181E36"/>
    <w:rsid w:val="0018419F"/>
    <w:rsid w:val="0018492F"/>
    <w:rsid w:val="00184AD2"/>
    <w:rsid w:val="0018596D"/>
    <w:rsid w:val="001862AD"/>
    <w:rsid w:val="00186987"/>
    <w:rsid w:val="00187784"/>
    <w:rsid w:val="00190105"/>
    <w:rsid w:val="001904F3"/>
    <w:rsid w:val="00190B95"/>
    <w:rsid w:val="00193677"/>
    <w:rsid w:val="0019530F"/>
    <w:rsid w:val="00195A29"/>
    <w:rsid w:val="00196FE0"/>
    <w:rsid w:val="00197404"/>
    <w:rsid w:val="001A1A4A"/>
    <w:rsid w:val="001A1E32"/>
    <w:rsid w:val="001A2514"/>
    <w:rsid w:val="001A2577"/>
    <w:rsid w:val="001A3F22"/>
    <w:rsid w:val="001A505D"/>
    <w:rsid w:val="001A5C81"/>
    <w:rsid w:val="001A6C27"/>
    <w:rsid w:val="001A736E"/>
    <w:rsid w:val="001B2FFB"/>
    <w:rsid w:val="001B3816"/>
    <w:rsid w:val="001B3B0D"/>
    <w:rsid w:val="001B4042"/>
    <w:rsid w:val="001B470A"/>
    <w:rsid w:val="001C093E"/>
    <w:rsid w:val="001C323F"/>
    <w:rsid w:val="001C48FD"/>
    <w:rsid w:val="001C563B"/>
    <w:rsid w:val="001C5D77"/>
    <w:rsid w:val="001C7A25"/>
    <w:rsid w:val="001D0D62"/>
    <w:rsid w:val="001D2B00"/>
    <w:rsid w:val="001D3F25"/>
    <w:rsid w:val="001D4028"/>
    <w:rsid w:val="001D5202"/>
    <w:rsid w:val="001D5A44"/>
    <w:rsid w:val="001D6961"/>
    <w:rsid w:val="001E0A2C"/>
    <w:rsid w:val="001E1A2E"/>
    <w:rsid w:val="001E1BFF"/>
    <w:rsid w:val="001E312E"/>
    <w:rsid w:val="001E32FF"/>
    <w:rsid w:val="001E38EC"/>
    <w:rsid w:val="001E3F8B"/>
    <w:rsid w:val="001E4340"/>
    <w:rsid w:val="001E4B1F"/>
    <w:rsid w:val="001E571D"/>
    <w:rsid w:val="001E70E8"/>
    <w:rsid w:val="001F0D03"/>
    <w:rsid w:val="001F143E"/>
    <w:rsid w:val="001F1CC7"/>
    <w:rsid w:val="001F2145"/>
    <w:rsid w:val="001F3B84"/>
    <w:rsid w:val="001F4637"/>
    <w:rsid w:val="00200717"/>
    <w:rsid w:val="00200DEA"/>
    <w:rsid w:val="002039AF"/>
    <w:rsid w:val="00207B16"/>
    <w:rsid w:val="0021306B"/>
    <w:rsid w:val="0021353D"/>
    <w:rsid w:val="002135C5"/>
    <w:rsid w:val="00214301"/>
    <w:rsid w:val="0021584F"/>
    <w:rsid w:val="00216563"/>
    <w:rsid w:val="00220759"/>
    <w:rsid w:val="002236BD"/>
    <w:rsid w:val="00226EFC"/>
    <w:rsid w:val="0022769F"/>
    <w:rsid w:val="0023140E"/>
    <w:rsid w:val="00232280"/>
    <w:rsid w:val="002337E1"/>
    <w:rsid w:val="00233C4A"/>
    <w:rsid w:val="0023533F"/>
    <w:rsid w:val="0023672B"/>
    <w:rsid w:val="00236A84"/>
    <w:rsid w:val="00240D9D"/>
    <w:rsid w:val="002422A8"/>
    <w:rsid w:val="0024318B"/>
    <w:rsid w:val="002434A7"/>
    <w:rsid w:val="00247F0B"/>
    <w:rsid w:val="00250194"/>
    <w:rsid w:val="0025277A"/>
    <w:rsid w:val="00255FA3"/>
    <w:rsid w:val="00257E2A"/>
    <w:rsid w:val="0026164F"/>
    <w:rsid w:val="002623CA"/>
    <w:rsid w:val="00265B3B"/>
    <w:rsid w:val="0026682B"/>
    <w:rsid w:val="002669CC"/>
    <w:rsid w:val="00270885"/>
    <w:rsid w:val="00270B24"/>
    <w:rsid w:val="00270B2F"/>
    <w:rsid w:val="00272F32"/>
    <w:rsid w:val="00275E51"/>
    <w:rsid w:val="002770AA"/>
    <w:rsid w:val="0027784F"/>
    <w:rsid w:val="002807A3"/>
    <w:rsid w:val="00283746"/>
    <w:rsid w:val="00283E6B"/>
    <w:rsid w:val="002841E2"/>
    <w:rsid w:val="00285D9C"/>
    <w:rsid w:val="00287297"/>
    <w:rsid w:val="002877A8"/>
    <w:rsid w:val="00287A6D"/>
    <w:rsid w:val="002935A4"/>
    <w:rsid w:val="00294229"/>
    <w:rsid w:val="0029570E"/>
    <w:rsid w:val="00295E45"/>
    <w:rsid w:val="0029639D"/>
    <w:rsid w:val="00296505"/>
    <w:rsid w:val="00297ACD"/>
    <w:rsid w:val="002A074B"/>
    <w:rsid w:val="002A0C68"/>
    <w:rsid w:val="002A0D83"/>
    <w:rsid w:val="002A1D7A"/>
    <w:rsid w:val="002A271D"/>
    <w:rsid w:val="002A42DB"/>
    <w:rsid w:val="002A4CF2"/>
    <w:rsid w:val="002A589A"/>
    <w:rsid w:val="002A639A"/>
    <w:rsid w:val="002B01B7"/>
    <w:rsid w:val="002B170C"/>
    <w:rsid w:val="002B213C"/>
    <w:rsid w:val="002B220E"/>
    <w:rsid w:val="002B33EC"/>
    <w:rsid w:val="002B374F"/>
    <w:rsid w:val="002B4352"/>
    <w:rsid w:val="002B4D1D"/>
    <w:rsid w:val="002B4D2A"/>
    <w:rsid w:val="002B548B"/>
    <w:rsid w:val="002B6CA5"/>
    <w:rsid w:val="002C1C57"/>
    <w:rsid w:val="002C58DB"/>
    <w:rsid w:val="002C66DD"/>
    <w:rsid w:val="002C6F83"/>
    <w:rsid w:val="002C7BD8"/>
    <w:rsid w:val="002D0611"/>
    <w:rsid w:val="002D0883"/>
    <w:rsid w:val="002D09F3"/>
    <w:rsid w:val="002D0CA8"/>
    <w:rsid w:val="002D0DF4"/>
    <w:rsid w:val="002D1049"/>
    <w:rsid w:val="002D17AC"/>
    <w:rsid w:val="002D20AD"/>
    <w:rsid w:val="002D2305"/>
    <w:rsid w:val="002D2579"/>
    <w:rsid w:val="002D39D3"/>
    <w:rsid w:val="002D3F17"/>
    <w:rsid w:val="002D5AFB"/>
    <w:rsid w:val="002D7D10"/>
    <w:rsid w:val="002E03BB"/>
    <w:rsid w:val="002E51C6"/>
    <w:rsid w:val="002F192A"/>
    <w:rsid w:val="002F2EB0"/>
    <w:rsid w:val="002F3CC9"/>
    <w:rsid w:val="002F50CF"/>
    <w:rsid w:val="002F53D8"/>
    <w:rsid w:val="002F6520"/>
    <w:rsid w:val="002F6D9D"/>
    <w:rsid w:val="002F7479"/>
    <w:rsid w:val="00300C59"/>
    <w:rsid w:val="0030129D"/>
    <w:rsid w:val="00302926"/>
    <w:rsid w:val="0030331A"/>
    <w:rsid w:val="00303E2E"/>
    <w:rsid w:val="003041F2"/>
    <w:rsid w:val="00304E66"/>
    <w:rsid w:val="00305A7F"/>
    <w:rsid w:val="00305D44"/>
    <w:rsid w:val="00311643"/>
    <w:rsid w:val="00312333"/>
    <w:rsid w:val="0031297F"/>
    <w:rsid w:val="003133C1"/>
    <w:rsid w:val="00316D88"/>
    <w:rsid w:val="00317223"/>
    <w:rsid w:val="003172BC"/>
    <w:rsid w:val="0031758E"/>
    <w:rsid w:val="00317632"/>
    <w:rsid w:val="0032020E"/>
    <w:rsid w:val="00321BAC"/>
    <w:rsid w:val="003249F7"/>
    <w:rsid w:val="00324B8C"/>
    <w:rsid w:val="00325D18"/>
    <w:rsid w:val="003263BE"/>
    <w:rsid w:val="00326B91"/>
    <w:rsid w:val="00326F90"/>
    <w:rsid w:val="003328B7"/>
    <w:rsid w:val="00334434"/>
    <w:rsid w:val="0033539E"/>
    <w:rsid w:val="0033552D"/>
    <w:rsid w:val="00335607"/>
    <w:rsid w:val="00337151"/>
    <w:rsid w:val="00340678"/>
    <w:rsid w:val="00340A56"/>
    <w:rsid w:val="00340FE6"/>
    <w:rsid w:val="00341BEC"/>
    <w:rsid w:val="00343602"/>
    <w:rsid w:val="00345456"/>
    <w:rsid w:val="00345C70"/>
    <w:rsid w:val="00347538"/>
    <w:rsid w:val="00352646"/>
    <w:rsid w:val="00354CFB"/>
    <w:rsid w:val="00355740"/>
    <w:rsid w:val="00356808"/>
    <w:rsid w:val="003578F8"/>
    <w:rsid w:val="0036094C"/>
    <w:rsid w:val="00361150"/>
    <w:rsid w:val="003621B0"/>
    <w:rsid w:val="00362A38"/>
    <w:rsid w:val="0036568E"/>
    <w:rsid w:val="00365AEF"/>
    <w:rsid w:val="0036785E"/>
    <w:rsid w:val="003679CA"/>
    <w:rsid w:val="00370522"/>
    <w:rsid w:val="00371F00"/>
    <w:rsid w:val="00372D5F"/>
    <w:rsid w:val="003744A0"/>
    <w:rsid w:val="00374541"/>
    <w:rsid w:val="00375B79"/>
    <w:rsid w:val="003767DE"/>
    <w:rsid w:val="003773FA"/>
    <w:rsid w:val="00382FF4"/>
    <w:rsid w:val="00384EFF"/>
    <w:rsid w:val="00385352"/>
    <w:rsid w:val="0038631D"/>
    <w:rsid w:val="00387579"/>
    <w:rsid w:val="00394FD0"/>
    <w:rsid w:val="00397A1E"/>
    <w:rsid w:val="00397EE7"/>
    <w:rsid w:val="00397F2C"/>
    <w:rsid w:val="003A0FFD"/>
    <w:rsid w:val="003A18DB"/>
    <w:rsid w:val="003A3D7B"/>
    <w:rsid w:val="003A4E80"/>
    <w:rsid w:val="003A546E"/>
    <w:rsid w:val="003A5E12"/>
    <w:rsid w:val="003A7407"/>
    <w:rsid w:val="003B085F"/>
    <w:rsid w:val="003B0C77"/>
    <w:rsid w:val="003B2244"/>
    <w:rsid w:val="003B3AFB"/>
    <w:rsid w:val="003B4DE0"/>
    <w:rsid w:val="003B5E9F"/>
    <w:rsid w:val="003B7077"/>
    <w:rsid w:val="003B7DA2"/>
    <w:rsid w:val="003C1271"/>
    <w:rsid w:val="003C401B"/>
    <w:rsid w:val="003C473D"/>
    <w:rsid w:val="003C4E33"/>
    <w:rsid w:val="003C56A6"/>
    <w:rsid w:val="003C5F16"/>
    <w:rsid w:val="003C61F1"/>
    <w:rsid w:val="003C7C68"/>
    <w:rsid w:val="003D1700"/>
    <w:rsid w:val="003D2369"/>
    <w:rsid w:val="003D42C7"/>
    <w:rsid w:val="003D4B9D"/>
    <w:rsid w:val="003D4E33"/>
    <w:rsid w:val="003D5416"/>
    <w:rsid w:val="003D6212"/>
    <w:rsid w:val="003E0303"/>
    <w:rsid w:val="003E0A8A"/>
    <w:rsid w:val="003E112D"/>
    <w:rsid w:val="003E2EF1"/>
    <w:rsid w:val="003E3519"/>
    <w:rsid w:val="003E4DA9"/>
    <w:rsid w:val="003E6030"/>
    <w:rsid w:val="003E63EB"/>
    <w:rsid w:val="003E6D03"/>
    <w:rsid w:val="003F0923"/>
    <w:rsid w:val="003F0E13"/>
    <w:rsid w:val="003F1216"/>
    <w:rsid w:val="003F17AA"/>
    <w:rsid w:val="003F19F2"/>
    <w:rsid w:val="003F2643"/>
    <w:rsid w:val="003F3B68"/>
    <w:rsid w:val="003F5271"/>
    <w:rsid w:val="003F593F"/>
    <w:rsid w:val="003F67D1"/>
    <w:rsid w:val="003F68FB"/>
    <w:rsid w:val="004036E7"/>
    <w:rsid w:val="00405A59"/>
    <w:rsid w:val="00406A99"/>
    <w:rsid w:val="00410B16"/>
    <w:rsid w:val="00410FD9"/>
    <w:rsid w:val="00411775"/>
    <w:rsid w:val="004119FC"/>
    <w:rsid w:val="00413CE4"/>
    <w:rsid w:val="00414666"/>
    <w:rsid w:val="00415911"/>
    <w:rsid w:val="0041605D"/>
    <w:rsid w:val="004203E6"/>
    <w:rsid w:val="00420430"/>
    <w:rsid w:val="004211DD"/>
    <w:rsid w:val="00423CD4"/>
    <w:rsid w:val="0042538F"/>
    <w:rsid w:val="004257B5"/>
    <w:rsid w:val="00426D5D"/>
    <w:rsid w:val="00430C56"/>
    <w:rsid w:val="00432AAC"/>
    <w:rsid w:val="00433489"/>
    <w:rsid w:val="00434E7C"/>
    <w:rsid w:val="004350DB"/>
    <w:rsid w:val="00435F40"/>
    <w:rsid w:val="00440DE9"/>
    <w:rsid w:val="0044119C"/>
    <w:rsid w:val="00442CBC"/>
    <w:rsid w:val="00443452"/>
    <w:rsid w:val="004445EC"/>
    <w:rsid w:val="004458F4"/>
    <w:rsid w:val="00445D9B"/>
    <w:rsid w:val="004460A7"/>
    <w:rsid w:val="0044677C"/>
    <w:rsid w:val="00447095"/>
    <w:rsid w:val="00447CB3"/>
    <w:rsid w:val="00450778"/>
    <w:rsid w:val="004535F3"/>
    <w:rsid w:val="00453EB7"/>
    <w:rsid w:val="00456121"/>
    <w:rsid w:val="004561FD"/>
    <w:rsid w:val="00456F5C"/>
    <w:rsid w:val="00456FFA"/>
    <w:rsid w:val="004577C8"/>
    <w:rsid w:val="004609B8"/>
    <w:rsid w:val="00460AFD"/>
    <w:rsid w:val="0046276D"/>
    <w:rsid w:val="00463AF9"/>
    <w:rsid w:val="00464B4D"/>
    <w:rsid w:val="00464FAB"/>
    <w:rsid w:val="004654BF"/>
    <w:rsid w:val="00465D23"/>
    <w:rsid w:val="004677F7"/>
    <w:rsid w:val="004706C9"/>
    <w:rsid w:val="00470FC1"/>
    <w:rsid w:val="00471C59"/>
    <w:rsid w:val="00471E8A"/>
    <w:rsid w:val="00474BAF"/>
    <w:rsid w:val="0047572D"/>
    <w:rsid w:val="00483087"/>
    <w:rsid w:val="00484508"/>
    <w:rsid w:val="0048581A"/>
    <w:rsid w:val="0048652E"/>
    <w:rsid w:val="00487F7B"/>
    <w:rsid w:val="00490AED"/>
    <w:rsid w:val="0049125E"/>
    <w:rsid w:val="00491DEA"/>
    <w:rsid w:val="004924C4"/>
    <w:rsid w:val="004925EF"/>
    <w:rsid w:val="004940E6"/>
    <w:rsid w:val="004947A0"/>
    <w:rsid w:val="00495377"/>
    <w:rsid w:val="0049596E"/>
    <w:rsid w:val="00495DFD"/>
    <w:rsid w:val="004A027C"/>
    <w:rsid w:val="004A2E98"/>
    <w:rsid w:val="004A2F18"/>
    <w:rsid w:val="004A437A"/>
    <w:rsid w:val="004A4AF5"/>
    <w:rsid w:val="004A5326"/>
    <w:rsid w:val="004A55E7"/>
    <w:rsid w:val="004A6B43"/>
    <w:rsid w:val="004A7B33"/>
    <w:rsid w:val="004A7C1A"/>
    <w:rsid w:val="004B3230"/>
    <w:rsid w:val="004B48DB"/>
    <w:rsid w:val="004B4E32"/>
    <w:rsid w:val="004B50F5"/>
    <w:rsid w:val="004B55B2"/>
    <w:rsid w:val="004B6220"/>
    <w:rsid w:val="004B73BB"/>
    <w:rsid w:val="004C1046"/>
    <w:rsid w:val="004C2FDA"/>
    <w:rsid w:val="004C4929"/>
    <w:rsid w:val="004C4A11"/>
    <w:rsid w:val="004C6CFF"/>
    <w:rsid w:val="004D0B57"/>
    <w:rsid w:val="004D4E24"/>
    <w:rsid w:val="004D626B"/>
    <w:rsid w:val="004D6731"/>
    <w:rsid w:val="004E0F79"/>
    <w:rsid w:val="004E1F41"/>
    <w:rsid w:val="004E242D"/>
    <w:rsid w:val="004E249E"/>
    <w:rsid w:val="004E38CF"/>
    <w:rsid w:val="004E451E"/>
    <w:rsid w:val="004E5B9C"/>
    <w:rsid w:val="004E60F7"/>
    <w:rsid w:val="004E62B8"/>
    <w:rsid w:val="004E78F3"/>
    <w:rsid w:val="004F1401"/>
    <w:rsid w:val="004F168D"/>
    <w:rsid w:val="004F1D2E"/>
    <w:rsid w:val="004F5C1B"/>
    <w:rsid w:val="004F66D2"/>
    <w:rsid w:val="004F6E30"/>
    <w:rsid w:val="00500414"/>
    <w:rsid w:val="00502F04"/>
    <w:rsid w:val="005059AE"/>
    <w:rsid w:val="00510FF6"/>
    <w:rsid w:val="005163C8"/>
    <w:rsid w:val="00516B82"/>
    <w:rsid w:val="00520F3E"/>
    <w:rsid w:val="00521BE5"/>
    <w:rsid w:val="005222D1"/>
    <w:rsid w:val="005231CD"/>
    <w:rsid w:val="00526039"/>
    <w:rsid w:val="005271D3"/>
    <w:rsid w:val="005306E2"/>
    <w:rsid w:val="005311E4"/>
    <w:rsid w:val="00531A69"/>
    <w:rsid w:val="00537E74"/>
    <w:rsid w:val="00541FFE"/>
    <w:rsid w:val="0054512E"/>
    <w:rsid w:val="00546D90"/>
    <w:rsid w:val="00546E0A"/>
    <w:rsid w:val="00550780"/>
    <w:rsid w:val="0055113F"/>
    <w:rsid w:val="005525C3"/>
    <w:rsid w:val="005558AB"/>
    <w:rsid w:val="00555BE5"/>
    <w:rsid w:val="00555C68"/>
    <w:rsid w:val="00557235"/>
    <w:rsid w:val="00560EA3"/>
    <w:rsid w:val="00561C38"/>
    <w:rsid w:val="00562E64"/>
    <w:rsid w:val="00563845"/>
    <w:rsid w:val="005642F9"/>
    <w:rsid w:val="0056455E"/>
    <w:rsid w:val="00565452"/>
    <w:rsid w:val="005657DA"/>
    <w:rsid w:val="00566FF0"/>
    <w:rsid w:val="005675D4"/>
    <w:rsid w:val="00567B53"/>
    <w:rsid w:val="00571BA1"/>
    <w:rsid w:val="005730DF"/>
    <w:rsid w:val="0057333A"/>
    <w:rsid w:val="005733A5"/>
    <w:rsid w:val="005746D2"/>
    <w:rsid w:val="00574B17"/>
    <w:rsid w:val="00574F07"/>
    <w:rsid w:val="0057638B"/>
    <w:rsid w:val="00577027"/>
    <w:rsid w:val="00577929"/>
    <w:rsid w:val="00577C03"/>
    <w:rsid w:val="00581C11"/>
    <w:rsid w:val="00582021"/>
    <w:rsid w:val="005834A8"/>
    <w:rsid w:val="00583553"/>
    <w:rsid w:val="005840CB"/>
    <w:rsid w:val="00586146"/>
    <w:rsid w:val="00586D16"/>
    <w:rsid w:val="00590B05"/>
    <w:rsid w:val="00590FFD"/>
    <w:rsid w:val="00591568"/>
    <w:rsid w:val="00593272"/>
    <w:rsid w:val="0059533B"/>
    <w:rsid w:val="00595C12"/>
    <w:rsid w:val="005A0D40"/>
    <w:rsid w:val="005A12CA"/>
    <w:rsid w:val="005A692A"/>
    <w:rsid w:val="005A6B2C"/>
    <w:rsid w:val="005A74A4"/>
    <w:rsid w:val="005A753B"/>
    <w:rsid w:val="005A7A26"/>
    <w:rsid w:val="005B0791"/>
    <w:rsid w:val="005B0DC4"/>
    <w:rsid w:val="005B3BA6"/>
    <w:rsid w:val="005B423C"/>
    <w:rsid w:val="005B6829"/>
    <w:rsid w:val="005B6CEB"/>
    <w:rsid w:val="005B718B"/>
    <w:rsid w:val="005C00D6"/>
    <w:rsid w:val="005C06A5"/>
    <w:rsid w:val="005C1193"/>
    <w:rsid w:val="005C42B9"/>
    <w:rsid w:val="005C5A56"/>
    <w:rsid w:val="005C7B00"/>
    <w:rsid w:val="005C7BA3"/>
    <w:rsid w:val="005D0F60"/>
    <w:rsid w:val="005D243A"/>
    <w:rsid w:val="005D3175"/>
    <w:rsid w:val="005D34BF"/>
    <w:rsid w:val="005D5BFF"/>
    <w:rsid w:val="005D6377"/>
    <w:rsid w:val="005D6559"/>
    <w:rsid w:val="005D6865"/>
    <w:rsid w:val="005D69B6"/>
    <w:rsid w:val="005E043B"/>
    <w:rsid w:val="005E2226"/>
    <w:rsid w:val="005E3D44"/>
    <w:rsid w:val="005E644A"/>
    <w:rsid w:val="005E7B7F"/>
    <w:rsid w:val="005F1420"/>
    <w:rsid w:val="005F6375"/>
    <w:rsid w:val="005F64DA"/>
    <w:rsid w:val="0060120B"/>
    <w:rsid w:val="00603DA4"/>
    <w:rsid w:val="00603FF8"/>
    <w:rsid w:val="006041ED"/>
    <w:rsid w:val="0061039C"/>
    <w:rsid w:val="006110BE"/>
    <w:rsid w:val="00611918"/>
    <w:rsid w:val="006121C9"/>
    <w:rsid w:val="00612992"/>
    <w:rsid w:val="00613E73"/>
    <w:rsid w:val="0061452C"/>
    <w:rsid w:val="00615F9F"/>
    <w:rsid w:val="00616073"/>
    <w:rsid w:val="00617B78"/>
    <w:rsid w:val="006214DB"/>
    <w:rsid w:val="0062239B"/>
    <w:rsid w:val="00622751"/>
    <w:rsid w:val="00622F9C"/>
    <w:rsid w:val="00623935"/>
    <w:rsid w:val="006269FE"/>
    <w:rsid w:val="00626B84"/>
    <w:rsid w:val="0063382F"/>
    <w:rsid w:val="00634F5D"/>
    <w:rsid w:val="00635032"/>
    <w:rsid w:val="00636E21"/>
    <w:rsid w:val="006405A6"/>
    <w:rsid w:val="0064145E"/>
    <w:rsid w:val="00643A2C"/>
    <w:rsid w:val="00644D4D"/>
    <w:rsid w:val="00645C69"/>
    <w:rsid w:val="00650038"/>
    <w:rsid w:val="00650A53"/>
    <w:rsid w:val="0065349B"/>
    <w:rsid w:val="00653CB3"/>
    <w:rsid w:val="00653E89"/>
    <w:rsid w:val="00657026"/>
    <w:rsid w:val="006576D6"/>
    <w:rsid w:val="00661832"/>
    <w:rsid w:val="00663632"/>
    <w:rsid w:val="00663C57"/>
    <w:rsid w:val="0066729F"/>
    <w:rsid w:val="00667940"/>
    <w:rsid w:val="006717C4"/>
    <w:rsid w:val="00674CF5"/>
    <w:rsid w:val="00680F95"/>
    <w:rsid w:val="00681D74"/>
    <w:rsid w:val="00682B1D"/>
    <w:rsid w:val="0068394E"/>
    <w:rsid w:val="00684498"/>
    <w:rsid w:val="00684623"/>
    <w:rsid w:val="00684F00"/>
    <w:rsid w:val="0068644F"/>
    <w:rsid w:val="00687078"/>
    <w:rsid w:val="00687610"/>
    <w:rsid w:val="0069032E"/>
    <w:rsid w:val="00691640"/>
    <w:rsid w:val="00692051"/>
    <w:rsid w:val="00692919"/>
    <w:rsid w:val="00694817"/>
    <w:rsid w:val="00694A86"/>
    <w:rsid w:val="00694BF6"/>
    <w:rsid w:val="00694D0E"/>
    <w:rsid w:val="00695466"/>
    <w:rsid w:val="00696344"/>
    <w:rsid w:val="0069645A"/>
    <w:rsid w:val="00697DBF"/>
    <w:rsid w:val="006A1136"/>
    <w:rsid w:val="006A25F6"/>
    <w:rsid w:val="006A6E30"/>
    <w:rsid w:val="006B0CAF"/>
    <w:rsid w:val="006B204A"/>
    <w:rsid w:val="006B2E2F"/>
    <w:rsid w:val="006B3602"/>
    <w:rsid w:val="006B58EC"/>
    <w:rsid w:val="006B7218"/>
    <w:rsid w:val="006B7D80"/>
    <w:rsid w:val="006B7EB9"/>
    <w:rsid w:val="006B7F65"/>
    <w:rsid w:val="006C09C3"/>
    <w:rsid w:val="006C201F"/>
    <w:rsid w:val="006C39C7"/>
    <w:rsid w:val="006C48DF"/>
    <w:rsid w:val="006C5E8B"/>
    <w:rsid w:val="006C64D9"/>
    <w:rsid w:val="006C6501"/>
    <w:rsid w:val="006C6D47"/>
    <w:rsid w:val="006D02C1"/>
    <w:rsid w:val="006D1100"/>
    <w:rsid w:val="006D52C2"/>
    <w:rsid w:val="006D6737"/>
    <w:rsid w:val="006D67D7"/>
    <w:rsid w:val="006D6885"/>
    <w:rsid w:val="006D6BB0"/>
    <w:rsid w:val="006D746E"/>
    <w:rsid w:val="006E0169"/>
    <w:rsid w:val="006E1FC6"/>
    <w:rsid w:val="006E6054"/>
    <w:rsid w:val="006F0347"/>
    <w:rsid w:val="006F1F82"/>
    <w:rsid w:val="006F5594"/>
    <w:rsid w:val="006F5EE9"/>
    <w:rsid w:val="006F632C"/>
    <w:rsid w:val="006F77E0"/>
    <w:rsid w:val="006F7E22"/>
    <w:rsid w:val="006F7F9E"/>
    <w:rsid w:val="00700399"/>
    <w:rsid w:val="00700A7F"/>
    <w:rsid w:val="00701424"/>
    <w:rsid w:val="007021E6"/>
    <w:rsid w:val="0070380C"/>
    <w:rsid w:val="0070385B"/>
    <w:rsid w:val="007038B0"/>
    <w:rsid w:val="00703927"/>
    <w:rsid w:val="007076C6"/>
    <w:rsid w:val="007105EB"/>
    <w:rsid w:val="00712162"/>
    <w:rsid w:val="00712C6C"/>
    <w:rsid w:val="00714BF7"/>
    <w:rsid w:val="0071539B"/>
    <w:rsid w:val="00715749"/>
    <w:rsid w:val="00715938"/>
    <w:rsid w:val="00715B8E"/>
    <w:rsid w:val="0072068A"/>
    <w:rsid w:val="00721C9D"/>
    <w:rsid w:val="0072526B"/>
    <w:rsid w:val="007268B9"/>
    <w:rsid w:val="00730EC3"/>
    <w:rsid w:val="0073135B"/>
    <w:rsid w:val="007322CA"/>
    <w:rsid w:val="00734033"/>
    <w:rsid w:val="007341D5"/>
    <w:rsid w:val="007358BC"/>
    <w:rsid w:val="0073653A"/>
    <w:rsid w:val="00736DB9"/>
    <w:rsid w:val="0073736B"/>
    <w:rsid w:val="00737BB5"/>
    <w:rsid w:val="00737EBB"/>
    <w:rsid w:val="00740BB2"/>
    <w:rsid w:val="0074168F"/>
    <w:rsid w:val="007449A7"/>
    <w:rsid w:val="00744B87"/>
    <w:rsid w:val="0074763A"/>
    <w:rsid w:val="00747AD1"/>
    <w:rsid w:val="00747F7B"/>
    <w:rsid w:val="007516AB"/>
    <w:rsid w:val="007517F8"/>
    <w:rsid w:val="0075258B"/>
    <w:rsid w:val="00753C06"/>
    <w:rsid w:val="00754D8F"/>
    <w:rsid w:val="007566C6"/>
    <w:rsid w:val="00760627"/>
    <w:rsid w:val="00766EF4"/>
    <w:rsid w:val="0077004B"/>
    <w:rsid w:val="00770ABF"/>
    <w:rsid w:val="00771AF2"/>
    <w:rsid w:val="0077224E"/>
    <w:rsid w:val="007742FD"/>
    <w:rsid w:val="00774859"/>
    <w:rsid w:val="007758B6"/>
    <w:rsid w:val="00776B6B"/>
    <w:rsid w:val="0077734F"/>
    <w:rsid w:val="007779BE"/>
    <w:rsid w:val="007801DC"/>
    <w:rsid w:val="007804DB"/>
    <w:rsid w:val="00780908"/>
    <w:rsid w:val="0078143A"/>
    <w:rsid w:val="00781D55"/>
    <w:rsid w:val="00783AC0"/>
    <w:rsid w:val="00785644"/>
    <w:rsid w:val="00785D5A"/>
    <w:rsid w:val="00786612"/>
    <w:rsid w:val="007903FF"/>
    <w:rsid w:val="00790ED6"/>
    <w:rsid w:val="007928A8"/>
    <w:rsid w:val="00796614"/>
    <w:rsid w:val="007A06D4"/>
    <w:rsid w:val="007A08BA"/>
    <w:rsid w:val="007A1670"/>
    <w:rsid w:val="007A2042"/>
    <w:rsid w:val="007A353C"/>
    <w:rsid w:val="007A52B5"/>
    <w:rsid w:val="007A6332"/>
    <w:rsid w:val="007A7A65"/>
    <w:rsid w:val="007B06D1"/>
    <w:rsid w:val="007B164F"/>
    <w:rsid w:val="007B1793"/>
    <w:rsid w:val="007B2983"/>
    <w:rsid w:val="007B4C45"/>
    <w:rsid w:val="007B4CDC"/>
    <w:rsid w:val="007B585A"/>
    <w:rsid w:val="007B6AA1"/>
    <w:rsid w:val="007B6B47"/>
    <w:rsid w:val="007B7F97"/>
    <w:rsid w:val="007C0072"/>
    <w:rsid w:val="007C0B98"/>
    <w:rsid w:val="007C1EF0"/>
    <w:rsid w:val="007C2E60"/>
    <w:rsid w:val="007C5BD7"/>
    <w:rsid w:val="007D05E8"/>
    <w:rsid w:val="007D5C30"/>
    <w:rsid w:val="007D6629"/>
    <w:rsid w:val="007D6A54"/>
    <w:rsid w:val="007D6D35"/>
    <w:rsid w:val="007D6F88"/>
    <w:rsid w:val="007D72A0"/>
    <w:rsid w:val="007D7C94"/>
    <w:rsid w:val="007E17E8"/>
    <w:rsid w:val="007E2F4C"/>
    <w:rsid w:val="007E3418"/>
    <w:rsid w:val="007E533E"/>
    <w:rsid w:val="007E5AAA"/>
    <w:rsid w:val="007E73A5"/>
    <w:rsid w:val="007F132C"/>
    <w:rsid w:val="007F17AB"/>
    <w:rsid w:val="007F257D"/>
    <w:rsid w:val="007F54DB"/>
    <w:rsid w:val="007F5679"/>
    <w:rsid w:val="007F6283"/>
    <w:rsid w:val="007F78F0"/>
    <w:rsid w:val="008010E2"/>
    <w:rsid w:val="00801844"/>
    <w:rsid w:val="008020B8"/>
    <w:rsid w:val="00802B5E"/>
    <w:rsid w:val="008038D0"/>
    <w:rsid w:val="0080415E"/>
    <w:rsid w:val="00804F4D"/>
    <w:rsid w:val="00807EDE"/>
    <w:rsid w:val="00812141"/>
    <w:rsid w:val="00812CE8"/>
    <w:rsid w:val="0081366F"/>
    <w:rsid w:val="0081423C"/>
    <w:rsid w:val="00815D54"/>
    <w:rsid w:val="008161FB"/>
    <w:rsid w:val="0082318E"/>
    <w:rsid w:val="008236C7"/>
    <w:rsid w:val="00825E64"/>
    <w:rsid w:val="0082606C"/>
    <w:rsid w:val="00826E91"/>
    <w:rsid w:val="0083045D"/>
    <w:rsid w:val="0083080C"/>
    <w:rsid w:val="00831E30"/>
    <w:rsid w:val="008352B6"/>
    <w:rsid w:val="0083613B"/>
    <w:rsid w:val="0083671C"/>
    <w:rsid w:val="00842EC4"/>
    <w:rsid w:val="00843311"/>
    <w:rsid w:val="008435E9"/>
    <w:rsid w:val="00844A69"/>
    <w:rsid w:val="0085264B"/>
    <w:rsid w:val="00854546"/>
    <w:rsid w:val="00856EAE"/>
    <w:rsid w:val="00856EC3"/>
    <w:rsid w:val="00857471"/>
    <w:rsid w:val="00860470"/>
    <w:rsid w:val="00861028"/>
    <w:rsid w:val="00862350"/>
    <w:rsid w:val="00863288"/>
    <w:rsid w:val="0086443A"/>
    <w:rsid w:val="00866599"/>
    <w:rsid w:val="00867343"/>
    <w:rsid w:val="008677D0"/>
    <w:rsid w:val="00870670"/>
    <w:rsid w:val="008713B8"/>
    <w:rsid w:val="00871548"/>
    <w:rsid w:val="008734D0"/>
    <w:rsid w:val="008742AC"/>
    <w:rsid w:val="00874AE6"/>
    <w:rsid w:val="00880E4D"/>
    <w:rsid w:val="0088215A"/>
    <w:rsid w:val="008825F9"/>
    <w:rsid w:val="008838EB"/>
    <w:rsid w:val="00884C28"/>
    <w:rsid w:val="00886E00"/>
    <w:rsid w:val="008870A0"/>
    <w:rsid w:val="00887732"/>
    <w:rsid w:val="008902A3"/>
    <w:rsid w:val="00892665"/>
    <w:rsid w:val="00892A25"/>
    <w:rsid w:val="0089328C"/>
    <w:rsid w:val="00894830"/>
    <w:rsid w:val="0089607F"/>
    <w:rsid w:val="0089621C"/>
    <w:rsid w:val="008965E9"/>
    <w:rsid w:val="00896719"/>
    <w:rsid w:val="008977E5"/>
    <w:rsid w:val="00897F49"/>
    <w:rsid w:val="008A0B23"/>
    <w:rsid w:val="008A0FFA"/>
    <w:rsid w:val="008A13A1"/>
    <w:rsid w:val="008A14AA"/>
    <w:rsid w:val="008A1F0B"/>
    <w:rsid w:val="008A275A"/>
    <w:rsid w:val="008A2CBF"/>
    <w:rsid w:val="008A3304"/>
    <w:rsid w:val="008A3A90"/>
    <w:rsid w:val="008A3F2F"/>
    <w:rsid w:val="008A6249"/>
    <w:rsid w:val="008B0566"/>
    <w:rsid w:val="008B1298"/>
    <w:rsid w:val="008B193F"/>
    <w:rsid w:val="008B252C"/>
    <w:rsid w:val="008B312E"/>
    <w:rsid w:val="008B6B79"/>
    <w:rsid w:val="008C06C5"/>
    <w:rsid w:val="008C157F"/>
    <w:rsid w:val="008C1B55"/>
    <w:rsid w:val="008C3711"/>
    <w:rsid w:val="008C5433"/>
    <w:rsid w:val="008C6735"/>
    <w:rsid w:val="008C6D4D"/>
    <w:rsid w:val="008C74C9"/>
    <w:rsid w:val="008D1B12"/>
    <w:rsid w:val="008D1EDF"/>
    <w:rsid w:val="008D2635"/>
    <w:rsid w:val="008D44E3"/>
    <w:rsid w:val="008D58C4"/>
    <w:rsid w:val="008D5E5E"/>
    <w:rsid w:val="008E3252"/>
    <w:rsid w:val="008E5650"/>
    <w:rsid w:val="008E6BBF"/>
    <w:rsid w:val="008E76F7"/>
    <w:rsid w:val="008E7FB2"/>
    <w:rsid w:val="008F09E0"/>
    <w:rsid w:val="008F269D"/>
    <w:rsid w:val="008F493F"/>
    <w:rsid w:val="008F7650"/>
    <w:rsid w:val="0090141E"/>
    <w:rsid w:val="009017EE"/>
    <w:rsid w:val="0090231A"/>
    <w:rsid w:val="00904A6E"/>
    <w:rsid w:val="00906203"/>
    <w:rsid w:val="0090672F"/>
    <w:rsid w:val="00911EE3"/>
    <w:rsid w:val="00915995"/>
    <w:rsid w:val="009165C8"/>
    <w:rsid w:val="0091666C"/>
    <w:rsid w:val="0091741E"/>
    <w:rsid w:val="009200C7"/>
    <w:rsid w:val="00923577"/>
    <w:rsid w:val="00924395"/>
    <w:rsid w:val="009251AB"/>
    <w:rsid w:val="00925489"/>
    <w:rsid w:val="00925F57"/>
    <w:rsid w:val="00930150"/>
    <w:rsid w:val="00932AC9"/>
    <w:rsid w:val="00933A60"/>
    <w:rsid w:val="009342CD"/>
    <w:rsid w:val="0093652E"/>
    <w:rsid w:val="009405E4"/>
    <w:rsid w:val="00941633"/>
    <w:rsid w:val="00941C4E"/>
    <w:rsid w:val="009427A7"/>
    <w:rsid w:val="00943CCE"/>
    <w:rsid w:val="009457B2"/>
    <w:rsid w:val="00950149"/>
    <w:rsid w:val="0095162C"/>
    <w:rsid w:val="00954649"/>
    <w:rsid w:val="00956598"/>
    <w:rsid w:val="00956657"/>
    <w:rsid w:val="009566B2"/>
    <w:rsid w:val="00956A0C"/>
    <w:rsid w:val="00960233"/>
    <w:rsid w:val="009610D4"/>
    <w:rsid w:val="00961879"/>
    <w:rsid w:val="00962181"/>
    <w:rsid w:val="0096280C"/>
    <w:rsid w:val="00962CDD"/>
    <w:rsid w:val="009649A2"/>
    <w:rsid w:val="00964B46"/>
    <w:rsid w:val="00964C1F"/>
    <w:rsid w:val="00964FCB"/>
    <w:rsid w:val="009678A6"/>
    <w:rsid w:val="009679CB"/>
    <w:rsid w:val="00970A01"/>
    <w:rsid w:val="00971C8F"/>
    <w:rsid w:val="00972D63"/>
    <w:rsid w:val="009732EA"/>
    <w:rsid w:val="009738DC"/>
    <w:rsid w:val="00974E8C"/>
    <w:rsid w:val="00975232"/>
    <w:rsid w:val="00976255"/>
    <w:rsid w:val="00976B9A"/>
    <w:rsid w:val="00976ED6"/>
    <w:rsid w:val="00982D32"/>
    <w:rsid w:val="00983A6B"/>
    <w:rsid w:val="00986504"/>
    <w:rsid w:val="0098721B"/>
    <w:rsid w:val="009879D9"/>
    <w:rsid w:val="009912D0"/>
    <w:rsid w:val="00991BDE"/>
    <w:rsid w:val="0099358D"/>
    <w:rsid w:val="009941E6"/>
    <w:rsid w:val="00994859"/>
    <w:rsid w:val="009974AC"/>
    <w:rsid w:val="00997772"/>
    <w:rsid w:val="009A0AA1"/>
    <w:rsid w:val="009A17A2"/>
    <w:rsid w:val="009A1B8E"/>
    <w:rsid w:val="009A1F50"/>
    <w:rsid w:val="009A351B"/>
    <w:rsid w:val="009A3900"/>
    <w:rsid w:val="009A4FCB"/>
    <w:rsid w:val="009A6A74"/>
    <w:rsid w:val="009A71CE"/>
    <w:rsid w:val="009B0805"/>
    <w:rsid w:val="009B1CE8"/>
    <w:rsid w:val="009B3329"/>
    <w:rsid w:val="009B42A3"/>
    <w:rsid w:val="009B4724"/>
    <w:rsid w:val="009B7866"/>
    <w:rsid w:val="009B7CBF"/>
    <w:rsid w:val="009C0653"/>
    <w:rsid w:val="009C10D8"/>
    <w:rsid w:val="009C18E3"/>
    <w:rsid w:val="009C3534"/>
    <w:rsid w:val="009C3CDE"/>
    <w:rsid w:val="009C50FC"/>
    <w:rsid w:val="009C5CC9"/>
    <w:rsid w:val="009C6158"/>
    <w:rsid w:val="009D1394"/>
    <w:rsid w:val="009D1748"/>
    <w:rsid w:val="009D52DE"/>
    <w:rsid w:val="009D53C2"/>
    <w:rsid w:val="009D5813"/>
    <w:rsid w:val="009D5E0F"/>
    <w:rsid w:val="009D5EFA"/>
    <w:rsid w:val="009D690A"/>
    <w:rsid w:val="009D6B48"/>
    <w:rsid w:val="009D737C"/>
    <w:rsid w:val="009D7BD9"/>
    <w:rsid w:val="009E3404"/>
    <w:rsid w:val="009E481F"/>
    <w:rsid w:val="009E652D"/>
    <w:rsid w:val="009E7118"/>
    <w:rsid w:val="009F00AF"/>
    <w:rsid w:val="009F1E67"/>
    <w:rsid w:val="009F4D0F"/>
    <w:rsid w:val="009F5082"/>
    <w:rsid w:val="009F5CD0"/>
    <w:rsid w:val="009F6A84"/>
    <w:rsid w:val="00A00097"/>
    <w:rsid w:val="00A00E25"/>
    <w:rsid w:val="00A029A4"/>
    <w:rsid w:val="00A02AED"/>
    <w:rsid w:val="00A0359F"/>
    <w:rsid w:val="00A04CF8"/>
    <w:rsid w:val="00A0568A"/>
    <w:rsid w:val="00A05FFA"/>
    <w:rsid w:val="00A06288"/>
    <w:rsid w:val="00A06319"/>
    <w:rsid w:val="00A133BE"/>
    <w:rsid w:val="00A138AC"/>
    <w:rsid w:val="00A14426"/>
    <w:rsid w:val="00A14B25"/>
    <w:rsid w:val="00A17935"/>
    <w:rsid w:val="00A20753"/>
    <w:rsid w:val="00A2524D"/>
    <w:rsid w:val="00A26B4D"/>
    <w:rsid w:val="00A27E70"/>
    <w:rsid w:val="00A30592"/>
    <w:rsid w:val="00A30FF0"/>
    <w:rsid w:val="00A3188F"/>
    <w:rsid w:val="00A3232D"/>
    <w:rsid w:val="00A3428D"/>
    <w:rsid w:val="00A342A5"/>
    <w:rsid w:val="00A3484D"/>
    <w:rsid w:val="00A35A54"/>
    <w:rsid w:val="00A367F1"/>
    <w:rsid w:val="00A3788C"/>
    <w:rsid w:val="00A37D27"/>
    <w:rsid w:val="00A400ED"/>
    <w:rsid w:val="00A4111E"/>
    <w:rsid w:val="00A41464"/>
    <w:rsid w:val="00A4206E"/>
    <w:rsid w:val="00A438A1"/>
    <w:rsid w:val="00A442A8"/>
    <w:rsid w:val="00A4708C"/>
    <w:rsid w:val="00A506C5"/>
    <w:rsid w:val="00A5079E"/>
    <w:rsid w:val="00A5455A"/>
    <w:rsid w:val="00A61640"/>
    <w:rsid w:val="00A619A2"/>
    <w:rsid w:val="00A61B0D"/>
    <w:rsid w:val="00A62003"/>
    <w:rsid w:val="00A62D0C"/>
    <w:rsid w:val="00A6342B"/>
    <w:rsid w:val="00A63EC7"/>
    <w:rsid w:val="00A64134"/>
    <w:rsid w:val="00A64573"/>
    <w:rsid w:val="00A65A5E"/>
    <w:rsid w:val="00A7001B"/>
    <w:rsid w:val="00A70486"/>
    <w:rsid w:val="00A7051E"/>
    <w:rsid w:val="00A729AC"/>
    <w:rsid w:val="00A73DBF"/>
    <w:rsid w:val="00A74980"/>
    <w:rsid w:val="00A80074"/>
    <w:rsid w:val="00A81176"/>
    <w:rsid w:val="00A81EE5"/>
    <w:rsid w:val="00A828B9"/>
    <w:rsid w:val="00A82A2C"/>
    <w:rsid w:val="00A91D5E"/>
    <w:rsid w:val="00A9206A"/>
    <w:rsid w:val="00A94AD8"/>
    <w:rsid w:val="00A952BC"/>
    <w:rsid w:val="00A9756F"/>
    <w:rsid w:val="00A97E13"/>
    <w:rsid w:val="00A97F94"/>
    <w:rsid w:val="00AA046D"/>
    <w:rsid w:val="00AA14E7"/>
    <w:rsid w:val="00AA1D8D"/>
    <w:rsid w:val="00AA1F13"/>
    <w:rsid w:val="00AA5FB1"/>
    <w:rsid w:val="00AA63FB"/>
    <w:rsid w:val="00AB024B"/>
    <w:rsid w:val="00AB0C35"/>
    <w:rsid w:val="00AB3507"/>
    <w:rsid w:val="00AC0208"/>
    <w:rsid w:val="00AC1862"/>
    <w:rsid w:val="00AC65E6"/>
    <w:rsid w:val="00AC6AAF"/>
    <w:rsid w:val="00AC7465"/>
    <w:rsid w:val="00AC7646"/>
    <w:rsid w:val="00AC784A"/>
    <w:rsid w:val="00AD21D7"/>
    <w:rsid w:val="00AD43F7"/>
    <w:rsid w:val="00AD5B63"/>
    <w:rsid w:val="00AE0599"/>
    <w:rsid w:val="00AE4980"/>
    <w:rsid w:val="00AE4CCA"/>
    <w:rsid w:val="00AE4D24"/>
    <w:rsid w:val="00AE5DED"/>
    <w:rsid w:val="00AE72EC"/>
    <w:rsid w:val="00AE7C5F"/>
    <w:rsid w:val="00AF1068"/>
    <w:rsid w:val="00AF36A5"/>
    <w:rsid w:val="00AF4CB7"/>
    <w:rsid w:val="00AF4FD0"/>
    <w:rsid w:val="00AF568D"/>
    <w:rsid w:val="00B01648"/>
    <w:rsid w:val="00B01A5F"/>
    <w:rsid w:val="00B01B76"/>
    <w:rsid w:val="00B038CD"/>
    <w:rsid w:val="00B05547"/>
    <w:rsid w:val="00B1235A"/>
    <w:rsid w:val="00B13508"/>
    <w:rsid w:val="00B15021"/>
    <w:rsid w:val="00B154D5"/>
    <w:rsid w:val="00B16627"/>
    <w:rsid w:val="00B17A95"/>
    <w:rsid w:val="00B208D2"/>
    <w:rsid w:val="00B20AF1"/>
    <w:rsid w:val="00B23ABA"/>
    <w:rsid w:val="00B2466A"/>
    <w:rsid w:val="00B25487"/>
    <w:rsid w:val="00B258A8"/>
    <w:rsid w:val="00B25FB7"/>
    <w:rsid w:val="00B26360"/>
    <w:rsid w:val="00B26ADB"/>
    <w:rsid w:val="00B26C89"/>
    <w:rsid w:val="00B273D6"/>
    <w:rsid w:val="00B27D23"/>
    <w:rsid w:val="00B32656"/>
    <w:rsid w:val="00B33CC4"/>
    <w:rsid w:val="00B36144"/>
    <w:rsid w:val="00B362B5"/>
    <w:rsid w:val="00B36531"/>
    <w:rsid w:val="00B36F29"/>
    <w:rsid w:val="00B404C8"/>
    <w:rsid w:val="00B4306C"/>
    <w:rsid w:val="00B4587B"/>
    <w:rsid w:val="00B45DF0"/>
    <w:rsid w:val="00B47730"/>
    <w:rsid w:val="00B50DB7"/>
    <w:rsid w:val="00B510A0"/>
    <w:rsid w:val="00B51BED"/>
    <w:rsid w:val="00B52182"/>
    <w:rsid w:val="00B52EAD"/>
    <w:rsid w:val="00B539EA"/>
    <w:rsid w:val="00B546B7"/>
    <w:rsid w:val="00B56192"/>
    <w:rsid w:val="00B56708"/>
    <w:rsid w:val="00B60ADF"/>
    <w:rsid w:val="00B65705"/>
    <w:rsid w:val="00B65ECE"/>
    <w:rsid w:val="00B71C5E"/>
    <w:rsid w:val="00B726EE"/>
    <w:rsid w:val="00B75736"/>
    <w:rsid w:val="00B75B2A"/>
    <w:rsid w:val="00B765CF"/>
    <w:rsid w:val="00B7670E"/>
    <w:rsid w:val="00B77323"/>
    <w:rsid w:val="00B80500"/>
    <w:rsid w:val="00B81C37"/>
    <w:rsid w:val="00B81E55"/>
    <w:rsid w:val="00B827FB"/>
    <w:rsid w:val="00B82B28"/>
    <w:rsid w:val="00B850D7"/>
    <w:rsid w:val="00B8547C"/>
    <w:rsid w:val="00B8642F"/>
    <w:rsid w:val="00B90887"/>
    <w:rsid w:val="00B91F7D"/>
    <w:rsid w:val="00B97803"/>
    <w:rsid w:val="00BA0661"/>
    <w:rsid w:val="00BA0BAB"/>
    <w:rsid w:val="00BA36D0"/>
    <w:rsid w:val="00BA38CC"/>
    <w:rsid w:val="00BA4164"/>
    <w:rsid w:val="00BA47FE"/>
    <w:rsid w:val="00BA61E1"/>
    <w:rsid w:val="00BA7E04"/>
    <w:rsid w:val="00BB39E7"/>
    <w:rsid w:val="00BB42AA"/>
    <w:rsid w:val="00BB5B94"/>
    <w:rsid w:val="00BB76DF"/>
    <w:rsid w:val="00BB79E2"/>
    <w:rsid w:val="00BC09A4"/>
    <w:rsid w:val="00BC0AB5"/>
    <w:rsid w:val="00BC3885"/>
    <w:rsid w:val="00BC4B94"/>
    <w:rsid w:val="00BC6CB6"/>
    <w:rsid w:val="00BD088F"/>
    <w:rsid w:val="00BD2030"/>
    <w:rsid w:val="00BD2B8C"/>
    <w:rsid w:val="00BD5387"/>
    <w:rsid w:val="00BD5A46"/>
    <w:rsid w:val="00BD6273"/>
    <w:rsid w:val="00BD6860"/>
    <w:rsid w:val="00BE1D75"/>
    <w:rsid w:val="00BE2114"/>
    <w:rsid w:val="00BE33F6"/>
    <w:rsid w:val="00BE4662"/>
    <w:rsid w:val="00BE4A22"/>
    <w:rsid w:val="00BE4A77"/>
    <w:rsid w:val="00BE4C04"/>
    <w:rsid w:val="00BE5507"/>
    <w:rsid w:val="00BE59AE"/>
    <w:rsid w:val="00BE60E4"/>
    <w:rsid w:val="00BE65C1"/>
    <w:rsid w:val="00BF5C2F"/>
    <w:rsid w:val="00BF5DBD"/>
    <w:rsid w:val="00BF64EA"/>
    <w:rsid w:val="00BF6CC7"/>
    <w:rsid w:val="00C000DC"/>
    <w:rsid w:val="00C00644"/>
    <w:rsid w:val="00C00EDE"/>
    <w:rsid w:val="00C03A49"/>
    <w:rsid w:val="00C03DC1"/>
    <w:rsid w:val="00C04702"/>
    <w:rsid w:val="00C048E7"/>
    <w:rsid w:val="00C06A4C"/>
    <w:rsid w:val="00C07218"/>
    <w:rsid w:val="00C07A55"/>
    <w:rsid w:val="00C10F2D"/>
    <w:rsid w:val="00C135F7"/>
    <w:rsid w:val="00C14AA4"/>
    <w:rsid w:val="00C14BD9"/>
    <w:rsid w:val="00C172E1"/>
    <w:rsid w:val="00C17C88"/>
    <w:rsid w:val="00C17E1F"/>
    <w:rsid w:val="00C20F26"/>
    <w:rsid w:val="00C21652"/>
    <w:rsid w:val="00C22D35"/>
    <w:rsid w:val="00C234C0"/>
    <w:rsid w:val="00C23A7A"/>
    <w:rsid w:val="00C24778"/>
    <w:rsid w:val="00C26288"/>
    <w:rsid w:val="00C2703B"/>
    <w:rsid w:val="00C34152"/>
    <w:rsid w:val="00C34A23"/>
    <w:rsid w:val="00C354B8"/>
    <w:rsid w:val="00C37263"/>
    <w:rsid w:val="00C373EA"/>
    <w:rsid w:val="00C40B73"/>
    <w:rsid w:val="00C4325B"/>
    <w:rsid w:val="00C43C6F"/>
    <w:rsid w:val="00C43E6C"/>
    <w:rsid w:val="00C47B85"/>
    <w:rsid w:val="00C50A83"/>
    <w:rsid w:val="00C53F87"/>
    <w:rsid w:val="00C57FCC"/>
    <w:rsid w:val="00C62E4F"/>
    <w:rsid w:val="00C658FB"/>
    <w:rsid w:val="00C678CF"/>
    <w:rsid w:val="00C701D1"/>
    <w:rsid w:val="00C70727"/>
    <w:rsid w:val="00C719B8"/>
    <w:rsid w:val="00C73BA3"/>
    <w:rsid w:val="00C75044"/>
    <w:rsid w:val="00C75A3D"/>
    <w:rsid w:val="00C75D13"/>
    <w:rsid w:val="00C7627F"/>
    <w:rsid w:val="00C778BD"/>
    <w:rsid w:val="00C82DAF"/>
    <w:rsid w:val="00C84D72"/>
    <w:rsid w:val="00C85151"/>
    <w:rsid w:val="00C9005A"/>
    <w:rsid w:val="00C90225"/>
    <w:rsid w:val="00C90326"/>
    <w:rsid w:val="00C90429"/>
    <w:rsid w:val="00C90B7D"/>
    <w:rsid w:val="00C90EFA"/>
    <w:rsid w:val="00C912E4"/>
    <w:rsid w:val="00C936F1"/>
    <w:rsid w:val="00C93D6F"/>
    <w:rsid w:val="00C9535D"/>
    <w:rsid w:val="00C95804"/>
    <w:rsid w:val="00CA114C"/>
    <w:rsid w:val="00CA230B"/>
    <w:rsid w:val="00CA589C"/>
    <w:rsid w:val="00CA63A9"/>
    <w:rsid w:val="00CA6473"/>
    <w:rsid w:val="00CA6AB9"/>
    <w:rsid w:val="00CA7292"/>
    <w:rsid w:val="00CA7F08"/>
    <w:rsid w:val="00CB0664"/>
    <w:rsid w:val="00CB1971"/>
    <w:rsid w:val="00CB21B4"/>
    <w:rsid w:val="00CB4749"/>
    <w:rsid w:val="00CB6CB0"/>
    <w:rsid w:val="00CB7A83"/>
    <w:rsid w:val="00CB7F90"/>
    <w:rsid w:val="00CC07DB"/>
    <w:rsid w:val="00CC30CD"/>
    <w:rsid w:val="00CC3314"/>
    <w:rsid w:val="00CC37EB"/>
    <w:rsid w:val="00CC4039"/>
    <w:rsid w:val="00CC481B"/>
    <w:rsid w:val="00CC69A9"/>
    <w:rsid w:val="00CC6B36"/>
    <w:rsid w:val="00CC7875"/>
    <w:rsid w:val="00CD12A2"/>
    <w:rsid w:val="00CD13E8"/>
    <w:rsid w:val="00CD14E3"/>
    <w:rsid w:val="00CD2AD8"/>
    <w:rsid w:val="00CD3ED4"/>
    <w:rsid w:val="00CD4046"/>
    <w:rsid w:val="00CD71F9"/>
    <w:rsid w:val="00CD78A3"/>
    <w:rsid w:val="00CD7C06"/>
    <w:rsid w:val="00CD7D05"/>
    <w:rsid w:val="00CE06A1"/>
    <w:rsid w:val="00CE2EE8"/>
    <w:rsid w:val="00CE3AF6"/>
    <w:rsid w:val="00CE3D0A"/>
    <w:rsid w:val="00CE4D9B"/>
    <w:rsid w:val="00CE5343"/>
    <w:rsid w:val="00CE540A"/>
    <w:rsid w:val="00CE5771"/>
    <w:rsid w:val="00CE5A9C"/>
    <w:rsid w:val="00CE5DB2"/>
    <w:rsid w:val="00CE5E4E"/>
    <w:rsid w:val="00CE615F"/>
    <w:rsid w:val="00CE6EFE"/>
    <w:rsid w:val="00CE7593"/>
    <w:rsid w:val="00CE7722"/>
    <w:rsid w:val="00CF04A6"/>
    <w:rsid w:val="00CF0E49"/>
    <w:rsid w:val="00CF2000"/>
    <w:rsid w:val="00CF203C"/>
    <w:rsid w:val="00CF22DE"/>
    <w:rsid w:val="00CF2DB5"/>
    <w:rsid w:val="00CF2E80"/>
    <w:rsid w:val="00CF3F8B"/>
    <w:rsid w:val="00CF7FDC"/>
    <w:rsid w:val="00D00535"/>
    <w:rsid w:val="00D0146E"/>
    <w:rsid w:val="00D04102"/>
    <w:rsid w:val="00D04A96"/>
    <w:rsid w:val="00D0565E"/>
    <w:rsid w:val="00D05F07"/>
    <w:rsid w:val="00D063BE"/>
    <w:rsid w:val="00D070A6"/>
    <w:rsid w:val="00D071E8"/>
    <w:rsid w:val="00D110C1"/>
    <w:rsid w:val="00D13576"/>
    <w:rsid w:val="00D13B98"/>
    <w:rsid w:val="00D14636"/>
    <w:rsid w:val="00D148A1"/>
    <w:rsid w:val="00D14CF1"/>
    <w:rsid w:val="00D15359"/>
    <w:rsid w:val="00D16271"/>
    <w:rsid w:val="00D169A5"/>
    <w:rsid w:val="00D20B90"/>
    <w:rsid w:val="00D21719"/>
    <w:rsid w:val="00D23137"/>
    <w:rsid w:val="00D23BAF"/>
    <w:rsid w:val="00D27558"/>
    <w:rsid w:val="00D2764C"/>
    <w:rsid w:val="00D27E09"/>
    <w:rsid w:val="00D3213A"/>
    <w:rsid w:val="00D32BDB"/>
    <w:rsid w:val="00D32DBB"/>
    <w:rsid w:val="00D34A4C"/>
    <w:rsid w:val="00D363B1"/>
    <w:rsid w:val="00D367A3"/>
    <w:rsid w:val="00D367B6"/>
    <w:rsid w:val="00D37E48"/>
    <w:rsid w:val="00D40BAE"/>
    <w:rsid w:val="00D415B5"/>
    <w:rsid w:val="00D416E6"/>
    <w:rsid w:val="00D41A7E"/>
    <w:rsid w:val="00D42CE8"/>
    <w:rsid w:val="00D43105"/>
    <w:rsid w:val="00D433BF"/>
    <w:rsid w:val="00D4362A"/>
    <w:rsid w:val="00D44BBD"/>
    <w:rsid w:val="00D4682B"/>
    <w:rsid w:val="00D468ED"/>
    <w:rsid w:val="00D52610"/>
    <w:rsid w:val="00D52CD2"/>
    <w:rsid w:val="00D5393D"/>
    <w:rsid w:val="00D55631"/>
    <w:rsid w:val="00D5578F"/>
    <w:rsid w:val="00D6036A"/>
    <w:rsid w:val="00D60D74"/>
    <w:rsid w:val="00D60ED1"/>
    <w:rsid w:val="00D62383"/>
    <w:rsid w:val="00D62E5A"/>
    <w:rsid w:val="00D65027"/>
    <w:rsid w:val="00D65229"/>
    <w:rsid w:val="00D65285"/>
    <w:rsid w:val="00D666DA"/>
    <w:rsid w:val="00D66BB7"/>
    <w:rsid w:val="00D673BD"/>
    <w:rsid w:val="00D67493"/>
    <w:rsid w:val="00D71267"/>
    <w:rsid w:val="00D714E8"/>
    <w:rsid w:val="00D71754"/>
    <w:rsid w:val="00D7184D"/>
    <w:rsid w:val="00D731FD"/>
    <w:rsid w:val="00D744AB"/>
    <w:rsid w:val="00D7465F"/>
    <w:rsid w:val="00D75830"/>
    <w:rsid w:val="00D77276"/>
    <w:rsid w:val="00D776BD"/>
    <w:rsid w:val="00D77DA0"/>
    <w:rsid w:val="00D84452"/>
    <w:rsid w:val="00D847E5"/>
    <w:rsid w:val="00D84E3B"/>
    <w:rsid w:val="00D86ED9"/>
    <w:rsid w:val="00D92F1D"/>
    <w:rsid w:val="00D9491E"/>
    <w:rsid w:val="00D97435"/>
    <w:rsid w:val="00D97778"/>
    <w:rsid w:val="00D97D27"/>
    <w:rsid w:val="00DA05DA"/>
    <w:rsid w:val="00DA0E4D"/>
    <w:rsid w:val="00DA10E9"/>
    <w:rsid w:val="00DA284A"/>
    <w:rsid w:val="00DA289A"/>
    <w:rsid w:val="00DA2F92"/>
    <w:rsid w:val="00DA5736"/>
    <w:rsid w:val="00DA61CE"/>
    <w:rsid w:val="00DB071B"/>
    <w:rsid w:val="00DB0DD2"/>
    <w:rsid w:val="00DB22A8"/>
    <w:rsid w:val="00DB451F"/>
    <w:rsid w:val="00DB4A75"/>
    <w:rsid w:val="00DB57A6"/>
    <w:rsid w:val="00DB5EA8"/>
    <w:rsid w:val="00DB7471"/>
    <w:rsid w:val="00DC064A"/>
    <w:rsid w:val="00DC4394"/>
    <w:rsid w:val="00DC49F2"/>
    <w:rsid w:val="00DC5383"/>
    <w:rsid w:val="00DC6DB1"/>
    <w:rsid w:val="00DD032C"/>
    <w:rsid w:val="00DD08B6"/>
    <w:rsid w:val="00DD0C88"/>
    <w:rsid w:val="00DD2699"/>
    <w:rsid w:val="00DD3811"/>
    <w:rsid w:val="00DD5BFA"/>
    <w:rsid w:val="00DE1E11"/>
    <w:rsid w:val="00DE2723"/>
    <w:rsid w:val="00DE33F5"/>
    <w:rsid w:val="00DE5530"/>
    <w:rsid w:val="00DE63F9"/>
    <w:rsid w:val="00DE7ACD"/>
    <w:rsid w:val="00DE7E08"/>
    <w:rsid w:val="00DF1B8B"/>
    <w:rsid w:val="00DF1F9E"/>
    <w:rsid w:val="00DF292E"/>
    <w:rsid w:val="00DF4E7D"/>
    <w:rsid w:val="00DF5992"/>
    <w:rsid w:val="00DF5C71"/>
    <w:rsid w:val="00DF6A52"/>
    <w:rsid w:val="00DF7ACD"/>
    <w:rsid w:val="00E00F33"/>
    <w:rsid w:val="00E021F7"/>
    <w:rsid w:val="00E03176"/>
    <w:rsid w:val="00E03394"/>
    <w:rsid w:val="00E047AE"/>
    <w:rsid w:val="00E057E5"/>
    <w:rsid w:val="00E10542"/>
    <w:rsid w:val="00E1093B"/>
    <w:rsid w:val="00E13918"/>
    <w:rsid w:val="00E167E3"/>
    <w:rsid w:val="00E20E80"/>
    <w:rsid w:val="00E23616"/>
    <w:rsid w:val="00E24517"/>
    <w:rsid w:val="00E24553"/>
    <w:rsid w:val="00E246C6"/>
    <w:rsid w:val="00E277F7"/>
    <w:rsid w:val="00E279D9"/>
    <w:rsid w:val="00E31C06"/>
    <w:rsid w:val="00E31F77"/>
    <w:rsid w:val="00E3356A"/>
    <w:rsid w:val="00E3664B"/>
    <w:rsid w:val="00E368B8"/>
    <w:rsid w:val="00E36E52"/>
    <w:rsid w:val="00E37428"/>
    <w:rsid w:val="00E405DB"/>
    <w:rsid w:val="00E4198E"/>
    <w:rsid w:val="00E41D73"/>
    <w:rsid w:val="00E4335E"/>
    <w:rsid w:val="00E448D2"/>
    <w:rsid w:val="00E44E34"/>
    <w:rsid w:val="00E4681B"/>
    <w:rsid w:val="00E4742A"/>
    <w:rsid w:val="00E5085A"/>
    <w:rsid w:val="00E51A64"/>
    <w:rsid w:val="00E5390B"/>
    <w:rsid w:val="00E53CA3"/>
    <w:rsid w:val="00E54E50"/>
    <w:rsid w:val="00E556E7"/>
    <w:rsid w:val="00E56DF6"/>
    <w:rsid w:val="00E577C4"/>
    <w:rsid w:val="00E57E2E"/>
    <w:rsid w:val="00E6097C"/>
    <w:rsid w:val="00E60A2D"/>
    <w:rsid w:val="00E6309A"/>
    <w:rsid w:val="00E6374C"/>
    <w:rsid w:val="00E63DF4"/>
    <w:rsid w:val="00E646F5"/>
    <w:rsid w:val="00E708A9"/>
    <w:rsid w:val="00E7107F"/>
    <w:rsid w:val="00E71319"/>
    <w:rsid w:val="00E72259"/>
    <w:rsid w:val="00E72981"/>
    <w:rsid w:val="00E72B48"/>
    <w:rsid w:val="00E745F4"/>
    <w:rsid w:val="00E74F03"/>
    <w:rsid w:val="00E7681F"/>
    <w:rsid w:val="00E76E2D"/>
    <w:rsid w:val="00E82A10"/>
    <w:rsid w:val="00E82BAB"/>
    <w:rsid w:val="00E875B2"/>
    <w:rsid w:val="00E9052F"/>
    <w:rsid w:val="00E92F8F"/>
    <w:rsid w:val="00E9328D"/>
    <w:rsid w:val="00E93365"/>
    <w:rsid w:val="00E93C86"/>
    <w:rsid w:val="00E94E44"/>
    <w:rsid w:val="00E963AD"/>
    <w:rsid w:val="00EA073D"/>
    <w:rsid w:val="00EA1485"/>
    <w:rsid w:val="00EA1E42"/>
    <w:rsid w:val="00EA312F"/>
    <w:rsid w:val="00EA75BC"/>
    <w:rsid w:val="00EA7A25"/>
    <w:rsid w:val="00EB0B8D"/>
    <w:rsid w:val="00EB0D14"/>
    <w:rsid w:val="00EB22B4"/>
    <w:rsid w:val="00EB249A"/>
    <w:rsid w:val="00EB2D4F"/>
    <w:rsid w:val="00EB3154"/>
    <w:rsid w:val="00EB46EF"/>
    <w:rsid w:val="00EB51C8"/>
    <w:rsid w:val="00EB59DE"/>
    <w:rsid w:val="00EB6613"/>
    <w:rsid w:val="00EB6DA7"/>
    <w:rsid w:val="00EB7E81"/>
    <w:rsid w:val="00EC2840"/>
    <w:rsid w:val="00EC4E53"/>
    <w:rsid w:val="00ED318C"/>
    <w:rsid w:val="00ED31E2"/>
    <w:rsid w:val="00ED5A11"/>
    <w:rsid w:val="00ED651C"/>
    <w:rsid w:val="00ED7561"/>
    <w:rsid w:val="00ED7975"/>
    <w:rsid w:val="00EE035F"/>
    <w:rsid w:val="00EE09A1"/>
    <w:rsid w:val="00EE09E4"/>
    <w:rsid w:val="00EE0E82"/>
    <w:rsid w:val="00EE1DA3"/>
    <w:rsid w:val="00EE314D"/>
    <w:rsid w:val="00EE4A39"/>
    <w:rsid w:val="00EE597B"/>
    <w:rsid w:val="00EE5B43"/>
    <w:rsid w:val="00EE6BB5"/>
    <w:rsid w:val="00EE73AB"/>
    <w:rsid w:val="00EE766E"/>
    <w:rsid w:val="00EE779B"/>
    <w:rsid w:val="00EF2276"/>
    <w:rsid w:val="00EF2C6A"/>
    <w:rsid w:val="00EF3C1C"/>
    <w:rsid w:val="00EF4A22"/>
    <w:rsid w:val="00EF4DE6"/>
    <w:rsid w:val="00EF6A80"/>
    <w:rsid w:val="00EF7794"/>
    <w:rsid w:val="00F00D4B"/>
    <w:rsid w:val="00F01657"/>
    <w:rsid w:val="00F01DA6"/>
    <w:rsid w:val="00F02487"/>
    <w:rsid w:val="00F02E2F"/>
    <w:rsid w:val="00F049FE"/>
    <w:rsid w:val="00F050A6"/>
    <w:rsid w:val="00F05B56"/>
    <w:rsid w:val="00F07669"/>
    <w:rsid w:val="00F10EF3"/>
    <w:rsid w:val="00F110BA"/>
    <w:rsid w:val="00F117AF"/>
    <w:rsid w:val="00F11CF3"/>
    <w:rsid w:val="00F137CA"/>
    <w:rsid w:val="00F14180"/>
    <w:rsid w:val="00F14CF8"/>
    <w:rsid w:val="00F20426"/>
    <w:rsid w:val="00F209CD"/>
    <w:rsid w:val="00F21490"/>
    <w:rsid w:val="00F23A7D"/>
    <w:rsid w:val="00F24446"/>
    <w:rsid w:val="00F2461A"/>
    <w:rsid w:val="00F30835"/>
    <w:rsid w:val="00F30E1F"/>
    <w:rsid w:val="00F31648"/>
    <w:rsid w:val="00F31AB7"/>
    <w:rsid w:val="00F3205D"/>
    <w:rsid w:val="00F32128"/>
    <w:rsid w:val="00F32F8D"/>
    <w:rsid w:val="00F35C6A"/>
    <w:rsid w:val="00F362F8"/>
    <w:rsid w:val="00F36919"/>
    <w:rsid w:val="00F36EC6"/>
    <w:rsid w:val="00F3768E"/>
    <w:rsid w:val="00F37B06"/>
    <w:rsid w:val="00F37DAE"/>
    <w:rsid w:val="00F40827"/>
    <w:rsid w:val="00F40FF6"/>
    <w:rsid w:val="00F41D4F"/>
    <w:rsid w:val="00F45260"/>
    <w:rsid w:val="00F45816"/>
    <w:rsid w:val="00F4638C"/>
    <w:rsid w:val="00F46630"/>
    <w:rsid w:val="00F5047C"/>
    <w:rsid w:val="00F50910"/>
    <w:rsid w:val="00F533E0"/>
    <w:rsid w:val="00F53D92"/>
    <w:rsid w:val="00F54392"/>
    <w:rsid w:val="00F553BE"/>
    <w:rsid w:val="00F558A7"/>
    <w:rsid w:val="00F558E8"/>
    <w:rsid w:val="00F5684A"/>
    <w:rsid w:val="00F571E4"/>
    <w:rsid w:val="00F606B5"/>
    <w:rsid w:val="00F60C4F"/>
    <w:rsid w:val="00F60CF9"/>
    <w:rsid w:val="00F65000"/>
    <w:rsid w:val="00F65149"/>
    <w:rsid w:val="00F65655"/>
    <w:rsid w:val="00F72715"/>
    <w:rsid w:val="00F75B68"/>
    <w:rsid w:val="00F80923"/>
    <w:rsid w:val="00F81037"/>
    <w:rsid w:val="00F81CE8"/>
    <w:rsid w:val="00F82631"/>
    <w:rsid w:val="00F82C57"/>
    <w:rsid w:val="00F836F5"/>
    <w:rsid w:val="00F83963"/>
    <w:rsid w:val="00F83A81"/>
    <w:rsid w:val="00F848B3"/>
    <w:rsid w:val="00F84E39"/>
    <w:rsid w:val="00F92590"/>
    <w:rsid w:val="00F927A0"/>
    <w:rsid w:val="00F94528"/>
    <w:rsid w:val="00F952E9"/>
    <w:rsid w:val="00F953A9"/>
    <w:rsid w:val="00F96134"/>
    <w:rsid w:val="00F97B64"/>
    <w:rsid w:val="00FA04A4"/>
    <w:rsid w:val="00FA1C1A"/>
    <w:rsid w:val="00FA2BBE"/>
    <w:rsid w:val="00FA4105"/>
    <w:rsid w:val="00FA46C5"/>
    <w:rsid w:val="00FA6862"/>
    <w:rsid w:val="00FA6CF8"/>
    <w:rsid w:val="00FB1CBB"/>
    <w:rsid w:val="00FB1D27"/>
    <w:rsid w:val="00FB2257"/>
    <w:rsid w:val="00FB3B8A"/>
    <w:rsid w:val="00FC0176"/>
    <w:rsid w:val="00FC0971"/>
    <w:rsid w:val="00FC294D"/>
    <w:rsid w:val="00FC2AE9"/>
    <w:rsid w:val="00FC323F"/>
    <w:rsid w:val="00FC3C33"/>
    <w:rsid w:val="00FC636D"/>
    <w:rsid w:val="00FC693F"/>
    <w:rsid w:val="00FC7A84"/>
    <w:rsid w:val="00FD165A"/>
    <w:rsid w:val="00FD29AD"/>
    <w:rsid w:val="00FD4303"/>
    <w:rsid w:val="00FD4567"/>
    <w:rsid w:val="00FD4D75"/>
    <w:rsid w:val="00FD7187"/>
    <w:rsid w:val="00FD7970"/>
    <w:rsid w:val="00FE0E5A"/>
    <w:rsid w:val="00FE20B7"/>
    <w:rsid w:val="00FE28EE"/>
    <w:rsid w:val="00FE2938"/>
    <w:rsid w:val="00FE5075"/>
    <w:rsid w:val="00FE623C"/>
    <w:rsid w:val="00FF0671"/>
    <w:rsid w:val="00FF101B"/>
    <w:rsid w:val="00FF5834"/>
    <w:rsid w:val="00FF6A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2498C3"/>
  <w14:defaultImageDpi w14:val="330"/>
  <w15:docId w15:val="{1F29FA00-856C-40A6-9BA2-CCE6897A1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1F1"/>
    <w:pPr>
      <w:spacing w:after="0"/>
      <w:ind w:firstLine="432"/>
      <w:jc w:val="both"/>
    </w:pPr>
    <w:rPr>
      <w:rFonts w:ascii="Garamond" w:hAnsi="Garamond" w:cs="Garamond"/>
    </w:rPr>
  </w:style>
  <w:style w:type="paragraph" w:styleId="Heading1">
    <w:name w:val="heading 1"/>
    <w:basedOn w:val="Normal"/>
    <w:next w:val="Normal"/>
    <w:link w:val="Heading1Char"/>
    <w:uiPriority w:val="9"/>
    <w:qFormat/>
    <w:rsid w:val="00D23137"/>
    <w:pPr>
      <w:keepNext/>
      <w:keepLines/>
      <w:pageBreakBefore/>
      <w:spacing w:before="360" w:after="200"/>
      <w:ind w:firstLine="0"/>
      <w:outlineLvl w:val="0"/>
    </w:pPr>
    <w:rPr>
      <w:rFonts w:eastAsiaTheme="majorEastAsia" w:cstheme="majorBidi"/>
      <w:b/>
      <w:bCs/>
      <w:smallCaps/>
      <w:color w:val="000000"/>
      <w:sz w:val="36"/>
      <w:szCs w:val="36"/>
    </w:rPr>
  </w:style>
  <w:style w:type="paragraph" w:styleId="Heading2">
    <w:name w:val="heading 2"/>
    <w:basedOn w:val="Normal"/>
    <w:next w:val="Normal"/>
    <w:link w:val="Heading2Char"/>
    <w:uiPriority w:val="9"/>
    <w:unhideWhenUsed/>
    <w:qFormat/>
    <w:rsid w:val="0089328C"/>
    <w:pPr>
      <w:keepNext/>
      <w:keepLines/>
      <w:pageBreakBefore/>
      <w:spacing w:before="280" w:after="160"/>
      <w:ind w:firstLine="0"/>
      <w:outlineLvl w:val="1"/>
    </w:pPr>
    <w:rPr>
      <w:rFonts w:eastAsiaTheme="majorEastAsia" w:cstheme="majorBidi"/>
      <w:b/>
      <w:bCs/>
      <w:color w:val="000000"/>
      <w:sz w:val="26"/>
      <w:szCs w:val="26"/>
    </w:rPr>
  </w:style>
  <w:style w:type="paragraph" w:styleId="Heading3">
    <w:name w:val="heading 3"/>
    <w:basedOn w:val="Normal"/>
    <w:next w:val="Normal"/>
    <w:link w:val="Heading3Char"/>
    <w:uiPriority w:val="9"/>
    <w:unhideWhenUsed/>
    <w:qFormat/>
    <w:rsid w:val="001F1CC7"/>
    <w:pPr>
      <w:keepNext/>
      <w:keepLines/>
      <w:pageBreakBefore/>
      <w:spacing w:before="200" w:after="120"/>
      <w:outlineLvl w:val="2"/>
    </w:pPr>
    <w:rPr>
      <w:rFonts w:eastAsiaTheme="majorEastAsia"/>
      <w:b/>
      <w:bCs/>
      <w:i/>
      <w:color w:val="000000"/>
      <w:sz w:val="24"/>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eastAsiaTheme="majorEastAsia"/>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eastAsiaTheme="majorEastAsia"/>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eastAsiaTheme="majorEastAsia"/>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eastAsiaTheme="majorEastAsia"/>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eastAsiaTheme="majorEastAsia"/>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eastAsiaTheme="majorEastAsia"/>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D23137"/>
    <w:rPr>
      <w:rFonts w:ascii="Garamond" w:eastAsiaTheme="majorEastAsia" w:hAnsi="Garamond" w:cstheme="majorBidi"/>
      <w:b/>
      <w:bCs/>
      <w:smallCaps/>
      <w:color w:val="000000"/>
      <w:sz w:val="28"/>
      <w:szCs w:val="28"/>
    </w:rPr>
  </w:style>
  <w:style w:type="character" w:customStyle="1" w:styleId="Heading2Char">
    <w:name w:val="Heading 2 Char"/>
    <w:basedOn w:val="DefaultParagraphFont"/>
    <w:link w:val="Heading2"/>
    <w:uiPriority w:val="9"/>
    <w:rsid w:val="0089328C"/>
    <w:rPr>
      <w:rFonts w:ascii="Garamond" w:eastAsiaTheme="majorEastAsia" w:hAnsi="Garamond" w:cstheme="majorBidi"/>
      <w:b/>
      <w:bCs/>
      <w:color w:val="000000"/>
      <w:sz w:val="26"/>
      <w:szCs w:val="26"/>
    </w:rPr>
  </w:style>
  <w:style w:type="character" w:customStyle="1" w:styleId="Heading3Char">
    <w:name w:val="Heading 3 Char"/>
    <w:basedOn w:val="DefaultParagraphFont"/>
    <w:link w:val="Heading3"/>
    <w:uiPriority w:val="9"/>
    <w:rsid w:val="001F1CC7"/>
    <w:rPr>
      <w:rFonts w:ascii="Garamond" w:eastAsiaTheme="majorEastAsia" w:hAnsi="Garamond" w:cs="Garamond"/>
      <w:b/>
      <w:bCs/>
      <w:i/>
      <w:color w:val="4F81BD" w:themeColor="accent1"/>
      <w:sz w:val="24"/>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eastAsiaTheme="majorEastAsia"/>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Garamond" w:eastAsiaTheme="majorEastAsia" w:hAnsi="Garamond" w:cs="Garamond"/>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ind w:firstLine="432"/>
    </w:pPr>
    <w:rPr>
      <w:rFonts w:eastAsiaTheme="majorEastAsia"/>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Garamond" w:eastAsiaTheme="majorEastAsia" w:hAnsi="Garamond" w:cs="Garamond"/>
      <w:i/>
      <w:iCs/>
      <w:color w:val="4F81BD" w:themeColor="accent1"/>
      <w:spacing w:val="15"/>
      <w:sz w:val="24"/>
      <w:szCs w:val="24"/>
    </w:rPr>
  </w:style>
  <w:style w:type="paragraph" w:styleId="ListParagraph">
    <w:name w:val="List Paragraph"/>
    <w:basedOn w:val="Normal"/>
    <w:qFormat/>
    <w:rsid w:val="00FC693F"/>
    <w:pPr>
      <w:ind w:left="720" w:firstLine="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Garamond" w:eastAsiaTheme="majorEastAsia" w:hAnsi="Garamond" w:cs="Garamond"/>
      <w:b/>
      <w:bCs/>
      <w:i/>
      <w:iCs/>
      <w:color w:val="4F81BD" w:themeColor="accent1"/>
    </w:rPr>
  </w:style>
  <w:style w:type="character" w:customStyle="1" w:styleId="Heading5Char">
    <w:name w:val="Heading 5 Char"/>
    <w:basedOn w:val="DefaultParagraphFont"/>
    <w:link w:val="Heading5"/>
    <w:uiPriority w:val="9"/>
    <w:semiHidden/>
    <w:rsid w:val="00FC693F"/>
    <w:rPr>
      <w:rFonts w:ascii="Garamond" w:eastAsiaTheme="majorEastAsia" w:hAnsi="Garamond" w:cs="Garamond"/>
      <w:color w:val="243F60" w:themeColor="accent1" w:themeShade="7F"/>
    </w:rPr>
  </w:style>
  <w:style w:type="character" w:customStyle="1" w:styleId="Heading6Char">
    <w:name w:val="Heading 6 Char"/>
    <w:basedOn w:val="DefaultParagraphFont"/>
    <w:link w:val="Heading6"/>
    <w:uiPriority w:val="9"/>
    <w:semiHidden/>
    <w:rsid w:val="00FC693F"/>
    <w:rPr>
      <w:rFonts w:ascii="Garamond" w:eastAsiaTheme="majorEastAsia" w:hAnsi="Garamond" w:cs="Garamond"/>
      <w:i/>
      <w:iCs/>
      <w:color w:val="243F60" w:themeColor="accent1" w:themeShade="7F"/>
    </w:rPr>
  </w:style>
  <w:style w:type="character" w:customStyle="1" w:styleId="Heading7Char">
    <w:name w:val="Heading 7 Char"/>
    <w:basedOn w:val="DefaultParagraphFont"/>
    <w:link w:val="Heading7"/>
    <w:uiPriority w:val="9"/>
    <w:semiHidden/>
    <w:rsid w:val="00FC693F"/>
    <w:rPr>
      <w:rFonts w:ascii="Garamond" w:eastAsiaTheme="majorEastAsia" w:hAnsi="Garamond" w:cs="Garamond"/>
      <w:i/>
      <w:iCs/>
      <w:color w:val="404040" w:themeColor="text1" w:themeTint="BF"/>
    </w:rPr>
  </w:style>
  <w:style w:type="character" w:customStyle="1" w:styleId="Heading8Char">
    <w:name w:val="Heading 8 Char"/>
    <w:basedOn w:val="DefaultParagraphFont"/>
    <w:link w:val="Heading8"/>
    <w:uiPriority w:val="9"/>
    <w:semiHidden/>
    <w:rsid w:val="00FC693F"/>
    <w:rPr>
      <w:rFonts w:ascii="Garamond" w:eastAsiaTheme="majorEastAsia" w:hAnsi="Garamond" w:cs="Garamond"/>
      <w:color w:val="4F81BD" w:themeColor="accent1"/>
      <w:sz w:val="20"/>
      <w:szCs w:val="20"/>
    </w:rPr>
  </w:style>
  <w:style w:type="character" w:customStyle="1" w:styleId="Heading9Char">
    <w:name w:val="Heading 9 Char"/>
    <w:basedOn w:val="DefaultParagraphFont"/>
    <w:link w:val="Heading9"/>
    <w:uiPriority w:val="9"/>
    <w:semiHidden/>
    <w:rsid w:val="00FC693F"/>
    <w:rPr>
      <w:rFonts w:ascii="Garamond" w:eastAsiaTheme="majorEastAsia" w:hAnsi="Garamond" w:cs="Garamond"/>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Heading3Char"/>
    <w:uiPriority w:val="22"/>
    <w:qFormat/>
    <w:rsid w:val="00F110BA"/>
    <w:rPr>
      <w:rFonts w:ascii="Garamond" w:eastAsiaTheme="majorEastAsia" w:hAnsi="Garamond" w:cstheme="majorBidi"/>
      <w:b/>
      <w:bCs/>
      <w:i/>
      <w:color w:val="000000" w:themeColor="text1"/>
      <w:sz w:val="24"/>
      <w:szCs w:val="24"/>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Garamond" w:eastAsiaTheme="majorEastAsia" w:hAnsi="Garamond" w:cs="Garamond"/>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Garamond" w:eastAsiaTheme="majorEastAsia" w:hAnsi="Garamond" w:cs="Garamond"/>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Garamond" w:eastAsiaTheme="majorEastAsia" w:hAnsi="Garamond" w:cs="Garamond"/>
        <w:b/>
        <w:bCs/>
      </w:rPr>
    </w:tblStylePr>
    <w:tblStylePr w:type="lastCol">
      <w:rPr>
        <w:rFonts w:ascii="Garamond" w:eastAsiaTheme="majorEastAsia" w:hAnsi="Garamond" w:cs="Garamond"/>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Garamond" w:eastAsiaTheme="majorEastAsia" w:hAnsi="Garamond" w:cs="Garamond"/>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Garamond" w:eastAsiaTheme="majorEastAsia" w:hAnsi="Garamond" w:cs="Garamond"/>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Garamond" w:eastAsiaTheme="majorEastAsia" w:hAnsi="Garamond" w:cs="Garamond"/>
        <w:b/>
        <w:bCs/>
      </w:rPr>
    </w:tblStylePr>
    <w:tblStylePr w:type="lastCol">
      <w:rPr>
        <w:rFonts w:ascii="Garamond" w:eastAsiaTheme="majorEastAsia" w:hAnsi="Garamond" w:cs="Garamond"/>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Garamond" w:eastAsiaTheme="majorEastAsia" w:hAnsi="Garamond" w:cs="Garamond"/>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Garamond" w:eastAsiaTheme="majorEastAsia" w:hAnsi="Garamond" w:cs="Garamond"/>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Garamond" w:eastAsiaTheme="majorEastAsia" w:hAnsi="Garamond" w:cs="Garamond"/>
        <w:b/>
        <w:bCs/>
      </w:rPr>
    </w:tblStylePr>
    <w:tblStylePr w:type="lastCol">
      <w:rPr>
        <w:rFonts w:ascii="Garamond" w:eastAsiaTheme="majorEastAsia" w:hAnsi="Garamond" w:cs="Garamond"/>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Garamond" w:eastAsiaTheme="majorEastAsia" w:hAnsi="Garamond" w:cs="Garamond"/>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Garamond" w:eastAsiaTheme="majorEastAsia" w:hAnsi="Garamond" w:cs="Garamond"/>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Garamond" w:eastAsiaTheme="majorEastAsia" w:hAnsi="Garamond" w:cs="Garamond"/>
        <w:b/>
        <w:bCs/>
      </w:rPr>
    </w:tblStylePr>
    <w:tblStylePr w:type="lastCol">
      <w:rPr>
        <w:rFonts w:ascii="Garamond" w:eastAsiaTheme="majorEastAsia" w:hAnsi="Garamond" w:cs="Garamond"/>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Garamond" w:eastAsiaTheme="majorEastAsia" w:hAnsi="Garamond" w:cs="Garamond"/>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Garamond" w:eastAsiaTheme="majorEastAsia" w:hAnsi="Garamond" w:cs="Garamond"/>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Garamond" w:eastAsiaTheme="majorEastAsia" w:hAnsi="Garamond" w:cs="Garamond"/>
        <w:b/>
        <w:bCs/>
      </w:rPr>
    </w:tblStylePr>
    <w:tblStylePr w:type="lastCol">
      <w:rPr>
        <w:rFonts w:ascii="Garamond" w:eastAsiaTheme="majorEastAsia" w:hAnsi="Garamond" w:cs="Garamond"/>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Garamond" w:eastAsiaTheme="majorEastAsia" w:hAnsi="Garamond" w:cs="Garamond"/>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Garamond" w:eastAsiaTheme="majorEastAsia" w:hAnsi="Garamond" w:cs="Garamond"/>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Garamond" w:eastAsiaTheme="majorEastAsia" w:hAnsi="Garamond" w:cs="Garamond"/>
        <w:b/>
        <w:bCs/>
      </w:rPr>
    </w:tblStylePr>
    <w:tblStylePr w:type="lastCol">
      <w:rPr>
        <w:rFonts w:ascii="Garamond" w:eastAsiaTheme="majorEastAsia" w:hAnsi="Garamond" w:cs="Garamond"/>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Garamond" w:eastAsiaTheme="majorEastAsia" w:hAnsi="Garamond" w:cs="Garamond"/>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Garamond" w:eastAsiaTheme="majorEastAsia" w:hAnsi="Garamond" w:cs="Garamond"/>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Garamond" w:eastAsiaTheme="majorEastAsia" w:hAnsi="Garamond" w:cs="Garamond"/>
        <w:b/>
        <w:bCs/>
      </w:rPr>
    </w:tblStylePr>
    <w:tblStylePr w:type="lastCol">
      <w:rPr>
        <w:rFonts w:ascii="Garamond" w:eastAsiaTheme="majorEastAsia" w:hAnsi="Garamond" w:cs="Garamond"/>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Garamond" w:eastAsiaTheme="majorEastAsia" w:hAnsi="Garamond" w:cs="Garamond"/>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Garamond" w:eastAsiaTheme="majorEastAsia" w:hAnsi="Garamond" w:cs="Garamond"/>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Garamond" w:eastAsiaTheme="majorEastAsia" w:hAnsi="Garamond" w:cs="Garamond"/>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Garamond" w:eastAsiaTheme="majorEastAsia" w:hAnsi="Garamond" w:cs="Garamond"/>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Garamond" w:eastAsiaTheme="majorEastAsia" w:hAnsi="Garamond" w:cs="Garamond"/>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Garamond" w:eastAsiaTheme="majorEastAsia" w:hAnsi="Garamond" w:cs="Garamond"/>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Garamond" w:eastAsiaTheme="majorEastAsia" w:hAnsi="Garamond" w:cs="Garamond"/>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Garamond" w:eastAsiaTheme="majorEastAsia" w:hAnsi="Garamond" w:cs="Garamond"/>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Garamond" w:eastAsiaTheme="majorEastAsia" w:hAnsi="Garamond" w:cs="Garamond"/>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Garamond" w:eastAsiaTheme="majorEastAsia" w:hAnsi="Garamond" w:cs="Garamond"/>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Garamond" w:eastAsiaTheme="majorEastAsia" w:hAnsi="Garamond" w:cs="Garamond"/>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Garamond" w:eastAsiaTheme="majorEastAsia" w:hAnsi="Garamond" w:cs="Garamond"/>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Garamond" w:eastAsiaTheme="majorEastAsia" w:hAnsi="Garamond" w:cs="Garamond"/>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Garamond" w:eastAsiaTheme="majorEastAsia" w:hAnsi="Garamond" w:cs="Garamond"/>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Garamond" w:eastAsiaTheme="majorEastAsia" w:hAnsi="Garamond" w:cs="Garamond"/>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Garamond" w:eastAsiaTheme="majorEastAsia" w:hAnsi="Garamond" w:cs="Garamond"/>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Garamond" w:eastAsiaTheme="majorEastAsia" w:hAnsi="Garamond" w:cs="Garamond"/>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Garamond" w:eastAsiaTheme="majorEastAsia" w:hAnsi="Garamond" w:cs="Garamond"/>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Garamond" w:eastAsiaTheme="majorEastAsia" w:hAnsi="Garamond" w:cs="Garamond"/>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Garamond" w:eastAsiaTheme="majorEastAsia" w:hAnsi="Garamond" w:cs="Garamond"/>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Garamond" w:eastAsiaTheme="majorEastAsia" w:hAnsi="Garamond" w:cs="Garamond"/>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5D34BF"/>
    <w:pPr>
      <w:tabs>
        <w:tab w:val="right" w:leader="dot" w:pos="6470"/>
      </w:tabs>
      <w:spacing w:after="100"/>
      <w:ind w:firstLine="0"/>
    </w:pPr>
    <w:rPr>
      <w:rFonts w:eastAsiaTheme="majorEastAsia"/>
      <w:smallCaps/>
      <w:noProof/>
    </w:rPr>
  </w:style>
  <w:style w:type="paragraph" w:styleId="TOC2">
    <w:name w:val="toc 2"/>
    <w:basedOn w:val="Normal"/>
    <w:next w:val="Normal"/>
    <w:autoRedefine/>
    <w:uiPriority w:val="39"/>
    <w:unhideWhenUsed/>
    <w:rsid w:val="0080415E"/>
    <w:pPr>
      <w:spacing w:after="100"/>
      <w:ind w:left="220" w:firstLine="0"/>
    </w:pPr>
  </w:style>
  <w:style w:type="character" w:styleId="Hyperlink">
    <w:name w:val="Hyperlink"/>
    <w:basedOn w:val="DefaultParagraphFont"/>
    <w:uiPriority w:val="99"/>
    <w:unhideWhenUsed/>
    <w:rsid w:val="0080415E"/>
    <w:rPr>
      <w:color w:val="0000FF" w:themeColor="hyperlink"/>
      <w:u w:val="single"/>
    </w:rPr>
  </w:style>
  <w:style w:type="paragraph" w:styleId="FootnoteText">
    <w:name w:val="footnote text"/>
    <w:basedOn w:val="Normal"/>
    <w:link w:val="FootnoteTextChar"/>
    <w:uiPriority w:val="99"/>
    <w:semiHidden/>
    <w:unhideWhenUsed/>
    <w:rsid w:val="007E2F4C"/>
    <w:rPr>
      <w:sz w:val="20"/>
      <w:szCs w:val="20"/>
    </w:rPr>
  </w:style>
  <w:style w:type="character" w:customStyle="1" w:styleId="FootnoteTextChar">
    <w:name w:val="Footnote Text Char"/>
    <w:basedOn w:val="DefaultParagraphFont"/>
    <w:link w:val="FootnoteText"/>
    <w:uiPriority w:val="99"/>
    <w:semiHidden/>
    <w:rsid w:val="007E2F4C"/>
    <w:rPr>
      <w:rFonts w:ascii="Calibri" w:hAnsi="Calibri"/>
      <w:sz w:val="20"/>
      <w:szCs w:val="20"/>
    </w:rPr>
  </w:style>
  <w:style w:type="character" w:styleId="FootnoteReference">
    <w:name w:val="footnote reference"/>
    <w:basedOn w:val="DefaultParagraphFont"/>
    <w:uiPriority w:val="99"/>
    <w:semiHidden/>
    <w:unhideWhenUsed/>
    <w:rsid w:val="007E2F4C"/>
    <w:rPr>
      <w:vertAlign w:val="superscript"/>
    </w:rPr>
  </w:style>
  <w:style w:type="paragraph" w:styleId="EndnoteText">
    <w:name w:val="endnote text"/>
    <w:basedOn w:val="Normal"/>
    <w:link w:val="EndnoteTextChar"/>
    <w:uiPriority w:val="99"/>
    <w:semiHidden/>
    <w:unhideWhenUsed/>
    <w:rsid w:val="001F0D03"/>
    <w:rPr>
      <w:sz w:val="20"/>
      <w:szCs w:val="20"/>
    </w:rPr>
  </w:style>
  <w:style w:type="character" w:customStyle="1" w:styleId="EndnoteTextChar">
    <w:name w:val="Endnote Text Char"/>
    <w:basedOn w:val="DefaultParagraphFont"/>
    <w:link w:val="EndnoteText"/>
    <w:uiPriority w:val="99"/>
    <w:semiHidden/>
    <w:rsid w:val="001F0D03"/>
    <w:rPr>
      <w:rFonts w:ascii="Calibri" w:hAnsi="Calibri"/>
      <w:sz w:val="20"/>
      <w:szCs w:val="20"/>
    </w:rPr>
  </w:style>
  <w:style w:type="character" w:styleId="EndnoteReference">
    <w:name w:val="endnote reference"/>
    <w:basedOn w:val="DefaultParagraphFont"/>
    <w:uiPriority w:val="99"/>
    <w:semiHidden/>
    <w:unhideWhenUsed/>
    <w:rsid w:val="001F0D03"/>
    <w:rPr>
      <w:vertAlign w:val="superscript"/>
    </w:rPr>
  </w:style>
  <w:style w:type="character" w:styleId="LineNumber">
    <w:name w:val="line number"/>
    <w:basedOn w:val="DefaultParagraphFont"/>
    <w:uiPriority w:val="99"/>
    <w:semiHidden/>
    <w:unhideWhenUsed/>
    <w:rsid w:val="009A4FCB"/>
  </w:style>
  <w:style w:type="character" w:styleId="UnresolvedMention">
    <w:name w:val="Unresolved Mention"/>
    <w:basedOn w:val="DefaultParagraphFont"/>
    <w:uiPriority w:val="99"/>
    <w:semiHidden/>
    <w:unhideWhenUsed/>
    <w:rsid w:val="004C1046"/>
    <w:rPr>
      <w:color w:val="605E5C"/>
      <w:shd w:val="clear" w:color="auto" w:fill="E1DFDD"/>
    </w:rPr>
  </w:style>
  <w:style w:type="paragraph" w:customStyle="1" w:styleId="ItalicSub">
    <w:name w:val="Italic Sub"/>
    <w:basedOn w:val="Normal"/>
    <w:link w:val="ItalicSubChar"/>
    <w:qFormat/>
    <w:rsid w:val="001A2514"/>
    <w:pPr>
      <w:ind w:firstLine="0"/>
    </w:pPr>
    <w:rPr>
      <w:b/>
      <w:bCs/>
      <w:i/>
      <w:iCs/>
      <w:sz w:val="24"/>
      <w:szCs w:val="24"/>
    </w:rPr>
  </w:style>
  <w:style w:type="character" w:customStyle="1" w:styleId="ItalicSubChar">
    <w:name w:val="Italic Sub Char"/>
    <w:basedOn w:val="DefaultParagraphFont"/>
    <w:link w:val="ItalicSub"/>
    <w:rsid w:val="001A2514"/>
    <w:rPr>
      <w:rFonts w:ascii="Garamond" w:hAnsi="Garamond" w:cs="Garamond"/>
      <w:b/>
      <w:bCs/>
      <w:i/>
      <w:iCs/>
      <w:sz w:val="24"/>
      <w:szCs w:val="24"/>
    </w:rPr>
  </w:style>
  <w:style w:type="paragraph" w:customStyle="1" w:styleId="ModuleOpenerLabel">
    <w:name w:val="Module Opener Label"/>
    <w:pPr>
      <w:keepNext/>
      <w:keepLines/>
      <w:spacing w:after="0"/>
      <w:jc w:val="center"/>
    </w:pPr>
    <w:rPr>
      <w:rFonts w:ascii="Garamond" w:hAnsi="Garamond"/>
      <w:smallCaps/>
      <w:spacing w:val="75"/>
      <w:sz w:val="28"/>
    </w:rPr>
  </w:style>
  <w:style w:type="paragraph" w:customStyle="1" w:styleId="ModuleOpenerTitle">
    <w:name w:val="Module Opener Title"/>
    <w:basedOn w:val="Heading1"/>
    <w:pPr>
      <w:keepNext w:val="0"/>
      <w:pageBreakBefore w:val="0"/>
      <w:spacing w:before="4320" w:after="1440"/>
      <w:jc w:val="center"/>
    </w:pPr>
    <w:rPr>
      <w:b w:val="0"/>
      <w:sz w:val="60"/>
    </w:rPr>
  </w:style>
  <w:style w:type="paragraph" w:customStyle="1" w:styleId="SectionOpenerKicker">
    <w:name w:val="Section Opener Kicker"/>
    <w:pPr>
      <w:keepNext/>
      <w:keepLines/>
      <w:spacing w:before="2880" w:after="280"/>
      <w:jc w:val="center"/>
    </w:pPr>
    <w:rPr>
      <w:rFonts w:ascii="Garamond" w:hAnsi="Garamond"/>
      <w:i/>
      <w:sz w:val="22"/>
    </w:rPr>
  </w:style>
  <w:style w:type="paragraph" w:customStyle="1" w:styleId="SectionOpenerTitle">
    <w:name w:val="Section Opener Title"/>
    <w:basedOn w:val="Heading2"/>
    <w:pPr>
      <w:keepNext w:val="0"/>
      <w:pageBreakBefore w:val="0"/>
      <w:spacing w:before="0" w:after="560"/>
      <w:jc w:val="center"/>
    </w:pPr>
    <w:rPr>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9.xml"/><Relationship Id="rId21" Type="http://schemas.openxmlformats.org/officeDocument/2006/relationships/header" Target="header6.xml"/><Relationship Id="rId34"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gov.llc" TargetMode="External"/><Relationship Id="rId20" Type="http://schemas.openxmlformats.org/officeDocument/2006/relationships/footer" Target="footer5.xml"/><Relationship Id="rId29" Type="http://schemas.openxmlformats.org/officeDocument/2006/relationships/header" Target="header1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yperlink" Target="linkedin.com/in/stevemonaghan1" TargetMode="Externa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ontact@stevemonaghan.com" TargetMode="External"/><Relationship Id="rId23" Type="http://schemas.openxmlformats.org/officeDocument/2006/relationships/hyperlink" Target="https://www.stevemonaghan.com" TargetMode="External"/><Relationship Id="rId28" Type="http://schemas.openxmlformats.org/officeDocument/2006/relationships/header" Target="header11.xml"/><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footer" Target="footer4.xml"/><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image" Target="media/image2.png"/><Relationship Id="rId35" Type="http://schemas.openxmlformats.org/officeDocument/2006/relationships/header" Target="header1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3.png"/><Relationship Id="rId38" Type="http://schemas.openxmlformats.org/officeDocument/2006/relationships/header" Target="header1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98</Pages>
  <Words>16332</Words>
  <Characters>94073</Characters>
  <Application>Microsoft Office Word</Application>
  <DocSecurity>0</DocSecurity>
  <Lines>2613</Lines>
  <Paragraphs>1936</Paragraphs>
  <ScaleCrop>false</ScaleCrop>
  <HeadingPairs>
    <vt:vector size="2" baseType="variant">
      <vt:variant>
        <vt:lpstr>Title</vt:lpstr>
      </vt:variant>
      <vt:variant>
        <vt:i4>1</vt:i4>
      </vt:variant>
    </vt:vector>
  </HeadingPairs>
  <TitlesOfParts>
    <vt:vector size="1" baseType="lpstr">
      <vt:lpstr>LEADING LOCAL GOVERNMENT IT</vt:lpstr>
    </vt:vector>
  </TitlesOfParts>
  <Manager/>
  <Company>LGOV LLC</Company>
  <LinksUpToDate>false</LinksUpToDate>
  <CharactersWithSpaces>108469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LEADING LOCAL GOVERNMENT IT</dc:title>
  <dc:subject/>
  <dc:creator>stephen.monaghan@lgov.llc</dc:creator>
  <cp:keywords>IT, GOVERNMENT, LEADERSHIP</cp:keywords>
  <dc:description>Pre-publication, do not distribute</dc:description>
  <cp:lastModifiedBy>Steve Monaghan</cp:lastModifiedBy>
  <cp:revision>17</cp:revision>
  <cp:lastPrinted>2026-05-22T21:23:00Z</cp:lastPrinted>
  <dcterms:created xsi:type="dcterms:W3CDTF">2026-06-02T23:49:00Z</dcterms:created>
  <dcterms:modified xsi:type="dcterms:W3CDTF">2026-06-03T00:39:00Z</dcterms:modified>
  <cp:category/>
  <cp:contentStatus>DRAFT</cp:contentStatus>
</cp:coreProperties>
</file>