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2CCE" w14:textId="77777777" w:rsidR="00C366D3" w:rsidRDefault="00C366D3" w:rsidP="00C366D3">
      <w:pPr>
        <w:spacing w:line="360" w:lineRule="auto"/>
        <w:rPr>
          <w:rFonts w:ascii="Montserrat" w:hAnsi="Montserrat"/>
        </w:rPr>
      </w:pPr>
    </w:p>
    <w:p w14:paraId="5D1F5330" w14:textId="64138937" w:rsidR="00EA027C" w:rsidRPr="00C366D3" w:rsidRDefault="00EA027C" w:rsidP="00C366D3">
      <w:pPr>
        <w:spacing w:line="360" w:lineRule="auto"/>
        <w:rPr>
          <w:rFonts w:ascii="Montserrat" w:hAnsi="Montserrat"/>
          <w:b/>
          <w:bCs/>
          <w:sz w:val="32"/>
          <w:szCs w:val="32"/>
        </w:rPr>
      </w:pPr>
      <w:r w:rsidRPr="00C366D3">
        <w:rPr>
          <w:rFonts w:ascii="Montserrat" w:hAnsi="Montserrat"/>
          <w:b/>
          <w:bCs/>
          <w:sz w:val="32"/>
          <w:szCs w:val="32"/>
        </w:rPr>
        <w:t>TALLER PRÁCTICO – Aplicación del Modelo Familiar – Comunitario</w:t>
      </w:r>
    </w:p>
    <w:p w14:paraId="380BD49F" w14:textId="7074EF8D" w:rsidR="00EA027C" w:rsidRPr="00C366D3" w:rsidRDefault="00EA027C" w:rsidP="00C366D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  <w:r w:rsidRPr="00C366D3">
        <w:rPr>
          <w:rFonts w:ascii="Montserrat" w:hAnsi="Montserrat"/>
          <w:b/>
          <w:bCs/>
          <w:sz w:val="24"/>
          <w:szCs w:val="24"/>
        </w:rPr>
        <w:t xml:space="preserve">Caso clínico: </w:t>
      </w:r>
    </w:p>
    <w:p w14:paraId="37F3E8DE" w14:textId="7358E00C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Escolar de 8 años de edad, con peso =25 kg y una talla = 128 cm. La niña está jugando en el patio de su casa cuando de repente empieza a toser fuerte, se siente ahogada y con dificultad para respirar. La madre, mientras cocina en la cocina, escucha la tos y corre rápidamente. La niña tiene sibilancias (silbidos al respirar) y parece asustada. La madre intenta que use el inhalador, pero no está segura si lo está haciendo bien y se pone nerviosa.</w:t>
      </w:r>
    </w:p>
    <w:p w14:paraId="23396597" w14:textId="77777777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</w:p>
    <w:p w14:paraId="6EBD9449" w14:textId="6BFB1CA2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El padre, también en casa, se siente impotente porque no sabe cómo ayudar y está preocupado por el trabajo que no tiene. El hermano menor quiere ayudar, pero la situación lo asusta. La madre llama al centro de salud para pedir orientación</w:t>
      </w:r>
    </w:p>
    <w:p w14:paraId="6EC48FB6" w14:textId="77777777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</w:p>
    <w:p w14:paraId="5B4ADED5" w14:textId="27A1B30E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b/>
          <w:bCs/>
          <w:sz w:val="24"/>
          <w:szCs w:val="24"/>
        </w:rPr>
        <w:t>Antecedentes:</w:t>
      </w:r>
      <w:r w:rsidRPr="00C366D3">
        <w:rPr>
          <w:rFonts w:ascii="Montserrat" w:hAnsi="Montserrat"/>
          <w:sz w:val="24"/>
          <w:szCs w:val="24"/>
        </w:rPr>
        <w:t xml:space="preserve"> Diagnóstico de asma desde los 5 años, crisis frecuentes en temporadas de alergias. </w:t>
      </w:r>
    </w:p>
    <w:p w14:paraId="51205C0F" w14:textId="1E4BC17F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b/>
          <w:bCs/>
          <w:sz w:val="24"/>
          <w:szCs w:val="24"/>
        </w:rPr>
        <w:t>Situación familiar:</w:t>
      </w:r>
      <w:r w:rsidRPr="00C366D3">
        <w:rPr>
          <w:rFonts w:ascii="Montserrat" w:hAnsi="Montserrat"/>
          <w:sz w:val="24"/>
          <w:szCs w:val="24"/>
        </w:rPr>
        <w:t xml:space="preserve"> Madre trabaja a tiempo completo y tiene poco tiempo para seguimiento estricto. Padre está desempleado y se siente frustrado. Tienen un hermano menor.  </w:t>
      </w:r>
    </w:p>
    <w:p w14:paraId="61787EC5" w14:textId="347BDE12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b/>
          <w:bCs/>
          <w:sz w:val="24"/>
          <w:szCs w:val="24"/>
        </w:rPr>
        <w:t>Contexto comunitario:</w:t>
      </w:r>
      <w:r w:rsidRPr="00C366D3">
        <w:rPr>
          <w:rFonts w:ascii="Montserrat" w:hAnsi="Montserrat"/>
          <w:sz w:val="24"/>
          <w:szCs w:val="24"/>
        </w:rPr>
        <w:t xml:space="preserve"> La niña va a la escuela primaria pública del barrio, donde no hay apoyo específico para niños con enfermedades crónicas.  </w:t>
      </w:r>
    </w:p>
    <w:p w14:paraId="66A424CE" w14:textId="05DC2581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 xml:space="preserve">Valoración: Observamos poca adherencia al tratamiento, ansiedad en la familia por crisis, desconocimiento de medidas preventivas y cuidados en casa.  </w:t>
      </w:r>
    </w:p>
    <w:p w14:paraId="7A377B40" w14:textId="77777777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</w:p>
    <w:p w14:paraId="59AADA49" w14:textId="3A7B3D57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b/>
          <w:bCs/>
          <w:sz w:val="24"/>
          <w:szCs w:val="24"/>
        </w:rPr>
      </w:pPr>
      <w:r w:rsidRPr="00C366D3">
        <w:rPr>
          <w:rFonts w:ascii="Montserrat" w:hAnsi="Montserrat"/>
          <w:b/>
          <w:bCs/>
          <w:sz w:val="24"/>
          <w:szCs w:val="24"/>
        </w:rPr>
        <w:lastRenderedPageBreak/>
        <w:t xml:space="preserve">Aplica el Modelo de Cuidado Integral por Curso de Vida y elabora un plan de cuidados:  </w:t>
      </w:r>
    </w:p>
    <w:p w14:paraId="14007D32" w14:textId="5EF80C75" w:rsidR="00EA027C" w:rsidRPr="00C366D3" w:rsidRDefault="00EA027C" w:rsidP="00C366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Identificar las DSS.</w:t>
      </w:r>
    </w:p>
    <w:p w14:paraId="15930872" w14:textId="2B6B893E" w:rsidR="00EA027C" w:rsidRPr="00C366D3" w:rsidRDefault="00EA027C" w:rsidP="00C366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Considerar el Paquete Integral Individual</w:t>
      </w:r>
    </w:p>
    <w:p w14:paraId="0ADC1C71" w14:textId="577CD548" w:rsidR="00EA027C" w:rsidRPr="00C366D3" w:rsidRDefault="00EA027C" w:rsidP="00C366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Considerar el paquete familiar</w:t>
      </w:r>
    </w:p>
    <w:p w14:paraId="269ECAA7" w14:textId="6B0F091D" w:rsidR="00EA027C" w:rsidRPr="00C366D3" w:rsidRDefault="00EA027C" w:rsidP="00C366D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Considerar el paquete comunitario</w:t>
      </w:r>
    </w:p>
    <w:p w14:paraId="555F870B" w14:textId="77777777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</w:p>
    <w:p w14:paraId="1AB86468" w14:textId="34D11D58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 xml:space="preserve">1. Educación a la familia sobre manejo del asma y uso correcto del inhalador.  </w:t>
      </w:r>
    </w:p>
    <w:p w14:paraId="2EF0B503" w14:textId="0C0C7CAB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 xml:space="preserve">2. Promover horario y rutinas para medicación.  </w:t>
      </w:r>
    </w:p>
    <w:p w14:paraId="635CF5A6" w14:textId="5C226694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 xml:space="preserve">3. Coordinación con escuela para identificar señales de alerta y cuidados durante clases.  </w:t>
      </w:r>
    </w:p>
    <w:p w14:paraId="0048DF0A" w14:textId="0B9D5DA1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 xml:space="preserve">Apoyo emocional para padres, con grupos comunitarios para compartir experiencias.  </w:t>
      </w:r>
    </w:p>
    <w:p w14:paraId="19F41086" w14:textId="13461766" w:rsidR="00EA027C" w:rsidRPr="00C366D3" w:rsidRDefault="00EA027C" w:rsidP="00C366D3">
      <w:pPr>
        <w:pStyle w:val="Prrafodelista"/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366D3">
        <w:rPr>
          <w:rFonts w:ascii="Montserrat" w:hAnsi="Montserrat"/>
          <w:sz w:val="24"/>
          <w:szCs w:val="24"/>
        </w:rPr>
        <w:t>Seguimiento domiciliario por equipo de salud bajo enfoque APS.</w:t>
      </w:r>
    </w:p>
    <w:p w14:paraId="4282DE23" w14:textId="77777777" w:rsidR="00EA027C" w:rsidRPr="00C366D3" w:rsidRDefault="00EA027C" w:rsidP="00C366D3">
      <w:pPr>
        <w:spacing w:line="360" w:lineRule="auto"/>
        <w:rPr>
          <w:rFonts w:ascii="Montserrat" w:hAnsi="Montserrat"/>
        </w:rPr>
      </w:pPr>
    </w:p>
    <w:sectPr w:rsidR="00EA027C" w:rsidRPr="00C36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9904" w14:textId="77777777" w:rsidR="00AD2C50" w:rsidRDefault="00AD2C50" w:rsidP="00C366D3">
      <w:pPr>
        <w:spacing w:after="0" w:line="240" w:lineRule="auto"/>
      </w:pPr>
      <w:r>
        <w:separator/>
      </w:r>
    </w:p>
  </w:endnote>
  <w:endnote w:type="continuationSeparator" w:id="0">
    <w:p w14:paraId="5462F71B" w14:textId="77777777" w:rsidR="00AD2C50" w:rsidRDefault="00AD2C50" w:rsidP="00C3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83FE" w14:textId="77777777" w:rsidR="00776300" w:rsidRDefault="007763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62"/>
      <w:gridCol w:w="3542"/>
    </w:tblGrid>
    <w:tr w:rsidR="00776300" w14:paraId="024EE789" w14:textId="77777777" w:rsidTr="00776300">
      <w:trPr>
        <w:trHeight w:hRule="exact" w:val="115"/>
        <w:jc w:val="center"/>
      </w:trPr>
      <w:tc>
        <w:tcPr>
          <w:tcW w:w="4962" w:type="dxa"/>
          <w:shd w:val="clear" w:color="auto" w:fill="4472C4" w:themeFill="accent1"/>
          <w:tcMar>
            <w:top w:w="0" w:type="dxa"/>
            <w:bottom w:w="0" w:type="dxa"/>
          </w:tcMar>
        </w:tcPr>
        <w:p w14:paraId="6921D215" w14:textId="77777777" w:rsidR="00776300" w:rsidRDefault="00776300">
          <w:pPr>
            <w:pStyle w:val="Encabezado"/>
            <w:rPr>
              <w:caps/>
              <w:sz w:val="18"/>
            </w:rPr>
          </w:pPr>
        </w:p>
      </w:tc>
      <w:tc>
        <w:tcPr>
          <w:tcW w:w="3542" w:type="dxa"/>
          <w:shd w:val="clear" w:color="auto" w:fill="4472C4" w:themeFill="accent1"/>
          <w:tcMar>
            <w:top w:w="0" w:type="dxa"/>
            <w:bottom w:w="0" w:type="dxa"/>
          </w:tcMar>
        </w:tcPr>
        <w:p w14:paraId="51854FB0" w14:textId="77777777" w:rsidR="00776300" w:rsidRDefault="00776300">
          <w:pPr>
            <w:pStyle w:val="Encabezado"/>
            <w:jc w:val="right"/>
            <w:rPr>
              <w:caps/>
              <w:sz w:val="18"/>
            </w:rPr>
          </w:pPr>
        </w:p>
      </w:tc>
    </w:tr>
    <w:tr w:rsidR="00776300" w14:paraId="1FDA7C4C" w14:textId="77777777" w:rsidTr="00776300">
      <w:trPr>
        <w:jc w:val="center"/>
      </w:trPr>
      <w:sdt>
        <w:sdtPr>
          <w:rPr>
            <w:rFonts w:ascii="Montserrat" w:hAnsi="Montserrat"/>
            <w:b/>
            <w:bCs/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B4DF676D83D64704B4FB7353BA7334F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962" w:type="dxa"/>
              <w:shd w:val="clear" w:color="auto" w:fill="auto"/>
              <w:vAlign w:val="center"/>
            </w:tcPr>
            <w:p w14:paraId="28152905" w14:textId="313AFF4C" w:rsidR="00776300" w:rsidRPr="00776300" w:rsidRDefault="00776300" w:rsidP="00776300">
              <w:pPr>
                <w:pStyle w:val="Piedepgina"/>
                <w:jc w:val="right"/>
                <w:rPr>
                  <w:rFonts w:ascii="Montserrat" w:hAnsi="Montserra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</w:pPr>
              <w:r w:rsidRPr="00776300">
                <w:rPr>
                  <w:rFonts w:ascii="Montserrat" w:hAnsi="Montserra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cursos</w:t>
              </w:r>
              <w:r>
                <w:rPr>
                  <w:rFonts w:ascii="Montserrat" w:hAnsi="Montserra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 xml:space="preserve"> </w:t>
              </w:r>
              <w:r w:rsidRPr="00776300">
                <w:rPr>
                  <w:rFonts w:ascii="Montserrat" w:hAnsi="Montserrat"/>
                  <w:b/>
                  <w:bCs/>
                  <w:caps/>
                  <w:color w:val="808080" w:themeColor="background1" w:themeShade="80"/>
                  <w:sz w:val="18"/>
                  <w:szCs w:val="18"/>
                </w:rPr>
                <w:t>y certificaciones en: 914 662 418</w:t>
              </w:r>
            </w:p>
          </w:tc>
        </w:sdtContent>
      </w:sdt>
      <w:tc>
        <w:tcPr>
          <w:tcW w:w="3542" w:type="dxa"/>
          <w:shd w:val="clear" w:color="auto" w:fill="auto"/>
          <w:vAlign w:val="center"/>
        </w:tcPr>
        <w:p w14:paraId="4ED36BC6" w14:textId="77777777" w:rsidR="00776300" w:rsidRDefault="00776300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401F757" w14:textId="77777777" w:rsidR="00776300" w:rsidRDefault="007763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B478" w14:textId="77777777" w:rsidR="00776300" w:rsidRDefault="00776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C0AD" w14:textId="77777777" w:rsidR="00AD2C50" w:rsidRDefault="00AD2C50" w:rsidP="00C366D3">
      <w:pPr>
        <w:spacing w:after="0" w:line="240" w:lineRule="auto"/>
      </w:pPr>
      <w:r>
        <w:separator/>
      </w:r>
    </w:p>
  </w:footnote>
  <w:footnote w:type="continuationSeparator" w:id="0">
    <w:p w14:paraId="5CD98DC3" w14:textId="77777777" w:rsidR="00AD2C50" w:rsidRDefault="00AD2C50" w:rsidP="00C3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263C" w14:textId="77777777" w:rsidR="00776300" w:rsidRDefault="007763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611A" w14:textId="190180E9" w:rsidR="00C366D3" w:rsidRDefault="00C366D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BB1A86" wp14:editId="43042633">
          <wp:simplePos x="0" y="0"/>
          <wp:positionH relativeFrom="column">
            <wp:posOffset>4549140</wp:posOffset>
          </wp:positionH>
          <wp:positionV relativeFrom="paragraph">
            <wp:posOffset>-40005</wp:posOffset>
          </wp:positionV>
          <wp:extent cx="993775" cy="394970"/>
          <wp:effectExtent l="0" t="0" r="0" b="5080"/>
          <wp:wrapThrough wrapText="bothSides">
            <wp:wrapPolygon edited="0">
              <wp:start x="0" y="0"/>
              <wp:lineTo x="0" y="20836"/>
              <wp:lineTo x="21117" y="20836"/>
              <wp:lineTo x="21117" y="0"/>
              <wp:lineTo x="0" y="0"/>
            </wp:wrapPolygon>
          </wp:wrapThrough>
          <wp:docPr id="82509517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09517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5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ECAF46" wp14:editId="1368DC9B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4457700" cy="269875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77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Montserrat" w:hAnsi="Montserrat"/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3C119DB" w14:textId="437703D8" w:rsidR="00C366D3" w:rsidRPr="00C366D3" w:rsidRDefault="00C366D3">
                              <w:pPr>
                                <w:pStyle w:val="Encabezado"/>
                                <w:jc w:val="center"/>
                                <w:rPr>
                                  <w:rFonts w:ascii="Montserrat" w:hAnsi="Montserrat"/>
                                  <w:caps/>
                                  <w:color w:val="FFFFFF" w:themeColor="background1"/>
                                </w:rPr>
                              </w:pPr>
                              <w:r w:rsidRPr="00C366D3">
                                <w:rPr>
                                  <w:rFonts w:ascii="Montserrat" w:hAnsi="Montserrat"/>
                                  <w:caps/>
                                  <w:color w:val="FFFFFF" w:themeColor="background1"/>
                                </w:rPr>
                                <w:t>SALUD XPERT</w:t>
                              </w:r>
                              <w:r>
                                <w:rPr>
                                  <w:rFonts w:ascii="Montserrat" w:hAnsi="Montserrat"/>
                                  <w:caps/>
                                  <w:color w:val="FFFFFF" w:themeColor="background1"/>
                                </w:rPr>
                                <w:t>- 2025 – SALUD FAMILIAR Y COMUNITARIA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EECAF46" id="Rectángulo 197" o:spid="_x0000_s1026" style="position:absolute;margin-left:0;margin-top:38.25pt;width:351pt;height:21.25pt;z-index:-251657216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" o:allowoverlap="f" fillcolor="#4472c4 [3204]" stroked="f" strokeweight="1pt">
              <v:textbox>
                <w:txbxContent>
                  <w:sdt>
                    <w:sdtPr>
                      <w:rPr>
                        <w:rFonts w:ascii="Montserrat" w:hAnsi="Montserrat"/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3C119DB" w14:textId="437703D8" w:rsidR="00C366D3" w:rsidRPr="00C366D3" w:rsidRDefault="00C366D3">
                        <w:pPr>
                          <w:pStyle w:val="Encabezado"/>
                          <w:jc w:val="center"/>
                          <w:rPr>
                            <w:rFonts w:ascii="Montserrat" w:hAnsi="Montserrat"/>
                            <w:caps/>
                            <w:color w:val="FFFFFF" w:themeColor="background1"/>
                          </w:rPr>
                        </w:pPr>
                        <w:r w:rsidRPr="00C366D3">
                          <w:rPr>
                            <w:rFonts w:ascii="Montserrat" w:hAnsi="Montserrat"/>
                            <w:caps/>
                            <w:color w:val="FFFFFF" w:themeColor="background1"/>
                          </w:rPr>
                          <w:t>SALUD XPERT</w:t>
                        </w:r>
                        <w:r>
                          <w:rPr>
                            <w:rFonts w:ascii="Montserrat" w:hAnsi="Montserrat"/>
                            <w:caps/>
                            <w:color w:val="FFFFFF" w:themeColor="background1"/>
                          </w:rPr>
                          <w:t>- 2025 – SALUD FAMILIAR Y COMUNITARIA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BE9E" w14:textId="77777777" w:rsidR="00776300" w:rsidRDefault="007763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866"/>
    <w:multiLevelType w:val="hybridMultilevel"/>
    <w:tmpl w:val="0F42CE8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B0F12"/>
    <w:multiLevelType w:val="hybridMultilevel"/>
    <w:tmpl w:val="293C3F06"/>
    <w:lvl w:ilvl="0" w:tplc="0BDE8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7C"/>
    <w:rsid w:val="002A1FEA"/>
    <w:rsid w:val="005947A8"/>
    <w:rsid w:val="0064213A"/>
    <w:rsid w:val="00776300"/>
    <w:rsid w:val="00AD2C50"/>
    <w:rsid w:val="00C15B77"/>
    <w:rsid w:val="00C366D3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D48F15"/>
  <w15:chartTrackingRefBased/>
  <w15:docId w15:val="{9C4CEBB2-1053-4577-8100-1FBE5142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2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2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2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2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02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27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6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6D3"/>
  </w:style>
  <w:style w:type="paragraph" w:styleId="Piedepgina">
    <w:name w:val="footer"/>
    <w:basedOn w:val="Normal"/>
    <w:link w:val="PiedepginaCar"/>
    <w:uiPriority w:val="99"/>
    <w:unhideWhenUsed/>
    <w:rsid w:val="00C36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DF676D83D64704B4FB7353BA73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0614-2096-4F88-83AD-5747FB8F5279}"/>
      </w:docPartPr>
      <w:docPartBody>
        <w:p w:rsidR="00000000" w:rsidRDefault="00033AA7" w:rsidP="00033AA7">
          <w:pPr>
            <w:pStyle w:val="B4DF676D83D64704B4FB7353BA7334FC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A7"/>
    <w:rsid w:val="00033AA7"/>
    <w:rsid w:val="00E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0F76121D6BB408B87EDF9614B417387">
    <w:name w:val="E0F76121D6BB408B87EDF9614B417387"/>
    <w:rsid w:val="00033AA7"/>
  </w:style>
  <w:style w:type="character" w:customStyle="1" w:styleId="Textodemarcadordeposicin">
    <w:name w:val="Texto de marcador de posición"/>
    <w:basedOn w:val="Fuentedeprrafopredeter"/>
    <w:uiPriority w:val="99"/>
    <w:semiHidden/>
    <w:rsid w:val="00033AA7"/>
    <w:rPr>
      <w:color w:val="808080"/>
    </w:rPr>
  </w:style>
  <w:style w:type="paragraph" w:customStyle="1" w:styleId="97890070292946DBAB0C6FAD3908D30B">
    <w:name w:val="97890070292946DBAB0C6FAD3908D30B"/>
    <w:rsid w:val="00033AA7"/>
  </w:style>
  <w:style w:type="paragraph" w:customStyle="1" w:styleId="B4DF676D83D64704B4FB7353BA7334FC">
    <w:name w:val="B4DF676D83D64704B4FB7353BA7334FC"/>
    <w:rsid w:val="00033A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2315-4AD9-4725-A27A-DB3DAE03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XPERT- 2025 – SALUD FAMILIAR Y COMUNITARIA</dc:title>
  <dc:subject/>
  <dc:creator>cursos y certificaciones en: 914 662 418</dc:creator>
  <cp:keywords/>
  <dc:description/>
  <cp:lastModifiedBy>LENOVO</cp:lastModifiedBy>
  <cp:revision>4</cp:revision>
  <dcterms:created xsi:type="dcterms:W3CDTF">2025-08-19T16:37:00Z</dcterms:created>
  <dcterms:modified xsi:type="dcterms:W3CDTF">2025-08-20T04:50:00Z</dcterms:modified>
</cp:coreProperties>
</file>