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A738" w14:textId="2D9DF7C8" w:rsidR="00BB0460" w:rsidRDefault="00BB0460" w:rsidP="00BB0460">
      <w:pPr>
        <w:rPr>
          <w:lang w:val="en-GB"/>
        </w:rPr>
      </w:pPr>
      <w:r w:rsidRPr="00BB0460">
        <w:t xml:space="preserve">Developed for use with the Targeted EFT process, as described in </w:t>
      </w:r>
      <w:r>
        <w:t xml:space="preserve">the book </w:t>
      </w:r>
      <w:r w:rsidRPr="00BB0460">
        <w:rPr>
          <w:i/>
          <w:iCs/>
        </w:rPr>
        <w:t>Helping Kids Rise and Shine</w:t>
      </w:r>
      <w:r w:rsidRPr="00BB0460">
        <w:t xml:space="preserve"> by Paul Boulton. For more information, visit </w:t>
      </w:r>
      <w:hyperlink r:id="rId5" w:tgtFrame="_new" w:history="1">
        <w:r w:rsidRPr="00BB0460">
          <w:rPr>
            <w:rStyle w:val="Hyperlink"/>
          </w:rPr>
          <w:t>www.helpingkidsriseandshine.com</w:t>
        </w:r>
      </w:hyperlink>
      <w:r w:rsidRPr="00BB0460">
        <w:t>.</w:t>
      </w:r>
    </w:p>
    <w:p w14:paraId="793E1F42" w14:textId="77777777" w:rsidR="00BB0460" w:rsidRDefault="00BB0460" w:rsidP="00BB0460">
      <w:pPr>
        <w:rPr>
          <w:lang w:val="en-GB"/>
        </w:rPr>
      </w:pPr>
    </w:p>
    <w:p w14:paraId="2F1827D6" w14:textId="77777777" w:rsidR="00BB0460" w:rsidRDefault="00BB0460" w:rsidP="00BB0460">
      <w:pPr>
        <w:rPr>
          <w:lang w:val="en-GB"/>
        </w:rPr>
      </w:pPr>
    </w:p>
    <w:p w14:paraId="55789165" w14:textId="6F3A1BDC" w:rsidR="00333188" w:rsidRDefault="00333188" w:rsidP="00296D9C">
      <w:pPr>
        <w:pStyle w:val="Heading1"/>
        <w:rPr>
          <w:lang w:val="en-GB"/>
        </w:rPr>
      </w:pPr>
      <w:r w:rsidRPr="00333188">
        <w:rPr>
          <w:lang w:val="en-GB"/>
        </w:rPr>
        <w:t xml:space="preserve">Tapping Session Form for </w:t>
      </w:r>
      <w:r w:rsidR="00DC7EC1">
        <w:rPr>
          <w:lang w:val="en-GB"/>
        </w:rPr>
        <w:t>a</w:t>
      </w:r>
      <w:r w:rsidR="007B1CEA">
        <w:rPr>
          <w:lang w:val="en-GB"/>
        </w:rPr>
        <w:t xml:space="preserve"> </w:t>
      </w:r>
      <w:r w:rsidRPr="00333188">
        <w:rPr>
          <w:lang w:val="en-GB"/>
        </w:rPr>
        <w:t>Facilitator</w:t>
      </w:r>
    </w:p>
    <w:p w14:paraId="00805B37" w14:textId="77777777" w:rsidR="00333188" w:rsidRDefault="00333188" w:rsidP="00AA6EE5">
      <w:pPr>
        <w:rPr>
          <w:b/>
          <w:bCs/>
          <w:lang w:val="en-GB"/>
        </w:rPr>
      </w:pPr>
    </w:p>
    <w:p w14:paraId="6F52B7F3" w14:textId="502A3B39" w:rsidR="00AB51CF" w:rsidRDefault="007F5662" w:rsidP="00AA6EE5">
      <w:pPr>
        <w:rPr>
          <w:b/>
          <w:bCs/>
          <w:lang w:val="en-GB"/>
        </w:rPr>
      </w:pPr>
      <w:r>
        <w:rPr>
          <w:b/>
          <w:bCs/>
          <w:lang w:val="en-GB"/>
        </w:rPr>
        <w:t>This is an e</w:t>
      </w:r>
      <w:r w:rsidR="00AB51CF">
        <w:rPr>
          <w:b/>
          <w:bCs/>
          <w:lang w:val="en-GB"/>
        </w:rPr>
        <w:t>xample of</w:t>
      </w:r>
      <w:r>
        <w:rPr>
          <w:b/>
          <w:bCs/>
          <w:lang w:val="en-GB"/>
        </w:rPr>
        <w:t xml:space="preserve"> a</w:t>
      </w:r>
      <w:r w:rsidR="00AB51CF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checklist and Tapping Session f</w:t>
      </w:r>
      <w:r w:rsidR="00AB51CF">
        <w:rPr>
          <w:b/>
          <w:bCs/>
          <w:lang w:val="en-GB"/>
        </w:rPr>
        <w:t>orm</w:t>
      </w:r>
      <w:r>
        <w:rPr>
          <w:b/>
          <w:bCs/>
          <w:lang w:val="en-GB"/>
        </w:rPr>
        <w:t xml:space="preserve"> for </w:t>
      </w:r>
      <w:r w:rsidR="00DC7EC1">
        <w:rPr>
          <w:b/>
          <w:bCs/>
          <w:lang w:val="en-GB"/>
        </w:rPr>
        <w:t xml:space="preserve">home or </w:t>
      </w:r>
      <w:r>
        <w:rPr>
          <w:b/>
          <w:bCs/>
          <w:lang w:val="en-GB"/>
        </w:rPr>
        <w:t>school use</w:t>
      </w:r>
      <w:r w:rsidR="00AB51CF">
        <w:rPr>
          <w:b/>
          <w:bCs/>
          <w:lang w:val="en-GB"/>
        </w:rPr>
        <w:t>. Feel free to create your own to better suit your needs.</w:t>
      </w:r>
    </w:p>
    <w:p w14:paraId="5942369A" w14:textId="77777777" w:rsidR="00AB51CF" w:rsidRDefault="00AB51CF" w:rsidP="00AA6EE5">
      <w:pPr>
        <w:rPr>
          <w:b/>
          <w:bCs/>
          <w:lang w:val="en-GB"/>
        </w:rPr>
      </w:pPr>
    </w:p>
    <w:p w14:paraId="5D59E5CC" w14:textId="1D77A9DB" w:rsidR="00AB51CF" w:rsidRPr="00333188" w:rsidRDefault="00AB51CF" w:rsidP="00AB51CF">
      <w:pPr>
        <w:rPr>
          <w:b/>
          <w:bCs/>
          <w:lang w:val="en-GB"/>
        </w:rPr>
      </w:pPr>
      <w:r w:rsidRPr="00333188">
        <w:rPr>
          <w:b/>
          <w:bCs/>
          <w:lang w:val="en-GB"/>
        </w:rPr>
        <w:t xml:space="preserve">Disclaimer: </w:t>
      </w:r>
    </w:p>
    <w:p w14:paraId="5CD1AE55" w14:textId="77777777" w:rsidR="00AB51CF" w:rsidRDefault="00AB51CF" w:rsidP="00AB51CF">
      <w:r w:rsidRPr="002949DF">
        <w:t>This form acknowledges th</w:t>
      </w:r>
      <w:r>
        <w:t>e following:</w:t>
      </w:r>
      <w:r w:rsidRPr="002949DF">
        <w:t xml:space="preserve"> </w:t>
      </w:r>
    </w:p>
    <w:p w14:paraId="7319C9F1" w14:textId="1BCCAAE6" w:rsidR="00AB51CF" w:rsidRPr="002949DF" w:rsidRDefault="00AB51CF" w:rsidP="00AB51C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9DF">
        <w:rPr>
          <w:sz w:val="24"/>
          <w:szCs w:val="24"/>
        </w:rPr>
        <w:t xml:space="preserve">The Targeted EFT Tapping process does not guarantee a specific outcome. After a session, most children </w:t>
      </w:r>
      <w:r w:rsidR="00F34821">
        <w:rPr>
          <w:sz w:val="24"/>
          <w:szCs w:val="24"/>
        </w:rPr>
        <w:t xml:space="preserve">may </w:t>
      </w:r>
      <w:r w:rsidRPr="002949DF">
        <w:rPr>
          <w:sz w:val="24"/>
          <w:szCs w:val="24"/>
        </w:rPr>
        <w:t xml:space="preserve">feel happier, calmer, and more settled within themselves. </w:t>
      </w:r>
    </w:p>
    <w:p w14:paraId="3F65254D" w14:textId="77777777" w:rsidR="00AB51CF" w:rsidRPr="002949DF" w:rsidRDefault="00AB51CF" w:rsidP="00AB51C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9DF">
        <w:rPr>
          <w:sz w:val="24"/>
          <w:szCs w:val="24"/>
        </w:rPr>
        <w:t>The facilitator of the Targeted EFT Tapping session agrees to conduct the session with good intent and in a professional, respectful manner.</w:t>
      </w:r>
    </w:p>
    <w:p w14:paraId="3353F847" w14:textId="319C3A81" w:rsidR="00043EAE" w:rsidRDefault="00043EAE" w:rsidP="00AB51C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43EAE">
        <w:rPr>
          <w:sz w:val="24"/>
          <w:szCs w:val="24"/>
        </w:rPr>
        <w:t>Confidentiality will be maintained for all information shared during the session</w:t>
      </w:r>
      <w:r>
        <w:rPr>
          <w:sz w:val="24"/>
          <w:szCs w:val="24"/>
        </w:rPr>
        <w:t xml:space="preserve"> with the child. E</w:t>
      </w:r>
      <w:r w:rsidRPr="00043EAE">
        <w:rPr>
          <w:sz w:val="24"/>
          <w:szCs w:val="24"/>
        </w:rPr>
        <w:t>xcept in cases where disclosure is required by law or when it is necessary to contact authorities for the safety and well-being of the child or others.</w:t>
      </w:r>
    </w:p>
    <w:p w14:paraId="1F414391" w14:textId="6E404996" w:rsidR="00AB51CF" w:rsidRPr="002949DF" w:rsidRDefault="00AB51CF" w:rsidP="00AB51C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9DF">
        <w:rPr>
          <w:sz w:val="24"/>
          <w:szCs w:val="24"/>
        </w:rPr>
        <w:t>The child participat</w:t>
      </w:r>
      <w:r w:rsidR="00F34821">
        <w:rPr>
          <w:sz w:val="24"/>
          <w:szCs w:val="24"/>
        </w:rPr>
        <w:t>ing</w:t>
      </w:r>
      <w:r w:rsidRPr="002949DF">
        <w:rPr>
          <w:sz w:val="24"/>
          <w:szCs w:val="24"/>
        </w:rPr>
        <w:t xml:space="preserve"> in the Tapping session has consented to this process. Their parent (or their guardian) has been fully informed about the Tapping process and </w:t>
      </w:r>
      <w:r w:rsidR="00F34821" w:rsidRPr="002949DF">
        <w:rPr>
          <w:sz w:val="24"/>
          <w:szCs w:val="24"/>
        </w:rPr>
        <w:t>consents</w:t>
      </w:r>
      <w:r w:rsidR="00F34821">
        <w:rPr>
          <w:sz w:val="24"/>
          <w:szCs w:val="24"/>
        </w:rPr>
        <w:t xml:space="preserve"> and has signed a Consent form</w:t>
      </w:r>
      <w:r w:rsidRPr="002949DF">
        <w:rPr>
          <w:sz w:val="24"/>
          <w:szCs w:val="24"/>
        </w:rPr>
        <w:t xml:space="preserve"> for the child to participate.</w:t>
      </w:r>
    </w:p>
    <w:p w14:paraId="25C9C228" w14:textId="1CDE0267" w:rsidR="00AB51CF" w:rsidRPr="002949DF" w:rsidRDefault="00AB51CF" w:rsidP="00AB51C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9DF">
        <w:rPr>
          <w:sz w:val="24"/>
          <w:szCs w:val="24"/>
        </w:rPr>
        <w:t xml:space="preserve">Feedback on the </w:t>
      </w:r>
      <w:r w:rsidR="00377C5C">
        <w:rPr>
          <w:sz w:val="24"/>
          <w:szCs w:val="24"/>
        </w:rPr>
        <w:t xml:space="preserve">Tapping </w:t>
      </w:r>
      <w:r w:rsidRPr="002949DF">
        <w:rPr>
          <w:sz w:val="24"/>
          <w:szCs w:val="24"/>
        </w:rPr>
        <w:t>session is welcome and appreciated to enhance the effectiveness of the process.</w:t>
      </w:r>
    </w:p>
    <w:p w14:paraId="1CD5E534" w14:textId="2510E690" w:rsidR="00296D9C" w:rsidRDefault="00296D9C">
      <w:pPr>
        <w:spacing w:line="240" w:lineRule="auto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1469F496" w14:textId="009995F1" w:rsidR="00862C47" w:rsidRPr="00296D9C" w:rsidRDefault="00296D9C" w:rsidP="00BF25FD">
      <w:pPr>
        <w:pStyle w:val="Heading1"/>
        <w:rPr>
          <w:lang w:val="en-GB"/>
        </w:rPr>
      </w:pPr>
      <w:r w:rsidRPr="00296D9C">
        <w:rPr>
          <w:lang w:val="en-GB"/>
        </w:rPr>
        <w:lastRenderedPageBreak/>
        <w:t>Tapping Session Checklist</w:t>
      </w:r>
    </w:p>
    <w:p w14:paraId="778435B5" w14:textId="77777777" w:rsidR="0043562E" w:rsidRDefault="0043562E" w:rsidP="00AB51CF">
      <w:pPr>
        <w:rPr>
          <w:b/>
          <w:bCs/>
          <w:lang w:val="en-GB"/>
        </w:rPr>
      </w:pPr>
    </w:p>
    <w:p w14:paraId="41E095D2" w14:textId="463F27F3" w:rsidR="00AB51CF" w:rsidRDefault="00AB51CF" w:rsidP="00AB51CF">
      <w:pPr>
        <w:rPr>
          <w:b/>
          <w:bCs/>
          <w:lang w:val="en-GB"/>
        </w:rPr>
      </w:pPr>
      <w:r w:rsidRPr="002949DF">
        <w:rPr>
          <w:b/>
          <w:bCs/>
          <w:lang w:val="en-GB"/>
        </w:rPr>
        <w:t xml:space="preserve">(For School </w:t>
      </w:r>
      <w:r w:rsidR="00DC7EC1">
        <w:rPr>
          <w:b/>
          <w:bCs/>
          <w:lang w:val="en-GB"/>
        </w:rPr>
        <w:t>/</w:t>
      </w:r>
      <w:r w:rsidRPr="002949DF">
        <w:rPr>
          <w:b/>
          <w:bCs/>
          <w:lang w:val="en-GB"/>
        </w:rPr>
        <w:t xml:space="preserve"> Administration Records)</w:t>
      </w:r>
    </w:p>
    <w:p w14:paraId="69CC0EA5" w14:textId="77777777" w:rsidR="0043562E" w:rsidRPr="002949DF" w:rsidRDefault="0043562E" w:rsidP="00AB51CF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67F1" w14:paraId="1DA397F0" w14:textId="77777777" w:rsidTr="002949DF">
        <w:tc>
          <w:tcPr>
            <w:tcW w:w="4508" w:type="dxa"/>
          </w:tcPr>
          <w:p w14:paraId="262F97F5" w14:textId="78E872DD" w:rsidR="002949DF" w:rsidRPr="002949DF" w:rsidRDefault="00AB51CF" w:rsidP="002949D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Tapping Session </w:t>
            </w:r>
            <w:r w:rsidR="002949DF" w:rsidRPr="002949DF"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0AE566C0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691D2CEB" w14:textId="77777777" w:rsidTr="002949DF">
        <w:tc>
          <w:tcPr>
            <w:tcW w:w="4508" w:type="dxa"/>
          </w:tcPr>
          <w:p w14:paraId="0C091D39" w14:textId="5DD4A9AB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School Name (including city and address)</w:t>
            </w:r>
          </w:p>
        </w:tc>
        <w:tc>
          <w:tcPr>
            <w:tcW w:w="4508" w:type="dxa"/>
          </w:tcPr>
          <w:p w14:paraId="54B2C42F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674BA5A8" w14:textId="77777777" w:rsidTr="002949DF">
        <w:tc>
          <w:tcPr>
            <w:tcW w:w="4508" w:type="dxa"/>
          </w:tcPr>
          <w:p w14:paraId="10AB2E50" w14:textId="27DA9ABD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Facilitator's Name</w:t>
            </w:r>
          </w:p>
        </w:tc>
        <w:tc>
          <w:tcPr>
            <w:tcW w:w="4508" w:type="dxa"/>
          </w:tcPr>
          <w:p w14:paraId="121C6B43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1340835A" w14:textId="77777777" w:rsidTr="002949DF">
        <w:tc>
          <w:tcPr>
            <w:tcW w:w="4508" w:type="dxa"/>
          </w:tcPr>
          <w:p w14:paraId="7F4EDDA2" w14:textId="1B4804B8" w:rsidR="002949DF" w:rsidRPr="002949DF" w:rsidRDefault="002949DF" w:rsidP="002949DF">
            <w:pPr>
              <w:rPr>
                <w:b/>
                <w:bCs/>
              </w:rPr>
            </w:pPr>
            <w:r w:rsidRPr="002949DF">
              <w:rPr>
                <w:b/>
                <w:bCs/>
              </w:rPr>
              <w:t>Signature</w:t>
            </w:r>
          </w:p>
        </w:tc>
        <w:tc>
          <w:tcPr>
            <w:tcW w:w="4508" w:type="dxa"/>
          </w:tcPr>
          <w:p w14:paraId="0F999D9F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0BB67588" w14:textId="77777777" w:rsidTr="002949DF">
        <w:tc>
          <w:tcPr>
            <w:tcW w:w="4508" w:type="dxa"/>
          </w:tcPr>
          <w:p w14:paraId="7E9A8B9B" w14:textId="3B5F6F28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School Administration Supervisor's Name</w:t>
            </w:r>
          </w:p>
        </w:tc>
        <w:tc>
          <w:tcPr>
            <w:tcW w:w="4508" w:type="dxa"/>
          </w:tcPr>
          <w:p w14:paraId="09EAB1DF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18FAF5B2" w14:textId="77777777" w:rsidTr="002949DF">
        <w:tc>
          <w:tcPr>
            <w:tcW w:w="4508" w:type="dxa"/>
          </w:tcPr>
          <w:p w14:paraId="5656C7F1" w14:textId="1873F19D" w:rsidR="002949DF" w:rsidRPr="002949DF" w:rsidRDefault="002949DF" w:rsidP="002949DF">
            <w:pPr>
              <w:rPr>
                <w:b/>
                <w:bCs/>
              </w:rPr>
            </w:pPr>
            <w:r w:rsidRPr="002949DF">
              <w:rPr>
                <w:b/>
                <w:bCs/>
              </w:rPr>
              <w:t>Signature</w:t>
            </w:r>
          </w:p>
        </w:tc>
        <w:tc>
          <w:tcPr>
            <w:tcW w:w="4508" w:type="dxa"/>
          </w:tcPr>
          <w:p w14:paraId="5A415F89" w14:textId="77777777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4BF0B315" w14:textId="77777777" w:rsidTr="002949DF">
        <w:tc>
          <w:tcPr>
            <w:tcW w:w="4508" w:type="dxa"/>
          </w:tcPr>
          <w:p w14:paraId="42AFF84A" w14:textId="02D60ACC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Child’s Name</w:t>
            </w:r>
          </w:p>
        </w:tc>
        <w:tc>
          <w:tcPr>
            <w:tcW w:w="4508" w:type="dxa"/>
          </w:tcPr>
          <w:p w14:paraId="73D4F610" w14:textId="2F33C309" w:rsidR="002949DF" w:rsidRDefault="002949DF" w:rsidP="002949DF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B767F1" w14:paraId="56462338" w14:textId="77777777" w:rsidTr="002949DF">
        <w:tc>
          <w:tcPr>
            <w:tcW w:w="4508" w:type="dxa"/>
          </w:tcPr>
          <w:p w14:paraId="2F37CBBF" w14:textId="1CB86F86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Parental (Guardian) Consent Provided</w:t>
            </w:r>
          </w:p>
        </w:tc>
        <w:tc>
          <w:tcPr>
            <w:tcW w:w="4508" w:type="dxa"/>
          </w:tcPr>
          <w:p w14:paraId="0A9020C7" w14:textId="6FCE0503" w:rsidR="002949DF" w:rsidRPr="002949DF" w:rsidRDefault="002949DF" w:rsidP="002949DF">
            <w:pPr>
              <w:rPr>
                <w:lang w:val="en-GB"/>
              </w:rPr>
            </w:pPr>
            <w:r w:rsidRPr="002949DF">
              <w:t>Yes / No</w:t>
            </w:r>
          </w:p>
        </w:tc>
      </w:tr>
      <w:tr w:rsidR="00DC22AC" w14:paraId="12378429" w14:textId="77777777" w:rsidTr="002949DF">
        <w:tc>
          <w:tcPr>
            <w:tcW w:w="4508" w:type="dxa"/>
          </w:tcPr>
          <w:p w14:paraId="2B9B5B82" w14:textId="59802650" w:rsidR="00DC22AC" w:rsidRPr="002949DF" w:rsidRDefault="00DC22AC" w:rsidP="002949D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021246EC" w14:textId="77777777" w:rsidR="00DC22AC" w:rsidRPr="002949DF" w:rsidRDefault="00DC22AC" w:rsidP="002949DF"/>
        </w:tc>
      </w:tr>
      <w:tr w:rsidR="00B767F1" w14:paraId="535AB590" w14:textId="77777777" w:rsidTr="002949DF">
        <w:tc>
          <w:tcPr>
            <w:tcW w:w="4508" w:type="dxa"/>
          </w:tcPr>
          <w:p w14:paraId="404A398E" w14:textId="71C24755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>Method of Consent</w:t>
            </w:r>
          </w:p>
        </w:tc>
        <w:tc>
          <w:tcPr>
            <w:tcW w:w="4508" w:type="dxa"/>
          </w:tcPr>
          <w:p w14:paraId="7A8ECCFB" w14:textId="538D5B05" w:rsidR="002949DF" w:rsidRPr="002949DF" w:rsidRDefault="002949DF" w:rsidP="002949DF">
            <w:pPr>
              <w:rPr>
                <w:lang w:val="en-GB"/>
              </w:rPr>
            </w:pPr>
            <w:r w:rsidRPr="002949DF">
              <w:t>Phone / Email / In Person</w:t>
            </w:r>
            <w:r w:rsidR="00DC22AC">
              <w:t xml:space="preserve"> </w:t>
            </w:r>
          </w:p>
        </w:tc>
      </w:tr>
      <w:tr w:rsidR="00B767F1" w14:paraId="6068F56D" w14:textId="77777777" w:rsidTr="002949DF">
        <w:tc>
          <w:tcPr>
            <w:tcW w:w="4508" w:type="dxa"/>
          </w:tcPr>
          <w:p w14:paraId="202D3832" w14:textId="18E9E202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 xml:space="preserve">Parents are aware that the </w:t>
            </w:r>
            <w:r w:rsidR="00321814">
              <w:rPr>
                <w:b/>
                <w:bCs/>
              </w:rPr>
              <w:t xml:space="preserve">goal of the </w:t>
            </w:r>
            <w:r w:rsidRPr="002949DF">
              <w:rPr>
                <w:b/>
                <w:bCs/>
              </w:rPr>
              <w:t xml:space="preserve">Tapping session </w:t>
            </w:r>
            <w:r w:rsidR="00321814">
              <w:rPr>
                <w:b/>
                <w:bCs/>
              </w:rPr>
              <w:t>is to</w:t>
            </w:r>
            <w:r w:rsidRPr="002949DF">
              <w:rPr>
                <w:b/>
                <w:bCs/>
              </w:rPr>
              <w:t xml:space="preserve"> help their child to feel and cope better</w:t>
            </w:r>
            <w:r w:rsidR="002F7A3F">
              <w:rPr>
                <w:b/>
                <w:bCs/>
              </w:rPr>
              <w:t>,</w:t>
            </w:r>
            <w:r w:rsidRPr="002949DF">
              <w:rPr>
                <w:b/>
                <w:bCs/>
              </w:rPr>
              <w:t xml:space="preserve"> but there is no guarantee for this.</w:t>
            </w:r>
          </w:p>
        </w:tc>
        <w:tc>
          <w:tcPr>
            <w:tcW w:w="4508" w:type="dxa"/>
          </w:tcPr>
          <w:p w14:paraId="01D195B5" w14:textId="009CC096" w:rsidR="002949DF" w:rsidRPr="002949DF" w:rsidRDefault="002949DF" w:rsidP="002949DF">
            <w:pPr>
              <w:rPr>
                <w:lang w:val="en-GB"/>
              </w:rPr>
            </w:pPr>
            <w:r w:rsidRPr="002949DF">
              <w:t>Yes / No</w:t>
            </w:r>
          </w:p>
        </w:tc>
      </w:tr>
      <w:tr w:rsidR="00B767F1" w14:paraId="27E3C088" w14:textId="77777777" w:rsidTr="002949DF">
        <w:tc>
          <w:tcPr>
            <w:tcW w:w="4508" w:type="dxa"/>
          </w:tcPr>
          <w:p w14:paraId="7FE0944A" w14:textId="7ED0753A" w:rsidR="002949DF" w:rsidRPr="002949DF" w:rsidRDefault="002949DF" w:rsidP="002949DF">
            <w:pPr>
              <w:rPr>
                <w:b/>
                <w:bCs/>
                <w:lang w:val="en-GB"/>
              </w:rPr>
            </w:pPr>
            <w:r w:rsidRPr="002949DF">
              <w:rPr>
                <w:b/>
                <w:bCs/>
              </w:rPr>
              <w:t xml:space="preserve">Child </w:t>
            </w:r>
            <w:r w:rsidR="00B767F1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as </w:t>
            </w:r>
            <w:r w:rsidRPr="002949DF">
              <w:rPr>
                <w:b/>
                <w:bCs/>
              </w:rPr>
              <w:t>Consent</w:t>
            </w:r>
            <w:r>
              <w:rPr>
                <w:b/>
                <w:bCs/>
              </w:rPr>
              <w:t>ed</w:t>
            </w:r>
          </w:p>
        </w:tc>
        <w:tc>
          <w:tcPr>
            <w:tcW w:w="4508" w:type="dxa"/>
          </w:tcPr>
          <w:p w14:paraId="65A5E234" w14:textId="03F02776" w:rsidR="002949DF" w:rsidRDefault="00B767F1" w:rsidP="002949DF">
            <w:pPr>
              <w:rPr>
                <w:b/>
                <w:bCs/>
                <w:u w:val="single"/>
                <w:lang w:val="en-GB"/>
              </w:rPr>
            </w:pPr>
            <w:r w:rsidRPr="002949DF">
              <w:t>Yes / No</w:t>
            </w:r>
          </w:p>
        </w:tc>
      </w:tr>
      <w:tr w:rsidR="00B767F1" w14:paraId="5DDC274A" w14:textId="77777777" w:rsidTr="002949DF">
        <w:tc>
          <w:tcPr>
            <w:tcW w:w="4508" w:type="dxa"/>
          </w:tcPr>
          <w:p w14:paraId="4CA69C6D" w14:textId="07375558" w:rsidR="00B767F1" w:rsidRPr="00B767F1" w:rsidRDefault="00B767F1" w:rsidP="002949DF">
            <w:pPr>
              <w:rPr>
                <w:b/>
                <w:bCs/>
              </w:rPr>
            </w:pPr>
            <w:r>
              <w:rPr>
                <w:b/>
                <w:bCs/>
              </w:rPr>
              <w:t>Parent (Guardian) Attending session</w:t>
            </w:r>
          </w:p>
        </w:tc>
        <w:tc>
          <w:tcPr>
            <w:tcW w:w="4508" w:type="dxa"/>
          </w:tcPr>
          <w:p w14:paraId="2ECBDCA3" w14:textId="3D424138" w:rsidR="00B767F1" w:rsidRPr="002949DF" w:rsidRDefault="00B767F1" w:rsidP="002949DF">
            <w:r w:rsidRPr="002949DF">
              <w:t>Yes / No</w:t>
            </w:r>
          </w:p>
        </w:tc>
      </w:tr>
      <w:tr w:rsidR="00B767F1" w14:paraId="2A56729A" w14:textId="77777777" w:rsidTr="002949DF">
        <w:tc>
          <w:tcPr>
            <w:tcW w:w="4508" w:type="dxa"/>
          </w:tcPr>
          <w:p w14:paraId="45CA4AF4" w14:textId="573120C1" w:rsidR="00B767F1" w:rsidRPr="00B767F1" w:rsidRDefault="00AB51CF" w:rsidP="002949DF">
            <w:pPr>
              <w:rPr>
                <w:b/>
                <w:bCs/>
              </w:rPr>
            </w:pPr>
            <w:r>
              <w:rPr>
                <w:b/>
                <w:bCs/>
              </w:rPr>
              <w:t>Parent (Guardian) Name</w:t>
            </w:r>
          </w:p>
        </w:tc>
        <w:tc>
          <w:tcPr>
            <w:tcW w:w="4508" w:type="dxa"/>
          </w:tcPr>
          <w:p w14:paraId="7CAA3F97" w14:textId="77777777" w:rsidR="00B767F1" w:rsidRPr="002949DF" w:rsidRDefault="00B767F1" w:rsidP="002949DF"/>
        </w:tc>
      </w:tr>
      <w:tr w:rsidR="00AB51CF" w14:paraId="5132CBD5" w14:textId="77777777" w:rsidTr="002949DF">
        <w:tc>
          <w:tcPr>
            <w:tcW w:w="4508" w:type="dxa"/>
          </w:tcPr>
          <w:p w14:paraId="0BF6AE4A" w14:textId="77F5E358" w:rsidR="00AB51CF" w:rsidRPr="00B767F1" w:rsidRDefault="00AB51CF" w:rsidP="002949DF">
            <w:pPr>
              <w:rPr>
                <w:b/>
                <w:bCs/>
              </w:rPr>
            </w:pPr>
            <w:r w:rsidRPr="002949DF">
              <w:rPr>
                <w:b/>
                <w:bCs/>
              </w:rPr>
              <w:t>Signature</w:t>
            </w:r>
          </w:p>
        </w:tc>
        <w:tc>
          <w:tcPr>
            <w:tcW w:w="4508" w:type="dxa"/>
          </w:tcPr>
          <w:p w14:paraId="11890934" w14:textId="77777777" w:rsidR="00AB51CF" w:rsidRPr="002949DF" w:rsidRDefault="00AB51CF" w:rsidP="002949DF"/>
        </w:tc>
      </w:tr>
      <w:tr w:rsidR="00B767F1" w14:paraId="72F521E1" w14:textId="77777777" w:rsidTr="002949DF">
        <w:tc>
          <w:tcPr>
            <w:tcW w:w="4508" w:type="dxa"/>
          </w:tcPr>
          <w:p w14:paraId="51EA921E" w14:textId="750ADFBE" w:rsidR="002949DF" w:rsidRPr="00B767F1" w:rsidRDefault="00B767F1" w:rsidP="002949DF">
            <w:pPr>
              <w:rPr>
                <w:b/>
                <w:bCs/>
                <w:lang w:val="en-GB"/>
              </w:rPr>
            </w:pPr>
            <w:r w:rsidRPr="00B767F1">
              <w:rPr>
                <w:b/>
                <w:bCs/>
              </w:rPr>
              <w:t>Session Audio Recorded for Records?</w:t>
            </w:r>
          </w:p>
        </w:tc>
        <w:tc>
          <w:tcPr>
            <w:tcW w:w="4508" w:type="dxa"/>
          </w:tcPr>
          <w:p w14:paraId="2EF47339" w14:textId="5A55BACE" w:rsidR="002949DF" w:rsidRDefault="00B767F1" w:rsidP="002949DF">
            <w:pPr>
              <w:rPr>
                <w:b/>
                <w:bCs/>
                <w:u w:val="single"/>
                <w:lang w:val="en-GB"/>
              </w:rPr>
            </w:pPr>
            <w:r w:rsidRPr="002949DF">
              <w:t>Yes / No</w:t>
            </w:r>
          </w:p>
        </w:tc>
      </w:tr>
      <w:tr w:rsidR="00B767F1" w14:paraId="033CAEE4" w14:textId="77777777" w:rsidTr="002949DF">
        <w:tc>
          <w:tcPr>
            <w:tcW w:w="4508" w:type="dxa"/>
          </w:tcPr>
          <w:p w14:paraId="69EEEB0C" w14:textId="15B98B43" w:rsidR="002949DF" w:rsidRPr="00B767F1" w:rsidRDefault="00B767F1" w:rsidP="002949DF">
            <w:pPr>
              <w:rPr>
                <w:b/>
                <w:bCs/>
                <w:lang w:val="en-GB"/>
              </w:rPr>
            </w:pPr>
            <w:r w:rsidRPr="00B767F1">
              <w:rPr>
                <w:b/>
                <w:bCs/>
              </w:rPr>
              <w:t>Recording Securely Stored?</w:t>
            </w:r>
          </w:p>
        </w:tc>
        <w:tc>
          <w:tcPr>
            <w:tcW w:w="4508" w:type="dxa"/>
          </w:tcPr>
          <w:p w14:paraId="0DBC134A" w14:textId="1DD055D6" w:rsidR="002949DF" w:rsidRDefault="00B767F1" w:rsidP="002949DF">
            <w:pPr>
              <w:rPr>
                <w:b/>
                <w:bCs/>
                <w:u w:val="single"/>
                <w:lang w:val="en-GB"/>
              </w:rPr>
            </w:pPr>
            <w:r w:rsidRPr="002949DF">
              <w:t>Yes / No</w:t>
            </w:r>
          </w:p>
        </w:tc>
      </w:tr>
      <w:tr w:rsidR="00B767F1" w14:paraId="409613B3" w14:textId="77777777" w:rsidTr="002949DF">
        <w:tc>
          <w:tcPr>
            <w:tcW w:w="4508" w:type="dxa"/>
          </w:tcPr>
          <w:p w14:paraId="62EA52B5" w14:textId="41D1E547" w:rsidR="002949DF" w:rsidRPr="00B767F1" w:rsidRDefault="00B767F1" w:rsidP="002949DF">
            <w:pPr>
              <w:rPr>
                <w:b/>
                <w:bCs/>
                <w:lang w:val="en-GB"/>
              </w:rPr>
            </w:pPr>
            <w:r w:rsidRPr="00B767F1">
              <w:rPr>
                <w:b/>
                <w:bCs/>
              </w:rPr>
              <w:t>Storage Location</w:t>
            </w:r>
          </w:p>
        </w:tc>
        <w:tc>
          <w:tcPr>
            <w:tcW w:w="4508" w:type="dxa"/>
          </w:tcPr>
          <w:p w14:paraId="5273D3ED" w14:textId="48B231B3" w:rsidR="002949DF" w:rsidRPr="00B767F1" w:rsidRDefault="002949DF" w:rsidP="002949DF">
            <w:pPr>
              <w:rPr>
                <w:b/>
                <w:bCs/>
                <w:lang w:val="en-GB"/>
              </w:rPr>
            </w:pPr>
          </w:p>
        </w:tc>
      </w:tr>
      <w:tr w:rsidR="00AB51CF" w14:paraId="5B62264E" w14:textId="77777777" w:rsidTr="002949DF">
        <w:tc>
          <w:tcPr>
            <w:tcW w:w="4508" w:type="dxa"/>
          </w:tcPr>
          <w:p w14:paraId="1826848C" w14:textId="237ACFF0" w:rsidR="00AB51CF" w:rsidRPr="00B767F1" w:rsidRDefault="00AB51CF" w:rsidP="002949DF">
            <w:pPr>
              <w:rPr>
                <w:b/>
                <w:bCs/>
              </w:rPr>
            </w:pPr>
            <w:r>
              <w:rPr>
                <w:b/>
                <w:bCs/>
              </w:rPr>
              <w:t>Session Start Time</w:t>
            </w:r>
          </w:p>
        </w:tc>
        <w:tc>
          <w:tcPr>
            <w:tcW w:w="4508" w:type="dxa"/>
          </w:tcPr>
          <w:p w14:paraId="18B7B9DE" w14:textId="77777777" w:rsidR="00AB51CF" w:rsidRPr="00B767F1" w:rsidRDefault="00AB51CF" w:rsidP="002949DF">
            <w:pPr>
              <w:rPr>
                <w:b/>
                <w:bCs/>
                <w:lang w:val="en-GB"/>
              </w:rPr>
            </w:pPr>
          </w:p>
        </w:tc>
      </w:tr>
      <w:tr w:rsidR="00AB51CF" w14:paraId="1FC97325" w14:textId="77777777" w:rsidTr="002949DF">
        <w:tc>
          <w:tcPr>
            <w:tcW w:w="4508" w:type="dxa"/>
          </w:tcPr>
          <w:p w14:paraId="57989AC6" w14:textId="1BFDE33B" w:rsidR="00AB51CF" w:rsidRPr="00B767F1" w:rsidRDefault="00AB51CF" w:rsidP="002949DF">
            <w:pPr>
              <w:rPr>
                <w:b/>
                <w:bCs/>
              </w:rPr>
            </w:pPr>
            <w:r>
              <w:rPr>
                <w:b/>
                <w:bCs/>
              </w:rPr>
              <w:t>Session Finish Time</w:t>
            </w:r>
          </w:p>
        </w:tc>
        <w:tc>
          <w:tcPr>
            <w:tcW w:w="4508" w:type="dxa"/>
          </w:tcPr>
          <w:p w14:paraId="1476773F" w14:textId="77777777" w:rsidR="00AB51CF" w:rsidRPr="00B767F1" w:rsidRDefault="00AB51CF" w:rsidP="002949DF">
            <w:pPr>
              <w:rPr>
                <w:b/>
                <w:bCs/>
                <w:lang w:val="en-GB"/>
              </w:rPr>
            </w:pPr>
          </w:p>
        </w:tc>
      </w:tr>
    </w:tbl>
    <w:p w14:paraId="54C6B00A" w14:textId="77777777" w:rsidR="00862C47" w:rsidRDefault="00862C47" w:rsidP="002949DF">
      <w:pPr>
        <w:rPr>
          <w:b/>
          <w:bCs/>
          <w:u w:val="single"/>
          <w:lang w:val="en-GB"/>
        </w:rPr>
      </w:pPr>
    </w:p>
    <w:p w14:paraId="655C59A8" w14:textId="77777777" w:rsidR="00862C47" w:rsidRDefault="00862C47" w:rsidP="00862C47">
      <w:pPr>
        <w:spacing w:line="240" w:lineRule="auto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3D916A7A" w14:textId="44EEC885" w:rsidR="004D3C0C" w:rsidRPr="00B761DE" w:rsidRDefault="004D3C0C" w:rsidP="00296D9C">
      <w:pPr>
        <w:pStyle w:val="Heading1"/>
        <w:rPr>
          <w:lang w:val="en-GB"/>
        </w:rPr>
      </w:pPr>
      <w:r>
        <w:rPr>
          <w:lang w:val="en-GB"/>
        </w:rPr>
        <w:lastRenderedPageBreak/>
        <w:t>Tapping Session Form</w:t>
      </w:r>
    </w:p>
    <w:p w14:paraId="0EAEA18A" w14:textId="77777777" w:rsidR="004D3C0C" w:rsidRDefault="004D3C0C" w:rsidP="004D3C0C">
      <w:pPr>
        <w:rPr>
          <w:lang w:val="en-GB"/>
        </w:rPr>
      </w:pPr>
    </w:p>
    <w:p w14:paraId="480DA5EA" w14:textId="4210425B" w:rsidR="002F7A3F" w:rsidRDefault="002F7A3F" w:rsidP="004D3C0C">
      <w:pPr>
        <w:rPr>
          <w:b/>
          <w:bCs/>
          <w:lang w:val="en-GB"/>
        </w:rPr>
      </w:pPr>
      <w:r w:rsidRPr="00296D9C">
        <w:rPr>
          <w:b/>
          <w:bCs/>
          <w:lang w:val="en-GB"/>
        </w:rPr>
        <w:t>(</w:t>
      </w:r>
      <w:r w:rsidR="00296D9C">
        <w:rPr>
          <w:b/>
          <w:bCs/>
          <w:lang w:val="en-GB"/>
        </w:rPr>
        <w:t xml:space="preserve">For </w:t>
      </w:r>
      <w:r w:rsidRPr="00296D9C">
        <w:rPr>
          <w:b/>
          <w:bCs/>
          <w:lang w:val="en-GB"/>
        </w:rPr>
        <w:t>Home</w:t>
      </w:r>
      <w:r w:rsidR="00296D9C">
        <w:rPr>
          <w:b/>
          <w:bCs/>
          <w:lang w:val="en-GB"/>
        </w:rPr>
        <w:t xml:space="preserve"> or </w:t>
      </w:r>
      <w:r w:rsidRPr="00296D9C">
        <w:rPr>
          <w:b/>
          <w:bCs/>
          <w:lang w:val="en-GB"/>
        </w:rPr>
        <w:t>School Use)</w:t>
      </w:r>
    </w:p>
    <w:p w14:paraId="7F46EC23" w14:textId="77777777" w:rsidR="00296D9C" w:rsidRPr="00296D9C" w:rsidRDefault="00296D9C" w:rsidP="004D3C0C">
      <w:pPr>
        <w:rPr>
          <w:b/>
          <w:bCs/>
          <w:lang w:val="en-GB"/>
        </w:rPr>
      </w:pPr>
    </w:p>
    <w:p w14:paraId="5C77EF17" w14:textId="4ABAEA65" w:rsidR="004D3C0C" w:rsidRDefault="004D3C0C" w:rsidP="004D3C0C">
      <w:pPr>
        <w:spacing w:line="480" w:lineRule="auto"/>
        <w:rPr>
          <w:lang w:val="en-GB"/>
        </w:rPr>
      </w:pPr>
      <w:r w:rsidRPr="004D3C0C">
        <w:rPr>
          <w:b/>
          <w:bCs/>
          <w:lang w:val="en-GB"/>
        </w:rPr>
        <w:t xml:space="preserve">Date and </w:t>
      </w:r>
      <w:r>
        <w:rPr>
          <w:b/>
          <w:bCs/>
          <w:lang w:val="en-GB"/>
        </w:rPr>
        <w:t xml:space="preserve">Start </w:t>
      </w:r>
      <w:r w:rsidRPr="004D3C0C">
        <w:rPr>
          <w:b/>
          <w:bCs/>
          <w:lang w:val="en-GB"/>
        </w:rPr>
        <w:t>Time</w:t>
      </w:r>
      <w:r>
        <w:rPr>
          <w:lang w:val="en-GB"/>
        </w:rPr>
        <w:t xml:space="preserve">……………………. </w:t>
      </w:r>
      <w:r w:rsidRPr="004D3C0C">
        <w:rPr>
          <w:b/>
          <w:bCs/>
          <w:lang w:val="en-GB"/>
        </w:rPr>
        <w:t>Child’s name</w:t>
      </w:r>
      <w:r>
        <w:rPr>
          <w:lang w:val="en-GB"/>
        </w:rPr>
        <w:t>…………………………………….</w:t>
      </w:r>
    </w:p>
    <w:p w14:paraId="364F9D31" w14:textId="09DB2035" w:rsidR="004D3C0C" w:rsidRDefault="004D3C0C" w:rsidP="004D3C0C">
      <w:pPr>
        <w:spacing w:line="480" w:lineRule="auto"/>
        <w:rPr>
          <w:lang w:val="en-GB"/>
        </w:rPr>
      </w:pPr>
      <w:r w:rsidRPr="004D3C0C">
        <w:rPr>
          <w:b/>
          <w:bCs/>
          <w:lang w:val="en-GB"/>
        </w:rPr>
        <w:t>Facilitator’s Name (printed)</w:t>
      </w:r>
      <w:r>
        <w:rPr>
          <w:lang w:val="en-GB"/>
        </w:rPr>
        <w:t xml:space="preserve">  …………………………………………………………………                                                 </w:t>
      </w:r>
      <w:r w:rsidRPr="004D3C0C">
        <w:rPr>
          <w:b/>
          <w:bCs/>
          <w:lang w:val="en-GB"/>
        </w:rPr>
        <w:t>Facilitator’s signature</w:t>
      </w:r>
      <w:r>
        <w:rPr>
          <w:lang w:val="en-GB"/>
        </w:rPr>
        <w:t xml:space="preserve"> ………………………………………………………………………...</w:t>
      </w:r>
    </w:p>
    <w:p w14:paraId="001C3BE5" w14:textId="24E1B54E" w:rsidR="004D3C0C" w:rsidRDefault="004D3C0C" w:rsidP="004D3C0C">
      <w:pPr>
        <w:spacing w:line="480" w:lineRule="auto"/>
        <w:rPr>
          <w:lang w:val="en-GB"/>
        </w:rPr>
      </w:pPr>
      <w:r w:rsidRPr="004D3C0C">
        <w:rPr>
          <w:b/>
          <w:bCs/>
          <w:lang w:val="en-GB"/>
        </w:rPr>
        <w:t>Authorised location for therapy. (i.e. support office, nurses room)</w:t>
      </w:r>
      <w:r>
        <w:rPr>
          <w:lang w:val="en-GB"/>
        </w:rPr>
        <w:t>……………………….</w:t>
      </w:r>
    </w:p>
    <w:p w14:paraId="5632814E" w14:textId="584A9FCD" w:rsidR="004D3C0C" w:rsidRDefault="004D3C0C" w:rsidP="004D3C0C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………………………………………………………………………………………………….</w:t>
      </w:r>
    </w:p>
    <w:p w14:paraId="0A171279" w14:textId="6B0A85CA" w:rsidR="004D3C0C" w:rsidRDefault="004D3C0C" w:rsidP="004D3C0C">
      <w:pPr>
        <w:rPr>
          <w:lang w:val="en-GB"/>
        </w:rPr>
      </w:pPr>
      <w:r w:rsidRPr="004D3C0C">
        <w:rPr>
          <w:b/>
          <w:bCs/>
          <w:lang w:val="en-GB"/>
        </w:rPr>
        <w:t>Child’s issues or concerns?</w:t>
      </w:r>
      <w:r>
        <w:rPr>
          <w:lang w:val="en-GB"/>
        </w:rPr>
        <w:t xml:space="preserve"> </w:t>
      </w:r>
    </w:p>
    <w:p w14:paraId="70254EE4" w14:textId="77777777" w:rsidR="004D3C0C" w:rsidRDefault="004D3C0C" w:rsidP="004D3C0C">
      <w:pPr>
        <w:rPr>
          <w:lang w:val="en-GB"/>
        </w:rPr>
      </w:pPr>
    </w:p>
    <w:p w14:paraId="45A97F45" w14:textId="77777777" w:rsidR="004D3C0C" w:rsidRDefault="004D3C0C" w:rsidP="004D3C0C">
      <w:pPr>
        <w:rPr>
          <w:lang w:val="en-GB"/>
        </w:rPr>
      </w:pPr>
    </w:p>
    <w:p w14:paraId="6F6C0E35" w14:textId="77777777" w:rsidR="004D3C0C" w:rsidRDefault="004D3C0C" w:rsidP="004D3C0C">
      <w:pPr>
        <w:rPr>
          <w:lang w:val="en-GB"/>
        </w:rPr>
      </w:pPr>
    </w:p>
    <w:p w14:paraId="1C1DC814" w14:textId="77777777" w:rsidR="004D3C0C" w:rsidRDefault="004D3C0C" w:rsidP="00F347B2">
      <w:pPr>
        <w:rPr>
          <w:b/>
          <w:bCs/>
          <w:lang w:val="en-GB"/>
        </w:rPr>
      </w:pPr>
    </w:p>
    <w:p w14:paraId="7D194B9A" w14:textId="16CB8CCC" w:rsidR="00F347B2" w:rsidRPr="00F81EE3" w:rsidRDefault="00F81EE3" w:rsidP="00F347B2">
      <w:pPr>
        <w:rPr>
          <w:b/>
          <w:bCs/>
          <w:lang w:val="en-GB"/>
        </w:rPr>
      </w:pPr>
      <w:r w:rsidRPr="00F81EE3">
        <w:rPr>
          <w:b/>
          <w:bCs/>
          <w:lang w:val="en-GB"/>
        </w:rPr>
        <w:t>Tapping Statements</w:t>
      </w:r>
      <w:r w:rsidR="004D3C0C">
        <w:rPr>
          <w:b/>
          <w:bCs/>
          <w:lang w:val="en-GB"/>
        </w:rPr>
        <w:t xml:space="preserve"> Selected</w:t>
      </w:r>
    </w:p>
    <w:p w14:paraId="0AD0BE53" w14:textId="7CD7C7CF" w:rsidR="00F347B2" w:rsidRDefault="00F347B2" w:rsidP="002234A3">
      <w:pPr>
        <w:spacing w:line="480" w:lineRule="auto"/>
        <w:rPr>
          <w:lang w:val="en-GB"/>
        </w:rPr>
      </w:pPr>
      <w:r>
        <w:rPr>
          <w:lang w:val="en-GB"/>
        </w:rPr>
        <w:t>Tapping Code # for 1</w:t>
      </w:r>
      <w:r w:rsidRPr="00790F6C">
        <w:rPr>
          <w:vertAlign w:val="superscript"/>
          <w:lang w:val="en-GB"/>
        </w:rPr>
        <w:t>st</w:t>
      </w:r>
      <w:r>
        <w:rPr>
          <w:lang w:val="en-GB"/>
        </w:rPr>
        <w:t xml:space="preserve"> Statement ……………</w:t>
      </w:r>
    </w:p>
    <w:p w14:paraId="05223206" w14:textId="77777777" w:rsidR="00F347B2" w:rsidRDefault="00F347B2" w:rsidP="002234A3">
      <w:pPr>
        <w:spacing w:line="480" w:lineRule="auto"/>
        <w:rPr>
          <w:lang w:val="en-GB"/>
        </w:rPr>
      </w:pPr>
      <w:r>
        <w:rPr>
          <w:lang w:val="en-GB"/>
        </w:rPr>
        <w:t>Tapping Code # for 2</w:t>
      </w:r>
      <w:r w:rsidRPr="00790F6C">
        <w:rPr>
          <w:vertAlign w:val="superscript"/>
          <w:lang w:val="en-GB"/>
        </w:rPr>
        <w:t>nd</w:t>
      </w:r>
      <w:r>
        <w:rPr>
          <w:lang w:val="en-GB"/>
        </w:rPr>
        <w:t xml:space="preserve"> Statement …………..</w:t>
      </w:r>
    </w:p>
    <w:p w14:paraId="0BE5C8AE" w14:textId="77777777" w:rsidR="00F347B2" w:rsidRDefault="00F347B2" w:rsidP="002234A3">
      <w:pPr>
        <w:spacing w:line="480" w:lineRule="auto"/>
        <w:rPr>
          <w:lang w:val="en-GB"/>
        </w:rPr>
      </w:pPr>
      <w:r>
        <w:rPr>
          <w:lang w:val="en-GB"/>
        </w:rPr>
        <w:t>Tapping Code # for 3</w:t>
      </w:r>
      <w:r w:rsidRPr="00790F6C">
        <w:rPr>
          <w:vertAlign w:val="superscript"/>
          <w:lang w:val="en-GB"/>
        </w:rPr>
        <w:t>rd</w:t>
      </w:r>
      <w:r>
        <w:rPr>
          <w:lang w:val="en-GB"/>
        </w:rPr>
        <w:t xml:space="preserve"> Statement …………..</w:t>
      </w:r>
    </w:p>
    <w:p w14:paraId="09506D0B" w14:textId="77777777" w:rsidR="00F347B2" w:rsidRDefault="00F347B2" w:rsidP="002234A3">
      <w:pPr>
        <w:spacing w:line="480" w:lineRule="auto"/>
        <w:rPr>
          <w:lang w:val="en-GB"/>
        </w:rPr>
      </w:pPr>
      <w:r>
        <w:rPr>
          <w:lang w:val="en-GB"/>
        </w:rPr>
        <w:t>Tapping Code # for 4</w:t>
      </w:r>
      <w:r w:rsidRPr="00790F6C">
        <w:rPr>
          <w:vertAlign w:val="superscript"/>
          <w:lang w:val="en-GB"/>
        </w:rPr>
        <w:t>th</w:t>
      </w:r>
      <w:r>
        <w:rPr>
          <w:lang w:val="en-GB"/>
        </w:rPr>
        <w:t xml:space="preserve"> Statement …………..</w:t>
      </w:r>
    </w:p>
    <w:p w14:paraId="38FC3DFF" w14:textId="77777777" w:rsidR="00F81EE3" w:rsidRDefault="00F81EE3" w:rsidP="00F347B2">
      <w:pPr>
        <w:rPr>
          <w:lang w:val="en-GB"/>
        </w:rPr>
      </w:pPr>
    </w:p>
    <w:p w14:paraId="0A65F767" w14:textId="1D5721C3" w:rsidR="00F81EE3" w:rsidRPr="00F81EE3" w:rsidRDefault="00F81EE3" w:rsidP="00F347B2">
      <w:pPr>
        <w:rPr>
          <w:b/>
          <w:bCs/>
          <w:lang w:val="en-GB"/>
        </w:rPr>
      </w:pPr>
      <w:r w:rsidRPr="00F81EE3">
        <w:rPr>
          <w:b/>
          <w:bCs/>
          <w:lang w:val="en-GB"/>
        </w:rPr>
        <w:t>Completions Statements</w:t>
      </w:r>
      <w:r w:rsidR="004D3C0C">
        <w:rPr>
          <w:b/>
          <w:bCs/>
          <w:lang w:val="en-GB"/>
        </w:rPr>
        <w:t xml:space="preserve"> Selected</w:t>
      </w:r>
    </w:p>
    <w:p w14:paraId="6D73EA74" w14:textId="3FE3349B" w:rsidR="00F347B2" w:rsidRDefault="00F347B2" w:rsidP="00296D9C">
      <w:pPr>
        <w:rPr>
          <w:lang w:val="en-GB"/>
        </w:rPr>
      </w:pPr>
      <w:r>
        <w:rPr>
          <w:lang w:val="en-GB"/>
        </w:rPr>
        <w:t>Completion Code # …………..</w:t>
      </w:r>
    </w:p>
    <w:p w14:paraId="12F64B78" w14:textId="77777777" w:rsidR="00F347B2" w:rsidRDefault="00F347B2" w:rsidP="00296D9C">
      <w:pPr>
        <w:rPr>
          <w:lang w:val="en-GB"/>
        </w:rPr>
      </w:pPr>
      <w:r>
        <w:rPr>
          <w:lang w:val="en-GB"/>
        </w:rPr>
        <w:t>Completion Code # …………..</w:t>
      </w:r>
    </w:p>
    <w:p w14:paraId="421D3745" w14:textId="77777777" w:rsidR="004D3C0C" w:rsidRDefault="004D3C0C" w:rsidP="004D3C0C">
      <w:pPr>
        <w:rPr>
          <w:lang w:val="en-GB"/>
        </w:rPr>
      </w:pPr>
    </w:p>
    <w:p w14:paraId="32B6F96D" w14:textId="1F6D6089" w:rsidR="004D3C0C" w:rsidRPr="004D3C0C" w:rsidRDefault="004D3C0C" w:rsidP="004D3C0C">
      <w:pPr>
        <w:rPr>
          <w:b/>
          <w:bCs/>
          <w:lang w:val="en-GB"/>
        </w:rPr>
      </w:pPr>
      <w:r w:rsidRPr="004D3C0C">
        <w:rPr>
          <w:b/>
          <w:bCs/>
          <w:lang w:val="en-GB"/>
        </w:rPr>
        <w:t>Completion of Tapping Session</w:t>
      </w:r>
    </w:p>
    <w:p w14:paraId="308B9E4B" w14:textId="77777777" w:rsidR="004D3C0C" w:rsidRDefault="004D3C0C" w:rsidP="004D3C0C">
      <w:pPr>
        <w:rPr>
          <w:lang w:val="en-GB"/>
        </w:rPr>
      </w:pPr>
      <w:r>
        <w:rPr>
          <w:lang w:val="en-GB"/>
        </w:rPr>
        <w:t>How did the child feel at the end of the Tapping session?</w:t>
      </w:r>
    </w:p>
    <w:p w14:paraId="774478F6" w14:textId="77777777" w:rsidR="004D3C0C" w:rsidRDefault="004D3C0C" w:rsidP="004D3C0C">
      <w:pPr>
        <w:rPr>
          <w:lang w:val="en-GB"/>
        </w:rPr>
      </w:pPr>
      <w:r>
        <w:rPr>
          <w:lang w:val="en-GB"/>
        </w:rPr>
        <w:t>What did they say?</w:t>
      </w:r>
    </w:p>
    <w:p w14:paraId="18E16DC8" w14:textId="77777777" w:rsidR="004D3C0C" w:rsidRDefault="004D3C0C" w:rsidP="004D3C0C">
      <w:pPr>
        <w:rPr>
          <w:lang w:val="en-GB"/>
        </w:rPr>
      </w:pPr>
      <w:r>
        <w:rPr>
          <w:lang w:val="en-GB"/>
        </w:rPr>
        <w:t>Were they happy with the process?</w:t>
      </w:r>
    </w:p>
    <w:p w14:paraId="22E85CB2" w14:textId="29CE9B3B" w:rsidR="00862C47" w:rsidRDefault="004D3C0C" w:rsidP="004D3C0C">
      <w:pPr>
        <w:rPr>
          <w:lang w:val="en-GB"/>
        </w:rPr>
      </w:pPr>
      <w:r>
        <w:rPr>
          <w:lang w:val="en-GB"/>
        </w:rPr>
        <w:t xml:space="preserve">Were they happy with the Facilitator? </w:t>
      </w:r>
    </w:p>
    <w:p w14:paraId="75AC6AF7" w14:textId="77777777" w:rsidR="0090678B" w:rsidRDefault="0090678B" w:rsidP="004D3C0C">
      <w:pPr>
        <w:rPr>
          <w:lang w:val="en-GB"/>
        </w:rPr>
      </w:pPr>
    </w:p>
    <w:p w14:paraId="61607E8A" w14:textId="6524F8B1" w:rsidR="004D3C0C" w:rsidRDefault="004D3C0C" w:rsidP="004D3C0C">
      <w:pPr>
        <w:rPr>
          <w:b/>
          <w:bCs/>
          <w:u w:val="single"/>
          <w:lang w:val="en-GB"/>
        </w:rPr>
      </w:pPr>
      <w:r w:rsidRPr="004D3C0C">
        <w:rPr>
          <w:b/>
          <w:bCs/>
          <w:lang w:val="en-GB"/>
        </w:rPr>
        <w:t>Finish Time</w:t>
      </w:r>
      <w:r>
        <w:rPr>
          <w:lang w:val="en-GB"/>
        </w:rPr>
        <w:t xml:space="preserve"> ……………………..</w:t>
      </w:r>
    </w:p>
    <w:sectPr w:rsidR="004D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0BC4"/>
    <w:multiLevelType w:val="hybridMultilevel"/>
    <w:tmpl w:val="0456A8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47"/>
    <w:rsid w:val="00005E15"/>
    <w:rsid w:val="00043EAE"/>
    <w:rsid w:val="002234A3"/>
    <w:rsid w:val="00287602"/>
    <w:rsid w:val="002949DF"/>
    <w:rsid w:val="00296D9C"/>
    <w:rsid w:val="002C5588"/>
    <w:rsid w:val="002F7A3F"/>
    <w:rsid w:val="00321814"/>
    <w:rsid w:val="00333188"/>
    <w:rsid w:val="00377C5C"/>
    <w:rsid w:val="00407E3B"/>
    <w:rsid w:val="0043562E"/>
    <w:rsid w:val="00492542"/>
    <w:rsid w:val="004D3C0C"/>
    <w:rsid w:val="005432F8"/>
    <w:rsid w:val="00621019"/>
    <w:rsid w:val="006411D3"/>
    <w:rsid w:val="007576F6"/>
    <w:rsid w:val="007845D7"/>
    <w:rsid w:val="007B1CEA"/>
    <w:rsid w:val="007F5662"/>
    <w:rsid w:val="00862C47"/>
    <w:rsid w:val="0090678B"/>
    <w:rsid w:val="00AA6EE5"/>
    <w:rsid w:val="00AB51CF"/>
    <w:rsid w:val="00B340D2"/>
    <w:rsid w:val="00B616F9"/>
    <w:rsid w:val="00B767F1"/>
    <w:rsid w:val="00BB0460"/>
    <w:rsid w:val="00BF25FD"/>
    <w:rsid w:val="00BF4B57"/>
    <w:rsid w:val="00D24542"/>
    <w:rsid w:val="00DC22AC"/>
    <w:rsid w:val="00DC7EC1"/>
    <w:rsid w:val="00F14375"/>
    <w:rsid w:val="00F347B2"/>
    <w:rsid w:val="00F34821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52C7"/>
  <w15:chartTrackingRefBased/>
  <w15:docId w15:val="{5F4F87C7-4092-48F2-9F64-61ECA6E4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47"/>
    <w:pPr>
      <w:spacing w:line="360" w:lineRule="auto"/>
    </w:pPr>
    <w:rPr>
      <w:sz w:val="24"/>
      <w:lang w:eastAsia="en-AU"/>
    </w:rPr>
  </w:style>
  <w:style w:type="paragraph" w:styleId="Heading1">
    <w:name w:val="heading 1"/>
    <w:link w:val="Heading1Char"/>
    <w:autoRedefine/>
    <w:uiPriority w:val="9"/>
    <w:qFormat/>
    <w:rsid w:val="00296D9C"/>
    <w:pPr>
      <w:jc w:val="center"/>
      <w:outlineLvl w:val="0"/>
    </w:pPr>
    <w:rPr>
      <w:b/>
      <w:color w:val="2E74B5"/>
      <w:sz w:val="32"/>
      <w:szCs w:val="32"/>
    </w:rPr>
  </w:style>
  <w:style w:type="paragraph" w:styleId="Heading2">
    <w:name w:val="heading 2"/>
    <w:link w:val="Heading2Char"/>
    <w:autoRedefine/>
    <w:uiPriority w:val="9"/>
    <w:unhideWhenUsed/>
    <w:qFormat/>
    <w:rsid w:val="005432F8"/>
    <w:pPr>
      <w:outlineLvl w:val="1"/>
    </w:pPr>
    <w:rPr>
      <w:color w:val="2E74B5"/>
      <w:sz w:val="24"/>
      <w:szCs w:val="26"/>
      <w:lang w:eastAsia="en-AU"/>
    </w:rPr>
  </w:style>
  <w:style w:type="paragraph" w:styleId="Heading3">
    <w:name w:val="heading 3"/>
    <w:link w:val="Heading3Char"/>
    <w:uiPriority w:val="9"/>
    <w:unhideWhenUsed/>
    <w:qFormat/>
    <w:rsid w:val="00B616F9"/>
    <w:pPr>
      <w:outlineLvl w:val="2"/>
    </w:pPr>
    <w:rPr>
      <w:color w:val="1F4D78"/>
      <w:sz w:val="24"/>
      <w:szCs w:val="24"/>
    </w:rPr>
  </w:style>
  <w:style w:type="paragraph" w:styleId="Heading4">
    <w:name w:val="heading 4"/>
    <w:link w:val="Heading4Char"/>
    <w:uiPriority w:val="9"/>
    <w:unhideWhenUsed/>
    <w:qFormat/>
    <w:rsid w:val="00B616F9"/>
    <w:pPr>
      <w:outlineLvl w:val="3"/>
    </w:pPr>
    <w:rPr>
      <w:i/>
      <w:iCs/>
      <w:color w:val="2E74B5"/>
    </w:rPr>
  </w:style>
  <w:style w:type="paragraph" w:styleId="Heading5">
    <w:name w:val="heading 5"/>
    <w:link w:val="Heading5Char"/>
    <w:uiPriority w:val="9"/>
    <w:semiHidden/>
    <w:unhideWhenUsed/>
    <w:qFormat/>
    <w:rsid w:val="00B616F9"/>
    <w:pPr>
      <w:outlineLvl w:val="4"/>
    </w:pPr>
    <w:rPr>
      <w:color w:val="2E74B5"/>
    </w:rPr>
  </w:style>
  <w:style w:type="paragraph" w:styleId="Heading6">
    <w:name w:val="heading 6"/>
    <w:link w:val="Heading6Char"/>
    <w:uiPriority w:val="9"/>
    <w:semiHidden/>
    <w:unhideWhenUsed/>
    <w:qFormat/>
    <w:rsid w:val="00B616F9"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1">
    <w:name w:val="Strong1"/>
    <w:qFormat/>
    <w:rsid w:val="00B616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6D9C"/>
    <w:rPr>
      <w:b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32F8"/>
    <w:rPr>
      <w:color w:val="2E74B5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616F9"/>
    <w:rPr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616F9"/>
    <w:rPr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F9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F9"/>
    <w:rPr>
      <w:color w:val="1F4D78"/>
    </w:rPr>
  </w:style>
  <w:style w:type="paragraph" w:styleId="Title">
    <w:name w:val="Title"/>
    <w:link w:val="TitleChar"/>
    <w:uiPriority w:val="10"/>
    <w:qFormat/>
    <w:rsid w:val="00B616F9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6F9"/>
    <w:rPr>
      <w:sz w:val="56"/>
      <w:szCs w:val="56"/>
    </w:rPr>
  </w:style>
  <w:style w:type="character" w:styleId="Strong">
    <w:name w:val="Strong"/>
    <w:basedOn w:val="DefaultParagraphFont"/>
    <w:uiPriority w:val="22"/>
    <w:qFormat/>
    <w:rsid w:val="00B616F9"/>
    <w:rPr>
      <w:b/>
      <w:bCs/>
    </w:rPr>
  </w:style>
  <w:style w:type="character" w:styleId="Emphasis">
    <w:name w:val="Emphasis"/>
    <w:basedOn w:val="DefaultParagraphFont"/>
    <w:uiPriority w:val="20"/>
    <w:qFormat/>
    <w:rsid w:val="00B616F9"/>
    <w:rPr>
      <w:i/>
      <w:iCs/>
    </w:rPr>
  </w:style>
  <w:style w:type="paragraph" w:styleId="ListParagraph">
    <w:name w:val="List Paragraph"/>
    <w:qFormat/>
    <w:rsid w:val="00B616F9"/>
  </w:style>
  <w:style w:type="paragraph" w:styleId="TOCHeading">
    <w:name w:val="TOC Heading"/>
    <w:basedOn w:val="Heading1"/>
    <w:next w:val="Normal"/>
    <w:uiPriority w:val="39"/>
    <w:unhideWhenUsed/>
    <w:qFormat/>
    <w:rsid w:val="00B616F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customStyle="1" w:styleId="Style1">
    <w:name w:val="Style1"/>
    <w:basedOn w:val="Heading2"/>
    <w:qFormat/>
    <w:rsid w:val="005432F8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47"/>
    <w:rPr>
      <w:rFonts w:asciiTheme="minorHAnsi" w:eastAsiaTheme="majorEastAsia" w:hAnsiTheme="minorHAnsi" w:cstheme="majorBidi"/>
      <w:color w:val="595959" w:themeColor="text1" w:themeTint="A6"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47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47"/>
    <w:rPr>
      <w:rFonts w:asciiTheme="minorHAnsi" w:eastAsiaTheme="majorEastAsia" w:hAnsiTheme="minorHAnsi" w:cstheme="majorBidi"/>
      <w:color w:val="272727" w:themeColor="text1" w:themeTint="D8"/>
      <w:sz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862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C47"/>
    <w:rPr>
      <w:i/>
      <w:iCs/>
      <w:color w:val="404040" w:themeColor="text1" w:themeTint="BF"/>
      <w:sz w:val="24"/>
      <w:lang w:eastAsia="en-AU"/>
    </w:rPr>
  </w:style>
  <w:style w:type="character" w:styleId="IntenseEmphasis">
    <w:name w:val="Intense Emphasis"/>
    <w:basedOn w:val="DefaultParagraphFont"/>
    <w:uiPriority w:val="21"/>
    <w:qFormat/>
    <w:rsid w:val="00862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47"/>
    <w:rPr>
      <w:i/>
      <w:iCs/>
      <w:color w:val="2F5496" w:themeColor="accent1" w:themeShade="BF"/>
      <w:sz w:val="24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862C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pingkidsriseandsh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Boulton</dc:creator>
  <cp:keywords/>
  <dc:description/>
  <cp:lastModifiedBy>Paul Boulton</cp:lastModifiedBy>
  <cp:revision>6</cp:revision>
  <dcterms:created xsi:type="dcterms:W3CDTF">2024-08-31T03:23:00Z</dcterms:created>
  <dcterms:modified xsi:type="dcterms:W3CDTF">2025-06-02T04:59:00Z</dcterms:modified>
</cp:coreProperties>
</file>