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t>DE 24 A 30 MOIS</w:t>
      </w:r>
    </w:p>
    <w:p w:rsidR="009D35A3" w:rsidRPr="00076B63" w:rsidRDefault="009D35A3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Marche sur la pointe des pieds seul (6 pas)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Tient debout pieds serrés pendant 10 sec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sur 2 pieds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Danse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Essaie de tenir sur 1 pied sans aide (2 sec)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Marche sur 1 ligne (4 pas)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en longueur dans un cerceau placé à 35 cm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Grimpe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Monte et descend l’escalier seul en alternant les pieds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Lance un ballon dans l’axe médian, participation du tronc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Capable de réaliser : « Frappe dans les mains et après saute » « Saute mais avant frappe dans les mains » « Frappe dans les mains et saute en même temps »</w:t>
      </w:r>
    </w:p>
    <w:p w:rsidR="005D09FF" w:rsidRPr="00076B63" w:rsidRDefault="005D09FF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acquisitions posturo-motrices et locomotrices DF-MOT (0-4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Tour de 8 cubes, mur de 4 cubes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Prise digitale du crayon, bonne rotation du poignet, indépendance manuelle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Enfile des grosses perles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Plie une feuille en 2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Place les 3 formes dans l’encastrement, s’adapte au retournement avec quelques erreurs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Déboutonne et reboutonne un gros bouton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Période d’instabilité de la dominance manuelle (2-3 ans), dominance oculaire fixée</w:t>
      </w:r>
    </w:p>
    <w:p w:rsidR="005D09FF" w:rsidRPr="00076B63" w:rsidRDefault="005D09FF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préhension, coordination visuo-manuelle DF-MOT (0-4 ans)</w:t>
      </w:r>
    </w:p>
    <w:p w:rsidR="00C51445" w:rsidRPr="00076B63" w:rsidRDefault="00C51445">
      <w:pPr>
        <w:rPr>
          <w:rFonts w:ascii="Century Gothic" w:hAnsi="Century Gothic"/>
        </w:rPr>
      </w:pPr>
    </w:p>
    <w:p w:rsidR="005D09FF" w:rsidRPr="00076B63" w:rsidRDefault="005D09FF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Graphisme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Fait 2 traits pour la croix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Imite trait horizontal et vertical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Imite le rond (32 mois)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Gribouillis</w:t>
      </w:r>
    </w:p>
    <w:p w:rsidR="005D09FF" w:rsidRPr="00076B63" w:rsidRDefault="005D09FF">
      <w:pPr>
        <w:rPr>
          <w:rFonts w:ascii="Century Gothic" w:hAnsi="Century Gothic"/>
        </w:rPr>
      </w:pPr>
    </w:p>
    <w:p w:rsidR="00F30D3F" w:rsidRPr="00076B63" w:rsidRDefault="00F30D3F">
      <w:pPr>
        <w:rPr>
          <w:rFonts w:ascii="Century Gothic" w:hAnsi="Century Gothic"/>
        </w:rPr>
      </w:pPr>
    </w:p>
    <w:p w:rsidR="00F30D3F" w:rsidRPr="00076B63" w:rsidRDefault="00F30D3F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Espace</w:t>
      </w:r>
    </w:p>
    <w:p w:rsidR="00F30D3F" w:rsidRPr="00076B63" w:rsidRDefault="00F30D3F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image de Rey (2 ans ½-8 ans ½)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Relation/autonomie 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Aide à ranger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lastRenderedPageBreak/>
        <w:t></w:t>
      </w:r>
      <w:r w:rsidR="00C51445" w:rsidRPr="00076B63">
        <w:rPr>
          <w:rFonts w:ascii="Century Gothic" w:hAnsi="Century Gothic"/>
        </w:rPr>
        <w:t xml:space="preserve"> Peut porter des objets fragiles, porte un verre d’eau et le pose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Mange seul assez proprement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Sait se laver le visage et s’essuyer seul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Enfile chaussons ou chaussettes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 xml:space="preserve"> </w:t>
      </w:r>
      <w:r w:rsidR="00C51445" w:rsidRPr="00076B63">
        <w:rPr>
          <w:rFonts w:ascii="Century Gothic" w:hAnsi="Century Gothic"/>
        </w:rPr>
        <w:t>Peu sociable, possessif, timide devant un inconnu et autoritaire à la maison car veut faire seul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Propreté irrégulière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Comprend 2 prépositions parmi : « dans </w:t>
      </w:r>
      <w:r w:rsidR="009D35A3" w:rsidRPr="00076B63">
        <w:rPr>
          <w:rFonts w:ascii="Century Gothic" w:hAnsi="Century Gothic"/>
        </w:rPr>
        <w:t>» «</w:t>
      </w:r>
      <w:r w:rsidR="00C51445" w:rsidRPr="00076B63">
        <w:rPr>
          <w:rFonts w:ascii="Century Gothic" w:hAnsi="Century Gothic"/>
        </w:rPr>
        <w:t> sur » « derrière » « devant » « dessous »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Langage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Répète 2 chiffres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Donne son nom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Nomme 5 choses, en identifie 7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Se désigne par un pronom</w:t>
      </w:r>
      <w:r w:rsidR="00C51445" w:rsidRPr="00076B63">
        <w:rPr>
          <w:rFonts w:ascii="Century Gothic" w:hAnsi="Century Gothic"/>
        </w:rPr>
        <w:br w:type="page"/>
      </w:r>
    </w:p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lastRenderedPageBreak/>
        <w:t>3 ANS (36 MOIS)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Pédale sur un tricycle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Attrape le ballon bras tendus (2 fois sur 3), lancé au niveau du thorax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Monte seul les escaliers en changeant de pied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pieds joints par-dessus une corde au sol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pieds joints en arrière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de la dernière marche des escaliers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Tient debout sur 2 pieds les yeux fermés (10 sec)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Met un genou à terre pied joint, sans bouger 10 sec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Marche en arrière sur les talons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4 pattes en arrière</w:t>
      </w:r>
    </w:p>
    <w:p w:rsidR="00221E6C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221E6C" w:rsidRPr="00076B63">
        <w:rPr>
          <w:rFonts w:ascii="Century Gothic" w:hAnsi="Century Gothic"/>
        </w:rPr>
        <w:t xml:space="preserve"> Dominance membre inférieur établie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* </w:t>
      </w:r>
      <w:r w:rsidR="00B64EAA" w:rsidRPr="00076B63">
        <w:rPr>
          <w:rFonts w:ascii="Century Gothic" w:hAnsi="Century Gothic"/>
          <w:b/>
        </w:rPr>
        <w:t>c</w:t>
      </w:r>
      <w:r w:rsidRPr="00076B63">
        <w:rPr>
          <w:rFonts w:ascii="Century Gothic" w:hAnsi="Century Gothic"/>
          <w:b/>
        </w:rPr>
        <w:t>oordination motrice Charlop Atwell (3-6 ans)</w:t>
      </w:r>
    </w:p>
    <w:p w:rsidR="00B64EAA" w:rsidRPr="00076B63" w:rsidRDefault="00B64EAA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* </w:t>
      </w:r>
      <w:r w:rsidR="00B834A9" w:rsidRPr="00076B63">
        <w:rPr>
          <w:rFonts w:ascii="Century Gothic" w:hAnsi="Century Gothic"/>
          <w:b/>
          <w:bCs/>
        </w:rPr>
        <w:t xml:space="preserve">viser/attraper et équilibre </w:t>
      </w:r>
      <w:r w:rsidRPr="00076B63">
        <w:rPr>
          <w:rFonts w:ascii="Century Gothic" w:hAnsi="Century Gothic"/>
          <w:b/>
        </w:rPr>
        <w:t>MABC2 (3-16 ans)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Ciseaux, coloriage, peinture, pâte à modeler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Habille une poupée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Tour de 8-9 cubes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Met 10 pastilles dans le flacon en 30 sec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 xml:space="preserve"> </w:t>
      </w:r>
      <w:r w:rsidR="00C51445" w:rsidRPr="00076B63">
        <w:rPr>
          <w:rFonts w:ascii="Century Gothic" w:hAnsi="Century Gothic"/>
        </w:rPr>
        <w:t>Préférence manuelle bien établie</w:t>
      </w:r>
    </w:p>
    <w:p w:rsidR="00C51445" w:rsidRPr="00076B63" w:rsidRDefault="00B834A9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dextérité manuelle MABC2 (3-16 ans)</w:t>
      </w:r>
    </w:p>
    <w:p w:rsidR="00CE4B3E" w:rsidRPr="00076B63" w:rsidRDefault="00CE4B3E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Praxies bucco-faciales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Ferme les yeux, ouvre la bouche, gonfle les joues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Souffle une bougie, tire la langue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Graphisme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Copie une croix, un rond (40 mois)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Donne un nom à ce qu’il dessine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 xml:space="preserve"> </w:t>
      </w:r>
      <w:r w:rsidR="00C51445" w:rsidRPr="00076B63">
        <w:rPr>
          <w:rFonts w:ascii="Century Gothic" w:hAnsi="Century Gothic"/>
        </w:rPr>
        <w:t>Montre 4 formes géométriques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Bonhomme têtard (9 cm)</w:t>
      </w:r>
    </w:p>
    <w:p w:rsidR="00CE4B3E" w:rsidRPr="00076B63" w:rsidRDefault="00CE4B3E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test de l’acquisition de l’intégration visuo-motrice de Beery</w:t>
      </w:r>
      <w:r w:rsidR="002677FC" w:rsidRPr="00076B63">
        <w:rPr>
          <w:rFonts w:ascii="Century Gothic" w:hAnsi="Century Gothic"/>
          <w:b/>
          <w:bCs/>
        </w:rPr>
        <w:t xml:space="preserve"> </w:t>
      </w:r>
      <w:r w:rsidR="002677FC" w:rsidRPr="00076B63">
        <w:rPr>
          <w:rFonts w:ascii="Century Gothic" w:hAnsi="Century Gothic"/>
          <w:b/>
          <w:bCs/>
        </w:rPr>
        <w:t></w:t>
      </w:r>
      <w:r w:rsidRPr="00076B63">
        <w:rPr>
          <w:rFonts w:ascii="Century Gothic" w:hAnsi="Century Gothic"/>
          <w:b/>
          <w:bCs/>
        </w:rPr>
        <w:t>VMI (3-17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Schéma corporel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Nomme : cheveux, bras, main, jambes, pied, tête, bouche, oreille, yeux, nez, dos, ventre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Montre : dents, talons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imitation de gestes Bergès Lézine (3-6</w:t>
      </w:r>
      <w:r w:rsidR="00CE4B3E" w:rsidRPr="00076B63">
        <w:rPr>
          <w:rFonts w:ascii="Century Gothic" w:hAnsi="Century Gothic"/>
          <w:b/>
        </w:rPr>
        <w:t xml:space="preserve"> </w:t>
      </w:r>
      <w:r w:rsidRPr="00076B63">
        <w:rPr>
          <w:rFonts w:ascii="Century Gothic" w:hAnsi="Century Gothic"/>
          <w:b/>
        </w:rPr>
        <w:t>ans)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* </w:t>
      </w:r>
      <w:r w:rsidR="005D09FF" w:rsidRPr="00076B63">
        <w:rPr>
          <w:rFonts w:ascii="Century Gothic" w:hAnsi="Century Gothic"/>
          <w:b/>
        </w:rPr>
        <w:t>dessin</w:t>
      </w:r>
      <w:r w:rsidRPr="00076B63">
        <w:rPr>
          <w:rFonts w:ascii="Century Gothic" w:hAnsi="Century Gothic"/>
          <w:b/>
        </w:rPr>
        <w:t xml:space="preserve"> du bonhomme Goodenough (3-13 ans)</w:t>
      </w:r>
    </w:p>
    <w:p w:rsidR="00AE1F66" w:rsidRPr="00076B63" w:rsidRDefault="00AE1F66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lastRenderedPageBreak/>
        <w:t xml:space="preserve">* </w:t>
      </w:r>
      <w:r w:rsidR="005D09FF" w:rsidRPr="00076B63">
        <w:rPr>
          <w:rFonts w:ascii="Century Gothic" w:hAnsi="Century Gothic"/>
          <w:b/>
        </w:rPr>
        <w:t>dessin</w:t>
      </w:r>
      <w:r w:rsidRPr="00076B63">
        <w:rPr>
          <w:rFonts w:ascii="Century Gothic" w:hAnsi="Century Gothic"/>
          <w:b/>
        </w:rPr>
        <w:t xml:space="preserve"> du bonhomme Royer (3-13 ans)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dénomination schéma corporel (dès 3 ans)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Espace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Haut/bas, devant/derrière, sur/sous, dedans/dehors, grand/petit, à côté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 xml:space="preserve"> </w:t>
      </w:r>
      <w:r w:rsidR="00C51445" w:rsidRPr="00076B63">
        <w:rPr>
          <w:rFonts w:ascii="Century Gothic" w:hAnsi="Century Gothic"/>
        </w:rPr>
        <w:t>Puzzle de 2 morceaux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Encastre les éléments sur la planchette, s’adapte au retournement, nomme les formes</w:t>
      </w:r>
    </w:p>
    <w:p w:rsidR="009D35A3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test de Boehm (dès 3ans)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labyrinthe Porteus (dès 3 ans)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E4B3E" w:rsidRPr="00076B63" w:rsidRDefault="00CE4B3E">
      <w:pPr>
        <w:rPr>
          <w:rFonts w:ascii="Century Gothic" w:hAnsi="Century Gothic"/>
          <w:b/>
        </w:rPr>
      </w:pPr>
    </w:p>
    <w:p w:rsidR="00CE4B3E" w:rsidRPr="00076B63" w:rsidRDefault="00CE4B3E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Attention visuelle</w:t>
      </w:r>
    </w:p>
    <w:p w:rsidR="00221E6C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221E6C" w:rsidRPr="00076B63">
        <w:rPr>
          <w:rFonts w:ascii="Century Gothic" w:hAnsi="Century Gothic"/>
        </w:rPr>
        <w:t xml:space="preserve"> Dominance oculaire fixe</w:t>
      </w:r>
    </w:p>
    <w:p w:rsidR="00CE4B3E" w:rsidRPr="00076B63" w:rsidRDefault="00CE4B3E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Test de Thomas (3-7 ans)</w:t>
      </w:r>
    </w:p>
    <w:p w:rsidR="00CE4B3E" w:rsidRPr="00076B63" w:rsidRDefault="00CE4B3E">
      <w:pPr>
        <w:rPr>
          <w:rFonts w:ascii="Century Gothic" w:hAnsi="Century Gothic"/>
          <w:b/>
        </w:rPr>
      </w:pPr>
    </w:p>
    <w:p w:rsidR="00CE4B3E" w:rsidRPr="00076B63" w:rsidRDefault="00CE4B3E">
      <w:pPr>
        <w:rPr>
          <w:rFonts w:ascii="Century Gothic" w:hAnsi="Century Gothic"/>
          <w:b/>
        </w:rPr>
      </w:pPr>
    </w:p>
    <w:p w:rsidR="00C51445" w:rsidRPr="00076B63" w:rsidRDefault="005D09FF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Rythme/t</w:t>
      </w:r>
      <w:r w:rsidR="00C51445" w:rsidRPr="00076B63">
        <w:rPr>
          <w:rFonts w:ascii="Century Gothic" w:hAnsi="Century Gothic"/>
          <w:b/>
        </w:rPr>
        <w:t>emps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Maintenant, bientôt, tout à l’heure, l’heure des parents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Demain/hier, vite/doucement, matin/soir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Guilmain (dès 3 ans)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Langage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S’exprime par phrases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 xml:space="preserve"> </w:t>
      </w:r>
      <w:r w:rsidR="002677FC" w:rsidRPr="00076B63">
        <w:rPr>
          <w:rFonts w:ascii="Century Gothic" w:hAnsi="Century Gothic"/>
        </w:rPr>
        <w:t>Écoute</w:t>
      </w:r>
      <w:r w:rsidR="00C51445" w:rsidRPr="00076B63">
        <w:rPr>
          <w:rFonts w:ascii="Century Gothic" w:hAnsi="Century Gothic"/>
        </w:rPr>
        <w:t xml:space="preserve"> et comprend des histoires, décrit l’action sur un livre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Désigne 6-8 images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Pose des questions : </w:t>
      </w:r>
      <w:r w:rsidR="009D35A3" w:rsidRPr="00076B63">
        <w:rPr>
          <w:rFonts w:ascii="Century Gothic" w:hAnsi="Century Gothic"/>
        </w:rPr>
        <w:t>où</w:t>
      </w:r>
      <w:r w:rsidR="00C51445" w:rsidRPr="00076B63">
        <w:rPr>
          <w:rFonts w:ascii="Century Gothic" w:hAnsi="Century Gothic"/>
        </w:rPr>
        <w:t> ? quoi ? qui ?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Chante les comptines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Utilise « je » et « tu », s’affirme, dit souvent « non »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Relation/autonomie 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Meilleure sociabilité, joue avec les copains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Aide à mettre la table, mange seul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Commence à s’habiller, se déshabiller avec aide, déboutonne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Met ses chaussures, les délace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Joue seul, se parle intérieurement ou à haute voix, l’imaginaire se développe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Questionne sur les différences sexuelles, dit son sexe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Acquisition de la propreté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Compte jusqu’à 6-8, connaît 3-4 couleurs</w:t>
      </w:r>
    </w:p>
    <w:p w:rsidR="00F9274C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Comprend le chacun son tour</w:t>
      </w:r>
      <w:r w:rsidRPr="00076B63">
        <w:rPr>
          <w:rFonts w:ascii="Century Gothic" w:hAnsi="Century Gothic"/>
        </w:rPr>
        <w:br w:type="page"/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F9274C" w:rsidP="00F9274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t>3 ANS ET DEMI (42 MOIS)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Tient debout sur un pied 2 sec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Commence à régler force et amplitude du geste en fonction du but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 xml:space="preserve"> </w:t>
      </w:r>
      <w:r w:rsidR="00C51445" w:rsidRPr="00076B63">
        <w:rPr>
          <w:rFonts w:ascii="Century Gothic" w:hAnsi="Century Gothic"/>
        </w:rPr>
        <w:t>Descend l’escalier en changeant de pied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pieds joints en avant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S’immobilise à la demande avec un temps de réaction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Exécute correctement 3 ordres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Fait un pont de 5 cubes, une tour de 10 cubes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Découpe en suivant un trait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Graphisme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 xml:space="preserve"> </w:t>
      </w:r>
      <w:r w:rsidR="00C51445" w:rsidRPr="00076B63">
        <w:rPr>
          <w:rFonts w:ascii="Century Gothic" w:hAnsi="Century Gothic"/>
        </w:rPr>
        <w:t>Copie un rond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 xml:space="preserve"> </w:t>
      </w:r>
      <w:r w:rsidR="00C51445" w:rsidRPr="00076B63">
        <w:rPr>
          <w:rFonts w:ascii="Century Gothic" w:hAnsi="Century Gothic"/>
        </w:rPr>
        <w:t>Identifie 6 formes géométriques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Le bonhomme s’enrichit : différenciation tête/tronc, détails (yeux, nez), pas de place précise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Relation/autonomie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Propreté nocturne et diurne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Met la table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Repère les personnes plus âgées (plus grandes), nuit/jour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Jeux de poupées, petites voitures, pâte à modeler (imagine les objets)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S’habille presque seul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Langage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Nomme 10 images</w:t>
      </w:r>
      <w:r w:rsidR="00C51445" w:rsidRPr="00076B63">
        <w:rPr>
          <w:rFonts w:ascii="Century Gothic" w:hAnsi="Century Gothic"/>
        </w:rPr>
        <w:br w:type="page"/>
      </w:r>
    </w:p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lastRenderedPageBreak/>
        <w:t>4 ANS (48 MOIS)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Attrape le ballon avec les mains dans l’axe bras fléchis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Lance le ballon à 4-5 m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Tient sur un pied pendant 5 sec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Fléchit le tronc à angle droit pendant 10 sec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Tient 15 sec les pieds en ligne, yeux fermés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Fait la course, debout, à 4 pattes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pieds joints à 40 cm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7-8 sauts sur place sans poser les talons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Touche le nez yeux fermés main droite, main gauche</w:t>
      </w:r>
    </w:p>
    <w:p w:rsidR="00B64EAA" w:rsidRPr="00076B63" w:rsidRDefault="00B834A9" w:rsidP="00B834A9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 xml:space="preserve">* motricité globale </w:t>
      </w:r>
      <w:r w:rsidR="00B64EAA" w:rsidRPr="00076B63">
        <w:rPr>
          <w:rFonts w:ascii="Century Gothic" w:hAnsi="Century Gothic"/>
          <w:b/>
          <w:bCs/>
        </w:rPr>
        <w:t>NP-MOT (</w:t>
      </w:r>
      <w:r w:rsidRPr="00076B63">
        <w:rPr>
          <w:rFonts w:ascii="Century Gothic" w:hAnsi="Century Gothic"/>
          <w:b/>
          <w:bCs/>
        </w:rPr>
        <w:t>dès 4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Fait une pyramide de 6 blocs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Découpe une ligne droite, coupe entre les lignes, tient correctement les ciseaux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Prédominance manuelle s’installe (40% d’indécis)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Enfile des petites perles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Assis coudes sur la </w:t>
      </w:r>
      <w:r w:rsidR="009D35A3" w:rsidRPr="00076B63">
        <w:rPr>
          <w:rFonts w:ascii="Century Gothic" w:hAnsi="Century Gothic"/>
        </w:rPr>
        <w:t>table :</w:t>
      </w:r>
      <w:r w:rsidR="00C51445" w:rsidRPr="00076B63">
        <w:rPr>
          <w:rFonts w:ascii="Century Gothic" w:hAnsi="Century Gothic"/>
        </w:rPr>
        <w:t xml:space="preserve"> tape main droite puis main gauche pendant 10 sec 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EMG Vaivre-Douret (4-7ans)</w:t>
      </w:r>
    </w:p>
    <w:p w:rsidR="00B834A9" w:rsidRPr="00076B63" w:rsidRDefault="00B834A9" w:rsidP="00B834A9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</w:rPr>
        <w:t xml:space="preserve">* praxies manuelles et habileté manuelle </w:t>
      </w:r>
      <w:r w:rsidRPr="00076B63">
        <w:rPr>
          <w:rFonts w:ascii="Century Gothic" w:hAnsi="Century Gothic"/>
          <w:b/>
          <w:bCs/>
        </w:rPr>
        <w:t>NP-MOT (dès 4 ans)</w:t>
      </w:r>
    </w:p>
    <w:p w:rsidR="00CE4B3E" w:rsidRPr="00076B63" w:rsidRDefault="00CE4B3E" w:rsidP="00B834A9">
      <w:pPr>
        <w:rPr>
          <w:rFonts w:ascii="Century Gothic" w:hAnsi="Century Gothic"/>
          <w:b/>
          <w:bCs/>
        </w:rPr>
      </w:pPr>
    </w:p>
    <w:p w:rsidR="00B834A9" w:rsidRPr="00076B63" w:rsidRDefault="00B834A9" w:rsidP="00B834A9">
      <w:pPr>
        <w:rPr>
          <w:rFonts w:ascii="Century Gothic" w:hAnsi="Century Gothic"/>
          <w:b/>
          <w:bCs/>
        </w:rPr>
      </w:pPr>
    </w:p>
    <w:p w:rsidR="00B834A9" w:rsidRPr="00076B63" w:rsidRDefault="00B834A9" w:rsidP="00B834A9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Latéralité</w:t>
      </w:r>
    </w:p>
    <w:p w:rsidR="00B834A9" w:rsidRPr="00076B63" w:rsidRDefault="00B834A9" w:rsidP="00B834A9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latéralité gestuelle spontanée, usuelle, psycho-sociale NP-MOT (dès 4 ans)</w:t>
      </w:r>
    </w:p>
    <w:p w:rsidR="00B834A9" w:rsidRPr="00076B63" w:rsidRDefault="00B834A9" w:rsidP="00B834A9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test de la latéralité gestuelle innée de Bergès (</w:t>
      </w:r>
      <w:r w:rsidR="00CE4B3E" w:rsidRPr="00076B63">
        <w:rPr>
          <w:rFonts w:ascii="Century Gothic" w:hAnsi="Century Gothic"/>
          <w:b/>
        </w:rPr>
        <w:t xml:space="preserve">dès </w:t>
      </w:r>
      <w:r w:rsidRPr="00076B63">
        <w:rPr>
          <w:rFonts w:ascii="Century Gothic" w:hAnsi="Century Gothic"/>
          <w:b/>
        </w:rPr>
        <w:t>4</w:t>
      </w:r>
      <w:r w:rsidR="00CE4B3E" w:rsidRPr="00076B63">
        <w:rPr>
          <w:rFonts w:ascii="Century Gothic" w:hAnsi="Century Gothic"/>
          <w:b/>
        </w:rPr>
        <w:t xml:space="preserve"> </w:t>
      </w:r>
      <w:r w:rsidRPr="00076B63">
        <w:rPr>
          <w:rFonts w:ascii="Century Gothic" w:hAnsi="Century Gothic"/>
          <w:b/>
        </w:rPr>
        <w:t>ans)</w:t>
      </w:r>
    </w:p>
    <w:p w:rsidR="00CE4B3E" w:rsidRPr="00076B63" w:rsidRDefault="00CE4B3E" w:rsidP="00B834A9">
      <w:pPr>
        <w:rPr>
          <w:rFonts w:ascii="Century Gothic" w:hAnsi="Century Gothic"/>
          <w:b/>
        </w:rPr>
      </w:pPr>
    </w:p>
    <w:p w:rsidR="00F30D3F" w:rsidRPr="00076B63" w:rsidRDefault="00F30D3F" w:rsidP="00B834A9">
      <w:pPr>
        <w:rPr>
          <w:rFonts w:ascii="Century Gothic" w:hAnsi="Century Gothic"/>
          <w:b/>
        </w:rPr>
      </w:pPr>
    </w:p>
    <w:p w:rsidR="00F30D3F" w:rsidRPr="00076B63" w:rsidRDefault="00F30D3F" w:rsidP="00B834A9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Tonus</w:t>
      </w:r>
    </w:p>
    <w:p w:rsidR="00F30D3F" w:rsidRPr="00076B63" w:rsidRDefault="00F30D3F" w:rsidP="00B834A9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tonus de fond, de soutien, d’attitude et d’action NP-MOT (dès 4 ans)</w:t>
      </w:r>
    </w:p>
    <w:p w:rsidR="00B834A9" w:rsidRPr="00076B63" w:rsidRDefault="00B834A9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Graphisme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Copie un carré (50% d’échec)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Copie une croix (20% d’échec)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Copie une croix penchée (50% d’échec)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Copie 2 cercles collés (souvent séparés)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Tient le crayon comme un adulte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</w:t>
      </w:r>
      <w:r w:rsidR="00F30D3F" w:rsidRPr="00076B63">
        <w:rPr>
          <w:rFonts w:ascii="Century Gothic" w:hAnsi="Century Gothic"/>
          <w:b/>
        </w:rPr>
        <w:t xml:space="preserve"> f</w:t>
      </w:r>
      <w:r w:rsidRPr="00076B63">
        <w:rPr>
          <w:rFonts w:ascii="Century Gothic" w:hAnsi="Century Gothic"/>
          <w:b/>
        </w:rPr>
        <w:t>igure de Rey B (4</w:t>
      </w:r>
      <w:r w:rsidR="00F30D3F" w:rsidRPr="00076B63">
        <w:rPr>
          <w:rFonts w:ascii="Century Gothic" w:hAnsi="Century Gothic"/>
          <w:b/>
        </w:rPr>
        <w:t xml:space="preserve">-6 </w:t>
      </w:r>
      <w:r w:rsidRPr="00076B63">
        <w:rPr>
          <w:rFonts w:ascii="Century Gothic" w:hAnsi="Century Gothic"/>
          <w:b/>
        </w:rPr>
        <w:t>ans)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</w:t>
      </w:r>
      <w:r w:rsidR="00F30D3F" w:rsidRPr="00076B63">
        <w:rPr>
          <w:rFonts w:ascii="Century Gothic" w:hAnsi="Century Gothic"/>
          <w:b/>
        </w:rPr>
        <w:t xml:space="preserve"> o</w:t>
      </w:r>
      <w:r w:rsidRPr="00076B63">
        <w:rPr>
          <w:rFonts w:ascii="Century Gothic" w:hAnsi="Century Gothic"/>
          <w:b/>
        </w:rPr>
        <w:t xml:space="preserve">rganisation perceptive </w:t>
      </w:r>
      <w:proofErr w:type="spellStart"/>
      <w:r w:rsidRPr="00076B63">
        <w:rPr>
          <w:rFonts w:ascii="Century Gothic" w:hAnsi="Century Gothic"/>
          <w:b/>
        </w:rPr>
        <w:t>Santucci</w:t>
      </w:r>
      <w:proofErr w:type="spellEnd"/>
      <w:r w:rsidRPr="00076B63">
        <w:rPr>
          <w:rFonts w:ascii="Century Gothic" w:hAnsi="Century Gothic"/>
          <w:b/>
        </w:rPr>
        <w:t xml:space="preserve"> (4-6 ans)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lastRenderedPageBreak/>
        <w:t>Schéma corporel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Nomme ou montre : genou, dents, talons, front, joues, cou, menton, pouce, ongle, lèvres, épaules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</w:t>
      </w:r>
      <w:r w:rsidR="00B834A9" w:rsidRPr="00076B63">
        <w:rPr>
          <w:rFonts w:ascii="Century Gothic" w:hAnsi="Century Gothic"/>
          <w:b/>
        </w:rPr>
        <w:t xml:space="preserve"> s</w:t>
      </w:r>
      <w:r w:rsidRPr="00076B63">
        <w:rPr>
          <w:rFonts w:ascii="Century Gothic" w:hAnsi="Century Gothic"/>
          <w:b/>
        </w:rPr>
        <w:t>chéma corporel Meljac Stambak Bergès (4-11 ans)</w:t>
      </w:r>
    </w:p>
    <w:p w:rsidR="00B834A9" w:rsidRPr="00076B63" w:rsidRDefault="00B834A9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* gnosies tactiles </w:t>
      </w:r>
      <w:r w:rsidRPr="00076B63">
        <w:rPr>
          <w:rFonts w:ascii="Century Gothic" w:hAnsi="Century Gothic"/>
          <w:b/>
          <w:bCs/>
        </w:rPr>
        <w:t>NP-MOT (dès 4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Espace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A côté, loin/près, autour, moyen, couché/debout, peu/beaucoup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* </w:t>
      </w:r>
      <w:r w:rsidR="00F30D3F" w:rsidRPr="00076B63">
        <w:rPr>
          <w:rFonts w:ascii="Century Gothic" w:hAnsi="Century Gothic"/>
          <w:b/>
        </w:rPr>
        <w:t>c</w:t>
      </w:r>
      <w:r w:rsidRPr="00076B63">
        <w:rPr>
          <w:rFonts w:ascii="Century Gothic" w:hAnsi="Century Gothic"/>
          <w:b/>
        </w:rPr>
        <w:t>onte de la fourmi Royer (4-13 ans)</w:t>
      </w:r>
    </w:p>
    <w:p w:rsidR="00F30D3F" w:rsidRPr="00076B63" w:rsidRDefault="00F30D3F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orientation spatiale droite/gauche NP-MOT (dès 4 ans)</w:t>
      </w:r>
    </w:p>
    <w:p w:rsidR="00CE4B3E" w:rsidRPr="00076B63" w:rsidRDefault="00CE4B3E">
      <w:pPr>
        <w:rPr>
          <w:rFonts w:ascii="Century Gothic" w:hAnsi="Century Gothic"/>
          <w:b/>
        </w:rPr>
      </w:pPr>
    </w:p>
    <w:p w:rsidR="00CE4B3E" w:rsidRPr="00076B63" w:rsidRDefault="00CE4B3E">
      <w:pPr>
        <w:rPr>
          <w:rFonts w:ascii="Century Gothic" w:hAnsi="Century Gothic"/>
          <w:b/>
        </w:rPr>
      </w:pPr>
    </w:p>
    <w:p w:rsidR="00CE4B3E" w:rsidRPr="00076B63" w:rsidRDefault="00CE4B3E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Rythme</w:t>
      </w:r>
    </w:p>
    <w:p w:rsidR="00CE4B3E" w:rsidRPr="00076B63" w:rsidRDefault="00CE4B3E" w:rsidP="00CE4B3E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tempo et rythme NP-MOT (dès 4 ans)</w:t>
      </w:r>
    </w:p>
    <w:p w:rsidR="00CE4B3E" w:rsidRPr="00076B63" w:rsidRDefault="00CE4B3E" w:rsidP="00CE4B3E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attention auditive NP-MOT (dès 4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Relation/autonomie 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Utilise la fourchette aisément</w:t>
      </w:r>
      <w:r w:rsidR="00CE4B3E" w:rsidRPr="00076B63">
        <w:rPr>
          <w:rFonts w:ascii="Century Gothic" w:hAnsi="Century Gothic"/>
        </w:rPr>
        <w:br w:type="page"/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t>4 ANS ET DEMI (54 MOIS)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Saute à cloche-pied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Marche sur une ligne sur 3 mètres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Fait du patin à roulettes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Saute à la corde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S'immobilise à la demande (contrôle mieux l'inhibition)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fine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Essaie de lacer ses souliers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Fait une porte avec 5 cubes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Enfile de très petites perles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Enroule, déroule une ficelle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Tient son verre d'une main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Graphisme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236778" w:rsidRPr="00076B63">
        <w:rPr>
          <w:rFonts w:ascii="Century Gothic" w:hAnsi="Century Gothic"/>
        </w:rPr>
        <w:t xml:space="preserve"> </w:t>
      </w:r>
      <w:r w:rsidR="00C51445" w:rsidRPr="00076B63">
        <w:rPr>
          <w:rFonts w:ascii="Century Gothic" w:hAnsi="Century Gothic"/>
        </w:rPr>
        <w:t>Copie un carré (angles arrondis)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236778" w:rsidRPr="00076B63">
        <w:rPr>
          <w:rFonts w:ascii="Century Gothic" w:hAnsi="Century Gothic"/>
        </w:rPr>
        <w:t xml:space="preserve"> </w:t>
      </w:r>
      <w:r w:rsidR="00C51445" w:rsidRPr="00076B63">
        <w:rPr>
          <w:rFonts w:ascii="Century Gothic" w:hAnsi="Century Gothic"/>
        </w:rPr>
        <w:t>Copie une croix (pièce à pièce souvent)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Copie 2 ronds superposés (perçus comme dissociés)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Copie des traits horizontaux, verticaux et obliques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Écrit quelques lettres, son prénom, quelques chiffres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Immobilise sa feuille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Langage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Articulation pas infantile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Relation/autonomie 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Peut compter 4 objets, répète 4 chiffres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Raconte des histoires imaginaires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Commande et critique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Joue la comédie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Aspire avec une paille</w:t>
      </w:r>
      <w:r w:rsidR="00C51445" w:rsidRPr="00076B63">
        <w:rPr>
          <w:rFonts w:ascii="Century Gothic" w:hAnsi="Century Gothic"/>
        </w:rPr>
        <w:br w:type="page"/>
      </w:r>
    </w:p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lastRenderedPageBreak/>
        <w:t>5 ANS (60 MOIS)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Tient sur la pointe des pieds, yeux ouverts pendant 10 sec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Saute pieds joints </w:t>
      </w:r>
      <w:r w:rsidR="00F9274C" w:rsidRPr="00076B63">
        <w:rPr>
          <w:rFonts w:ascii="Century Gothic" w:hAnsi="Century Gothic"/>
        </w:rPr>
        <w:t>par-dessus</w:t>
      </w:r>
      <w:r w:rsidR="00C51445" w:rsidRPr="00076B63">
        <w:rPr>
          <w:rFonts w:ascii="Century Gothic" w:hAnsi="Century Gothic"/>
        </w:rPr>
        <w:t xml:space="preserve"> une corde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Rattrape une balle 1 fois sur 3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Fait des cercles avec son index pendant 15 sec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Test des marionnettes correct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Saute à la corde en alternant les pieds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Tient 8 sec sur un pied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fine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Met 10 pastilles dans le flacon en 20 sec</w:t>
      </w: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* latéralité usuelle </w:t>
      </w:r>
      <w:proofErr w:type="spellStart"/>
      <w:r w:rsidRPr="00076B63">
        <w:rPr>
          <w:rFonts w:ascii="Century Gothic" w:hAnsi="Century Gothic"/>
          <w:b/>
        </w:rPr>
        <w:t>Auzias</w:t>
      </w:r>
      <w:proofErr w:type="spellEnd"/>
      <w:r w:rsidRPr="00076B63">
        <w:rPr>
          <w:rFonts w:ascii="Century Gothic" w:hAnsi="Century Gothic"/>
          <w:b/>
        </w:rPr>
        <w:t xml:space="preserve"> (5-14 ans)</w:t>
      </w:r>
    </w:p>
    <w:p w:rsidR="00C00B93" w:rsidRPr="00076B63" w:rsidRDefault="00C00B93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 séquences motrices manuelles NEPSY2 (5-12 ans)</w:t>
      </w:r>
    </w:p>
    <w:p w:rsidR="00C00B93" w:rsidRPr="00076B63" w:rsidRDefault="00C00B93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* tapping NEPSY2 </w:t>
      </w:r>
      <w:r w:rsidR="00AE1F66" w:rsidRPr="00076B63">
        <w:rPr>
          <w:rFonts w:ascii="Century Gothic" w:hAnsi="Century Gothic"/>
          <w:b/>
        </w:rPr>
        <w:t>(5-16 ans)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Graphisme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Copie le triangle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Colorie sans dépasser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Écrit son prénom en majuscules et en minuscules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Écrit quelques lettres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Copie 2 cercles collés avec un problème de tangente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Copie 2 cercles l'un sur l'autre (30% d'échec)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Copie le carré avec une tangente (50% d'échec)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</w:t>
      </w:r>
      <w:r w:rsidR="00C00B93" w:rsidRPr="00076B63">
        <w:rPr>
          <w:rFonts w:ascii="Century Gothic" w:hAnsi="Century Gothic"/>
          <w:b/>
          <w:bCs/>
        </w:rPr>
        <w:t xml:space="preserve"> </w:t>
      </w:r>
      <w:r w:rsidRPr="00076B63">
        <w:rPr>
          <w:rFonts w:ascii="Century Gothic" w:hAnsi="Century Gothic"/>
        </w:rPr>
        <w:t>entre 5-6 ans : se met en place le rapport topographique de 2 formes superposées + notion de diagonales, d'orientation (losange)</w:t>
      </w:r>
    </w:p>
    <w:p w:rsidR="00C00B93" w:rsidRPr="00076B63" w:rsidRDefault="00C00B93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 xml:space="preserve">* précision visuo-motrice </w:t>
      </w:r>
      <w:r w:rsidR="005D09FF" w:rsidRPr="00076B63">
        <w:rPr>
          <w:rFonts w:ascii="Century Gothic" w:hAnsi="Century Gothic"/>
          <w:b/>
          <w:bCs/>
        </w:rPr>
        <w:t xml:space="preserve">trajets </w:t>
      </w:r>
      <w:r w:rsidRPr="00076B63">
        <w:rPr>
          <w:rFonts w:ascii="Century Gothic" w:hAnsi="Century Gothic"/>
          <w:b/>
          <w:bCs/>
        </w:rPr>
        <w:t>NEPSY2 (5-12 ans)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Schéma corporel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Nomme ou montre : cils, coude, poignet, sourcils, narines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Dessin du bonhomme avec un corps, ajoute 7 éléments au bonhomme incomplet, place des détails vestimentaires</w:t>
      </w:r>
    </w:p>
    <w:p w:rsidR="00AE1F66" w:rsidRPr="00076B63" w:rsidRDefault="00AE1F66" w:rsidP="00AE1F66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*</w:t>
      </w:r>
      <w:r w:rsidRPr="00076B63">
        <w:rPr>
          <w:rFonts w:ascii="Century Gothic" w:hAnsi="Century Gothic"/>
          <w:b/>
          <w:bCs/>
        </w:rPr>
        <w:t xml:space="preserve"> </w:t>
      </w:r>
      <w:r w:rsidR="00F30D3F" w:rsidRPr="00076B63">
        <w:rPr>
          <w:rFonts w:ascii="Century Gothic" w:hAnsi="Century Gothic"/>
          <w:b/>
          <w:bCs/>
        </w:rPr>
        <w:t>i</w:t>
      </w:r>
      <w:r w:rsidRPr="00076B63">
        <w:rPr>
          <w:rFonts w:ascii="Century Gothic" w:hAnsi="Century Gothic"/>
          <w:b/>
          <w:bCs/>
        </w:rPr>
        <w:t>mitation de positions des mains NESPY2 (5-12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Espace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Contre, partout, droit, entier, rectangle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 xml:space="preserve">* cubes de </w:t>
      </w:r>
      <w:proofErr w:type="spellStart"/>
      <w:r w:rsidRPr="00076B63">
        <w:rPr>
          <w:rFonts w:ascii="Century Gothic" w:hAnsi="Century Gothic"/>
          <w:b/>
          <w:bCs/>
        </w:rPr>
        <w:t>Kohs</w:t>
      </w:r>
      <w:proofErr w:type="spellEnd"/>
      <w:r w:rsidRPr="00076B63">
        <w:rPr>
          <w:rFonts w:ascii="Century Gothic" w:hAnsi="Century Gothic"/>
          <w:b/>
          <w:bCs/>
        </w:rPr>
        <w:t xml:space="preserve"> (5-11 ans)</w:t>
      </w:r>
    </w:p>
    <w:p w:rsidR="00AE1F66" w:rsidRPr="00076B63" w:rsidRDefault="00AE1F66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flèches NEPSY2 (5-16 ans)</w:t>
      </w:r>
    </w:p>
    <w:p w:rsidR="00AE1F66" w:rsidRPr="00076B63" w:rsidRDefault="00AE1F66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cubes NEPSY2 (5-16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2677FC" w:rsidRPr="00076B63" w:rsidRDefault="002677FC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lastRenderedPageBreak/>
        <w:t>Rythme/</w:t>
      </w:r>
      <w:r w:rsidR="005D09FF" w:rsidRPr="00076B63">
        <w:rPr>
          <w:rFonts w:ascii="Century Gothic" w:hAnsi="Century Gothic"/>
          <w:b/>
          <w:bCs/>
        </w:rPr>
        <w:t>t</w:t>
      </w:r>
      <w:r w:rsidRPr="00076B63">
        <w:rPr>
          <w:rFonts w:ascii="Century Gothic" w:hAnsi="Century Gothic"/>
          <w:b/>
          <w:bCs/>
        </w:rPr>
        <w:t>emps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Connaît les saisons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Connaît son âge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Repère le moment de la journée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Réalise des consignes dans l'ordre : </w:t>
      </w:r>
    </w:p>
    <w:p w:rsidR="00C51445" w:rsidRPr="00076B63" w:rsidRDefault="00C51445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ab/>
        <w:t>« </w:t>
      </w:r>
      <w:r w:rsidR="009D35A3" w:rsidRPr="00076B63">
        <w:rPr>
          <w:rFonts w:ascii="Century Gothic" w:hAnsi="Century Gothic"/>
        </w:rPr>
        <w:t>D’abord</w:t>
      </w:r>
      <w:r w:rsidRPr="00076B63">
        <w:rPr>
          <w:rFonts w:ascii="Century Gothic" w:hAnsi="Century Gothic"/>
        </w:rPr>
        <w:t xml:space="preserve"> tu tapes des mains et ensuite tu sautes »</w:t>
      </w:r>
    </w:p>
    <w:p w:rsidR="00C51445" w:rsidRPr="00076B63" w:rsidRDefault="00C51445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ab/>
        <w:t>« </w:t>
      </w:r>
      <w:r w:rsidR="009D35A3" w:rsidRPr="00076B63">
        <w:rPr>
          <w:rFonts w:ascii="Century Gothic" w:hAnsi="Century Gothic"/>
        </w:rPr>
        <w:t>Tu</w:t>
      </w:r>
      <w:r w:rsidRPr="00076B63">
        <w:rPr>
          <w:rFonts w:ascii="Century Gothic" w:hAnsi="Century Gothic"/>
        </w:rPr>
        <w:t xml:space="preserve"> sautes tout de suite » </w:t>
      </w:r>
    </w:p>
    <w:p w:rsidR="00C00B93" w:rsidRPr="00076B63" w:rsidRDefault="00C51445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ab/>
        <w:t>« </w:t>
      </w:r>
      <w:r w:rsidR="009D35A3" w:rsidRPr="00076B63">
        <w:rPr>
          <w:rFonts w:ascii="Century Gothic" w:hAnsi="Century Gothic"/>
        </w:rPr>
        <w:t>Tu</w:t>
      </w:r>
      <w:r w:rsidRPr="00076B63">
        <w:rPr>
          <w:rFonts w:ascii="Century Gothic" w:hAnsi="Century Gothic"/>
        </w:rPr>
        <w:t xml:space="preserve"> frappes longtemps dans les mains »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test du rythme de Stamback (5-12 ans)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</w:p>
    <w:p w:rsidR="00C51445" w:rsidRPr="00076B63" w:rsidRDefault="00C51445">
      <w:pPr>
        <w:rPr>
          <w:rFonts w:ascii="Century Gothic" w:hAnsi="Century Gothic"/>
          <w:b/>
          <w:bCs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Relation/autonomie 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Compte 10 objets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Compte sur ses doigts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S'habille et se déshabille seul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Demande le sens des mots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</w:rPr>
        <w:br w:type="page"/>
      </w:r>
    </w:p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lastRenderedPageBreak/>
        <w:t>6 ANS (72 MOIS)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de 30 cm de haut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Lancer correct de la balle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Lance un ballon dans une cible à 1m50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Tient debout sur un pied puis sur l'autre, yeux fermés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Tient 10 se</w:t>
      </w:r>
      <w:r w:rsidR="009D35A3" w:rsidRPr="00076B63">
        <w:rPr>
          <w:rFonts w:ascii="Century Gothic" w:hAnsi="Century Gothic"/>
        </w:rPr>
        <w:t>c</w:t>
      </w:r>
      <w:r w:rsidR="00C51445" w:rsidRPr="00076B63">
        <w:rPr>
          <w:rFonts w:ascii="Century Gothic" w:hAnsi="Century Gothic"/>
        </w:rPr>
        <w:t xml:space="preserve"> sur un pied yeux ouverts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Saute d'un pied sur l'autre</w:t>
      </w:r>
    </w:p>
    <w:p w:rsidR="00B64EAA" w:rsidRPr="00076B63" w:rsidRDefault="00B64EAA" w:rsidP="00B64EAA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échelle de développement moteur Lincoln-Oserestky (6-14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Noue ses lacets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</w:t>
      </w:r>
      <w:r w:rsidR="00F30D3F" w:rsidRPr="00076B63">
        <w:rPr>
          <w:rFonts w:ascii="Century Gothic" w:hAnsi="Century Gothic"/>
          <w:b/>
          <w:bCs/>
        </w:rPr>
        <w:t xml:space="preserve"> </w:t>
      </w:r>
      <w:r w:rsidRPr="00076B63">
        <w:rPr>
          <w:rFonts w:ascii="Century Gothic" w:hAnsi="Century Gothic"/>
          <w:b/>
          <w:bCs/>
        </w:rPr>
        <w:t>dominance latérale Galifret-Granjon (6-14 ans)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</w:t>
      </w:r>
      <w:r w:rsidR="00F30D3F" w:rsidRPr="00076B63">
        <w:rPr>
          <w:rFonts w:ascii="Century Gothic" w:hAnsi="Century Gothic"/>
          <w:b/>
          <w:bCs/>
        </w:rPr>
        <w:t xml:space="preserve"> </w:t>
      </w:r>
      <w:r w:rsidRPr="00076B63">
        <w:rPr>
          <w:rFonts w:ascii="Century Gothic" w:hAnsi="Century Gothic"/>
          <w:b/>
          <w:bCs/>
        </w:rPr>
        <w:t xml:space="preserve">latéralité Harris </w:t>
      </w:r>
      <w:r w:rsidR="009D35A3" w:rsidRPr="00076B63">
        <w:rPr>
          <w:rFonts w:ascii="Century Gothic" w:hAnsi="Century Gothic"/>
          <w:b/>
          <w:bCs/>
        </w:rPr>
        <w:t>(</w:t>
      </w:r>
      <w:r w:rsidRPr="00076B63">
        <w:rPr>
          <w:rFonts w:ascii="Century Gothic" w:hAnsi="Century Gothic"/>
          <w:b/>
          <w:bCs/>
        </w:rPr>
        <w:t>dès 6 ans</w:t>
      </w:r>
      <w:r w:rsidR="009D35A3" w:rsidRPr="00076B63">
        <w:rPr>
          <w:rFonts w:ascii="Century Gothic" w:hAnsi="Century Gothic"/>
          <w:b/>
          <w:bCs/>
        </w:rPr>
        <w:t>)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faciale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Plusieurs mouvements centraux sont possibles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Mouvements bilatéraux réussis pour le bas du visage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*motricité faciale Kwint-Stambak (6-14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Graphisme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Copie le losange</w:t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Bonhomme : cou, mains, vêtements, jambes en 2 dimensions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9D35A3">
      <w:pPr>
        <w:rPr>
          <w:rFonts w:ascii="Century Gothic" w:hAnsi="Century Gothic"/>
        </w:rPr>
      </w:pP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45720</wp:posOffset>
                </wp:positionV>
                <wp:extent cx="485775" cy="381000"/>
                <wp:effectExtent l="12700" t="12700" r="9525" b="12700"/>
                <wp:wrapNone/>
                <wp:docPr id="115779322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75" cy="381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409D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" o:spid="_x0000_s1026" type="#_x0000_t4" style="position:absolute;margin-left:219.4pt;margin-top:3.6pt;width:38.2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" strokeweight=".26mm">
                <v:path arrowok="t"/>
              </v:shape>
            </w:pict>
          </mc:Fallback>
        </mc:AlternateContent>
      </w:r>
    </w:p>
    <w:p w:rsidR="00C51445" w:rsidRPr="00076B63" w:rsidRDefault="009D35A3">
      <w:pPr>
        <w:rPr>
          <w:rFonts w:ascii="Century Gothic" w:hAnsi="Century Gothic"/>
          <w:b/>
          <w:sz w:val="20"/>
        </w:rPr>
      </w:pP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22860</wp:posOffset>
                </wp:positionV>
                <wp:extent cx="0" cy="495300"/>
                <wp:effectExtent l="0" t="0" r="0" b="0"/>
                <wp:wrapNone/>
                <wp:docPr id="1184826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913B0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15pt,1.8pt" to="403.15pt,4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" strokeweight=".26mm">
                <v:stroke joinstyle="miter"/>
                <o:lock v:ext="edit" shapetype="f"/>
              </v:line>
            </w:pict>
          </mc:Fallback>
        </mc:AlternateContent>
      </w: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76200</wp:posOffset>
                </wp:positionV>
                <wp:extent cx="1038225" cy="409575"/>
                <wp:effectExtent l="0" t="0" r="3175" b="0"/>
                <wp:wrapNone/>
                <wp:docPr id="6311913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12D75" id="Rectangle 2" o:spid="_x0000_s1026" style="position:absolute;margin-left:1.9pt;margin-top:6pt;width:81.75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" strokeweight=".26mm">
                <v:path arrowok="t"/>
              </v:rect>
            </w:pict>
          </mc:Fallback>
        </mc:AlternateContent>
      </w: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85725</wp:posOffset>
                </wp:positionV>
                <wp:extent cx="1038225" cy="390525"/>
                <wp:effectExtent l="0" t="0" r="3175" b="3175"/>
                <wp:wrapNone/>
                <wp:docPr id="17112065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38225" cy="390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76956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6.75pt" to="85.15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" strokeweight=".26mm">
                <v:stroke joinstyle="miter"/>
                <o:lock v:ext="edit" shapetype="f"/>
              </v:line>
            </w:pict>
          </mc:Fallback>
        </mc:AlternateContent>
      </w: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95250</wp:posOffset>
                </wp:positionV>
                <wp:extent cx="1028700" cy="390525"/>
                <wp:effectExtent l="0" t="0" r="0" b="3175"/>
                <wp:wrapNone/>
                <wp:docPr id="129990756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28700" cy="390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66252" id="Line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7.5pt" to="84.4pt,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" strokeweight=".26mm">
                <v:stroke joinstyle="miter"/>
                <o:lock v:ext="edit" shapetype="f"/>
              </v:line>
            </w:pict>
          </mc:Fallback>
        </mc:AlternateContent>
      </w: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85725</wp:posOffset>
                </wp:positionV>
                <wp:extent cx="9525" cy="409575"/>
                <wp:effectExtent l="0" t="0" r="3175" b="9525"/>
                <wp:wrapNone/>
                <wp:docPr id="151670668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514E4" id="Line 5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6.75pt" to="43.9pt,3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" strokeweight=".26mm">
                <v:stroke joinstyle="miter"/>
                <o:lock v:ext="edit" shapetype="f"/>
              </v:line>
            </w:pict>
          </mc:Fallback>
        </mc:AlternateContent>
      </w: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13335</wp:posOffset>
                </wp:positionV>
                <wp:extent cx="0" cy="514350"/>
                <wp:effectExtent l="0" t="0" r="0" b="0"/>
                <wp:wrapNone/>
                <wp:docPr id="3039108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D8435" id="Line 1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9pt,1.05pt" to="442.9pt,4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" strokeweight=".26mm">
                <v:stroke joinstyle="miter"/>
                <o:lock v:ext="edit" shapetype="f"/>
              </v:line>
            </w:pict>
          </mc:Fallback>
        </mc:AlternateContent>
      </w:r>
    </w:p>
    <w:p w:rsidR="00C51445" w:rsidRPr="00076B63" w:rsidRDefault="009D35A3">
      <w:pPr>
        <w:rPr>
          <w:rFonts w:ascii="Century Gothic" w:hAnsi="Century Gothic"/>
        </w:rPr>
      </w:pP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114935</wp:posOffset>
                </wp:positionV>
                <wp:extent cx="895350" cy="428625"/>
                <wp:effectExtent l="12700" t="12700" r="19050" b="3175"/>
                <wp:wrapNone/>
                <wp:docPr id="5045188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4286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2C88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6" type="#_x0000_t5" style="position:absolute;margin-left:203.65pt;margin-top:9.05pt;width:70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" strokeweight=".26mm">
                <v:path arrowok="t"/>
              </v:shape>
            </w:pict>
          </mc:Fallback>
        </mc:AlternateContent>
      </w: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120650</wp:posOffset>
                </wp:positionV>
                <wp:extent cx="1028700" cy="0"/>
                <wp:effectExtent l="0" t="0" r="0" b="0"/>
                <wp:wrapNone/>
                <wp:docPr id="14563972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BF45E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9.5pt" to="84.4pt,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" strokeweight=".26mm">
                <v:stroke joinstyle="miter"/>
                <o:lock v:ext="edit" shapetype="f"/>
              </v:line>
            </w:pict>
          </mc:Fallback>
        </mc:AlternateContent>
      </w: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47625</wp:posOffset>
                </wp:positionV>
                <wp:extent cx="381000" cy="561975"/>
                <wp:effectExtent l="0" t="0" r="0" b="9525"/>
                <wp:wrapNone/>
                <wp:docPr id="7118962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81000" cy="5619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4AF1D" id="Line 1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15pt,3.75pt" to="460.15pt,4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" strokeweight=".26mm">
                <v:stroke joinstyle="miter"/>
                <o:lock v:ext="edit" shapetype="f"/>
              </v:line>
            </w:pict>
          </mc:Fallback>
        </mc:AlternateContent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  <w:r w:rsidR="00C51445" w:rsidRPr="00076B63">
        <w:rPr>
          <w:rFonts w:ascii="Century Gothic" w:hAnsi="Century Gothic"/>
        </w:rPr>
        <w:tab/>
      </w:r>
    </w:p>
    <w:p w:rsidR="00C51445" w:rsidRPr="00076B63" w:rsidRDefault="00C51445">
      <w:pPr>
        <w:rPr>
          <w:rFonts w:ascii="Century Gothic" w:hAnsi="Century Gothic"/>
          <w:sz w:val="20"/>
        </w:rPr>
      </w:pPr>
    </w:p>
    <w:p w:rsidR="00C51445" w:rsidRPr="00076B63" w:rsidRDefault="009D35A3">
      <w:pPr>
        <w:rPr>
          <w:rFonts w:ascii="Century Gothic" w:hAnsi="Century Gothic"/>
          <w:sz w:val="20"/>
        </w:rPr>
      </w:pPr>
      <w:r w:rsidRPr="00076B6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40640</wp:posOffset>
                </wp:positionV>
                <wp:extent cx="495300" cy="0"/>
                <wp:effectExtent l="0" t="0" r="0" b="0"/>
                <wp:wrapNone/>
                <wp:docPr id="13172409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26B39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15pt,3.2pt" to="442.15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" strokeweight=".26mm">
                <v:stroke joinstyle="miter"/>
                <o:lock v:ext="edit" shapetype="f"/>
              </v:line>
            </w:pict>
          </mc:Fallback>
        </mc:AlternateContent>
      </w:r>
    </w:p>
    <w:p w:rsidR="00C51445" w:rsidRPr="00076B63" w:rsidRDefault="00C51445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50% d'échec</w:t>
      </w:r>
    </w:p>
    <w:p w:rsidR="00C51445" w:rsidRPr="00076B63" w:rsidRDefault="00C51445">
      <w:pPr>
        <w:rPr>
          <w:rFonts w:ascii="Century Gothic" w:hAnsi="Century Gothic"/>
          <w:bCs/>
        </w:rPr>
      </w:pPr>
      <w:r w:rsidRPr="00076B63">
        <w:rPr>
          <w:rFonts w:ascii="Century Gothic" w:hAnsi="Century Gothic"/>
          <w:b/>
        </w:rPr>
        <w:tab/>
      </w:r>
      <w:r w:rsidRPr="00076B63">
        <w:rPr>
          <w:rFonts w:ascii="Century Gothic" w:hAnsi="Century Gothic"/>
          <w:b/>
        </w:rPr>
        <w:tab/>
      </w:r>
      <w:r w:rsidRPr="00076B63">
        <w:rPr>
          <w:rFonts w:ascii="Century Gothic" w:hAnsi="Century Gothic"/>
          <w:b/>
        </w:rPr>
        <w:tab/>
      </w:r>
      <w:r w:rsidRPr="00076B63">
        <w:rPr>
          <w:rFonts w:ascii="Century Gothic" w:hAnsi="Century Gothic"/>
          <w:b/>
        </w:rPr>
        <w:tab/>
      </w:r>
      <w:r w:rsidRPr="00076B63">
        <w:rPr>
          <w:rFonts w:ascii="Century Gothic" w:hAnsi="Century Gothic"/>
          <w:b/>
        </w:rPr>
        <w:tab/>
      </w:r>
      <w:r w:rsidR="002677FC" w:rsidRPr="00076B63">
        <w:rPr>
          <w:rFonts w:ascii="Century Gothic" w:hAnsi="Century Gothic"/>
          <w:b/>
        </w:rPr>
        <w:tab/>
      </w:r>
      <w:r w:rsidRPr="00076B63">
        <w:rPr>
          <w:rFonts w:ascii="Century Gothic" w:hAnsi="Century Gothic"/>
        </w:rPr>
        <w:t>50% d'échec</w:t>
      </w:r>
      <w:r w:rsidRPr="00076B63">
        <w:rPr>
          <w:rFonts w:ascii="Century Gothic" w:hAnsi="Century Gothic"/>
          <w:b/>
        </w:rPr>
        <w:tab/>
      </w:r>
      <w:r w:rsidRPr="00076B63">
        <w:rPr>
          <w:rFonts w:ascii="Century Gothic" w:hAnsi="Century Gothic"/>
          <w:b/>
        </w:rPr>
        <w:tab/>
      </w:r>
      <w:r w:rsidR="002677FC" w:rsidRPr="00076B63">
        <w:rPr>
          <w:rFonts w:ascii="Century Gothic" w:hAnsi="Century Gothic"/>
          <w:b/>
        </w:rPr>
        <w:t xml:space="preserve">        </w:t>
      </w:r>
      <w:r w:rsidRPr="00076B63">
        <w:rPr>
          <w:rFonts w:ascii="Century Gothic" w:hAnsi="Century Gothic"/>
          <w:bCs/>
        </w:rPr>
        <w:t>10%d'échec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F9274C">
      <w:pPr>
        <w:rPr>
          <w:rFonts w:ascii="Century Gothic" w:hAnsi="Century Gothic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  <w:bCs/>
        </w:rPr>
        <w:t xml:space="preserve"> Dans l'écriture : appui du torse sur la table et tête penchée, prise distale, progression de la main par reptation avec déplacement du bras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</w:t>
      </w:r>
      <w:r w:rsidR="00CE4B3E" w:rsidRPr="00076B63">
        <w:rPr>
          <w:rFonts w:ascii="Century Gothic" w:hAnsi="Century Gothic"/>
          <w:b/>
          <w:bCs/>
        </w:rPr>
        <w:t xml:space="preserve"> </w:t>
      </w:r>
      <w:r w:rsidRPr="00076B63">
        <w:rPr>
          <w:rFonts w:ascii="Century Gothic" w:hAnsi="Century Gothic"/>
          <w:b/>
          <w:bCs/>
        </w:rPr>
        <w:t>test graphique d'organisation perceptive de Bender (6-14 ans)</w:t>
      </w:r>
    </w:p>
    <w:p w:rsidR="00F30D3F" w:rsidRPr="00076B63" w:rsidRDefault="00F30D3F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figure de Rey A (dès 6 ans)</w:t>
      </w:r>
    </w:p>
    <w:p w:rsidR="005D09FF" w:rsidRPr="00076B63" w:rsidRDefault="005D09FF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BHK (CP-3</w:t>
      </w:r>
      <w:r w:rsidRPr="00076B63">
        <w:rPr>
          <w:rFonts w:ascii="Century Gothic" w:hAnsi="Century Gothic"/>
          <w:b/>
          <w:bCs/>
          <w:vertAlign w:val="superscript"/>
        </w:rPr>
        <w:t>ème</w:t>
      </w:r>
      <w:r w:rsidRPr="00076B63">
        <w:rPr>
          <w:rFonts w:ascii="Century Gothic" w:hAnsi="Century Gothic"/>
          <w:b/>
          <w:bCs/>
        </w:rPr>
        <w:t>)</w:t>
      </w:r>
    </w:p>
    <w:p w:rsidR="002677FC" w:rsidRPr="00076B63" w:rsidRDefault="002677FC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Rythme</w:t>
      </w:r>
      <w:r w:rsidR="005D09FF" w:rsidRPr="00076B63">
        <w:rPr>
          <w:rFonts w:ascii="Century Gothic" w:hAnsi="Century Gothic"/>
          <w:b/>
        </w:rPr>
        <w:t>/temps</w:t>
      </w:r>
    </w:p>
    <w:p w:rsidR="00C51445" w:rsidRPr="00076B63" w:rsidRDefault="00F9274C">
      <w:pPr>
        <w:pStyle w:val="Liste"/>
        <w:spacing w:after="0"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 w:cs="Times New Roman"/>
          <w:bCs/>
        </w:rPr>
        <w:t xml:space="preserve"> Différencie matin et après-midi</w:t>
      </w:r>
    </w:p>
    <w:p w:rsidR="00C51445" w:rsidRPr="00076B63" w:rsidRDefault="00F9274C">
      <w:pPr>
        <w:pStyle w:val="Liste"/>
        <w:spacing w:after="0"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  <w:bCs/>
        </w:rPr>
        <w:lastRenderedPageBreak/>
        <w:t></w:t>
      </w:r>
      <w:r w:rsidR="00C51445" w:rsidRPr="00076B63">
        <w:rPr>
          <w:rFonts w:ascii="Century Gothic" w:hAnsi="Century Gothic" w:cs="Times New Roman"/>
          <w:bCs/>
        </w:rPr>
        <w:t xml:space="preserve"> Apprend le rythme des saisons et les jours de la semaine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Synchronise durant 15 sec à une même vitesse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Réussit les structures rythmiques à 3-4 coups</w:t>
      </w:r>
    </w:p>
    <w:p w:rsidR="002677FC" w:rsidRPr="00076B63" w:rsidRDefault="002677FC">
      <w:pPr>
        <w:rPr>
          <w:rFonts w:ascii="Century Gothic" w:hAnsi="Century Gothic"/>
        </w:rPr>
      </w:pPr>
    </w:p>
    <w:p w:rsidR="00AE1F66" w:rsidRPr="00076B63" w:rsidRDefault="00AE1F66">
      <w:pPr>
        <w:pStyle w:val="Titre5"/>
        <w:numPr>
          <w:ilvl w:val="0"/>
          <w:numId w:val="0"/>
        </w:numPr>
        <w:spacing w:before="0" w:after="0"/>
        <w:rPr>
          <w:rFonts w:ascii="Century Gothic" w:eastAsia="Times New Roman" w:hAnsi="Century Gothic" w:cs="Times New Roman"/>
          <w:bCs w:val="0"/>
        </w:rPr>
      </w:pPr>
    </w:p>
    <w:p w:rsidR="00C51445" w:rsidRPr="00076B63" w:rsidRDefault="00C51445">
      <w:pPr>
        <w:pStyle w:val="Titre5"/>
        <w:numPr>
          <w:ilvl w:val="0"/>
          <w:numId w:val="0"/>
        </w:numPr>
        <w:spacing w:before="0" w:after="0"/>
        <w:rPr>
          <w:rFonts w:ascii="Century Gothic" w:eastAsia="Times New Roman" w:hAnsi="Century Gothic" w:cs="Times New Roman"/>
          <w:bCs w:val="0"/>
        </w:rPr>
      </w:pPr>
      <w:r w:rsidRPr="00076B63">
        <w:rPr>
          <w:rFonts w:ascii="Century Gothic" w:eastAsia="Times New Roman" w:hAnsi="Century Gothic" w:cs="Times New Roman"/>
          <w:bCs w:val="0"/>
        </w:rPr>
        <w:t>Espace</w:t>
      </w:r>
    </w:p>
    <w:p w:rsidR="00C51445" w:rsidRPr="00076B63" w:rsidRDefault="00F9274C">
      <w:pPr>
        <w:pStyle w:val="Liste"/>
        <w:spacing w:after="0"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 w:cs="Times New Roman"/>
          <w:bCs/>
        </w:rPr>
        <w:t xml:space="preserve"> Connaît penché, au milieu, demi, épais/mince</w:t>
      </w:r>
    </w:p>
    <w:p w:rsidR="00C51445" w:rsidRPr="00076B63" w:rsidRDefault="00F9274C">
      <w:pPr>
        <w:rPr>
          <w:rFonts w:ascii="Century Gothic" w:hAnsi="Century Gothic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  <w:bCs/>
        </w:rPr>
        <w:t xml:space="preserve"> Repère droite/gauche sur lui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</w:t>
      </w:r>
      <w:r w:rsidR="002677FC" w:rsidRPr="00076B63">
        <w:rPr>
          <w:rFonts w:ascii="Century Gothic" w:hAnsi="Century Gothic"/>
        </w:rPr>
        <w:t>Épreuves</w:t>
      </w:r>
      <w:r w:rsidR="00C51445" w:rsidRPr="00076B63">
        <w:rPr>
          <w:rFonts w:ascii="Century Gothic" w:hAnsi="Century Gothic"/>
        </w:rPr>
        <w:t xml:space="preserve"> des contraires : réponses immédiates, auto-retournement acquis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</w:t>
      </w:r>
      <w:r w:rsidR="00CE4B3E" w:rsidRPr="00076B63">
        <w:rPr>
          <w:rFonts w:ascii="Century Gothic" w:hAnsi="Century Gothic"/>
          <w:b/>
          <w:bCs/>
        </w:rPr>
        <w:t xml:space="preserve"> </w:t>
      </w:r>
      <w:r w:rsidRPr="00076B63">
        <w:rPr>
          <w:rFonts w:ascii="Century Gothic" w:hAnsi="Century Gothic"/>
          <w:b/>
          <w:bCs/>
        </w:rPr>
        <w:t>orientation spatiale M. Vyl (6-12 ans)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</w:t>
      </w:r>
      <w:r w:rsidR="00CE4B3E" w:rsidRPr="00076B63">
        <w:rPr>
          <w:rFonts w:ascii="Century Gothic" w:hAnsi="Century Gothic"/>
          <w:b/>
          <w:bCs/>
        </w:rPr>
        <w:t xml:space="preserve"> </w:t>
      </w:r>
      <w:r w:rsidRPr="00076B63">
        <w:rPr>
          <w:rFonts w:ascii="Century Gothic" w:hAnsi="Century Gothic"/>
          <w:b/>
          <w:bCs/>
        </w:rPr>
        <w:t>test espace orientation droite/gauche Guilmain (6-14 ans)</w:t>
      </w: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</w:t>
      </w:r>
      <w:r w:rsidR="00CE4B3E" w:rsidRPr="00076B63">
        <w:rPr>
          <w:rFonts w:ascii="Century Gothic" w:hAnsi="Century Gothic"/>
          <w:b/>
          <w:bCs/>
        </w:rPr>
        <w:t xml:space="preserve"> </w:t>
      </w:r>
      <w:r w:rsidRPr="00076B63">
        <w:rPr>
          <w:rFonts w:ascii="Century Gothic" w:hAnsi="Century Gothic"/>
          <w:b/>
          <w:bCs/>
        </w:rPr>
        <w:t>test d'orientation droite/gauche Piaget-Head (6-14 ans)</w:t>
      </w:r>
    </w:p>
    <w:p w:rsidR="00CE4B3E" w:rsidRPr="00076B63" w:rsidRDefault="00CE4B3E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 trajets au sol-structuration spatiale de Zazzo (</w:t>
      </w:r>
      <w:r w:rsidR="004C0053" w:rsidRPr="00076B63">
        <w:rPr>
          <w:rFonts w:ascii="Century Gothic" w:hAnsi="Century Gothic"/>
          <w:b/>
          <w:bCs/>
        </w:rPr>
        <w:t>6</w:t>
      </w:r>
      <w:r w:rsidRPr="00076B63">
        <w:rPr>
          <w:rFonts w:ascii="Century Gothic" w:hAnsi="Century Gothic"/>
          <w:b/>
          <w:bCs/>
        </w:rPr>
        <w:t xml:space="preserve"> ans ½ </w:t>
      </w:r>
      <w:r w:rsidR="002677FC" w:rsidRPr="00076B63">
        <w:rPr>
          <w:rFonts w:ascii="Century Gothic" w:hAnsi="Century Gothic"/>
          <w:b/>
          <w:bCs/>
        </w:rPr>
        <w:t></w:t>
      </w:r>
      <w:r w:rsidRPr="00076B63">
        <w:rPr>
          <w:rFonts w:ascii="Century Gothic" w:hAnsi="Century Gothic"/>
          <w:b/>
          <w:bCs/>
        </w:rPr>
        <w:t>11 ans ½)</w:t>
      </w:r>
    </w:p>
    <w:p w:rsidR="00C51445" w:rsidRPr="00076B63" w:rsidRDefault="00C51445">
      <w:pPr>
        <w:rPr>
          <w:rFonts w:ascii="Century Gothic" w:hAnsi="Century Gothic"/>
          <w:bCs/>
        </w:rPr>
      </w:pPr>
    </w:p>
    <w:p w:rsidR="00C51445" w:rsidRPr="00076B63" w:rsidRDefault="00C51445">
      <w:pPr>
        <w:rPr>
          <w:rFonts w:ascii="Century Gothic" w:hAnsi="Century Gothic"/>
          <w:bCs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Schéma corporel</w:t>
      </w:r>
    </w:p>
    <w:p w:rsidR="00C51445" w:rsidRPr="00076B63" w:rsidRDefault="00F9274C">
      <w:pPr>
        <w:pStyle w:val="Liste"/>
        <w:spacing w:after="0"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 w:cs="Times New Roman"/>
          <w:bCs/>
        </w:rPr>
        <w:t xml:space="preserve"> Connaît : cils, coudes, poignets, sourcils, narines, mollets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Imitation de gestes complexes 6-10 ans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Relation/autonomie 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Compte ses doigts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Additionne et soustrait dans la limite de 5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Récite jusqu'à 30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</w:rPr>
        <w:br w:type="page"/>
      </w:r>
    </w:p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lastRenderedPageBreak/>
        <w:t xml:space="preserve">7 ANS 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</w:t>
      </w:r>
      <w:r w:rsidR="002677FC" w:rsidRPr="00076B63">
        <w:rPr>
          <w:rFonts w:ascii="Century Gothic" w:hAnsi="Century Gothic"/>
        </w:rPr>
        <w:t>Équilibre</w:t>
      </w:r>
      <w:r w:rsidR="00C51445" w:rsidRPr="00076B63">
        <w:rPr>
          <w:rFonts w:ascii="Century Gothic" w:hAnsi="Century Gothic"/>
        </w:rPr>
        <w:t xml:space="preserve"> statique : yeux ouverts, mains dans le dos, sur la pointe des pieds, fléchit le tronc 10 sec.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</w:t>
      </w:r>
      <w:r w:rsidR="002677FC" w:rsidRPr="00076B63">
        <w:rPr>
          <w:rFonts w:ascii="Century Gothic" w:hAnsi="Century Gothic"/>
        </w:rPr>
        <w:t>Équilibre</w:t>
      </w:r>
      <w:r w:rsidR="00C51445" w:rsidRPr="00076B63">
        <w:rPr>
          <w:rFonts w:ascii="Century Gothic" w:hAnsi="Century Gothic"/>
        </w:rPr>
        <w:t xml:space="preserve"> dynamique : marche pointe talon sur 2 m.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Dissociation de gestes : taper pied droit puis pied gauche et faire un cercle avec l’index en même temps pendant 15 sec.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faciale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Lever les sourcils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La latéralité est établie</w:t>
      </w:r>
    </w:p>
    <w:p w:rsidR="005532EE" w:rsidRPr="00076B63" w:rsidRDefault="005532EE">
      <w:pPr>
        <w:rPr>
          <w:rFonts w:ascii="Century Gothic" w:hAnsi="Century Gothic"/>
        </w:rPr>
      </w:pPr>
    </w:p>
    <w:p w:rsidR="005532EE" w:rsidRPr="00076B63" w:rsidRDefault="005532EE">
      <w:pPr>
        <w:rPr>
          <w:rFonts w:ascii="Century Gothic" w:hAnsi="Century Gothic"/>
        </w:rPr>
      </w:pPr>
    </w:p>
    <w:p w:rsidR="005532EE" w:rsidRPr="00076B63" w:rsidRDefault="005532EE" w:rsidP="005532EE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Schéma corporel</w:t>
      </w:r>
    </w:p>
    <w:p w:rsidR="005532EE" w:rsidRPr="00076B63" w:rsidRDefault="00F9274C" w:rsidP="005532EE">
      <w:pPr>
        <w:pStyle w:val="Liste"/>
        <w:spacing w:after="0"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  <w:bCs/>
        </w:rPr>
        <w:t></w:t>
      </w:r>
      <w:r w:rsidR="005532EE" w:rsidRPr="00076B63">
        <w:rPr>
          <w:rFonts w:ascii="Century Gothic" w:hAnsi="Century Gothic" w:cs="Times New Roman"/>
          <w:bCs/>
        </w:rPr>
        <w:t xml:space="preserve"> Connaît : hanches, nuque, pommettes</w:t>
      </w:r>
    </w:p>
    <w:p w:rsidR="005532EE" w:rsidRPr="00076B63" w:rsidRDefault="005532EE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Graphisme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Préhension du crayon tridigitale fine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Diminution de l’appui du torse, tête se redresse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Reproduit un losange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Dessine un bonhomme de profil (7-8 ans)</w:t>
      </w:r>
    </w:p>
    <w:p w:rsidR="00C00B93" w:rsidRPr="00076B63" w:rsidRDefault="00C00B93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*</w:t>
      </w:r>
      <w:r w:rsidR="004C0053" w:rsidRPr="00076B63">
        <w:rPr>
          <w:rFonts w:ascii="Century Gothic" w:hAnsi="Century Gothic"/>
          <w:b/>
          <w:bCs/>
        </w:rPr>
        <w:t xml:space="preserve"> </w:t>
      </w:r>
      <w:hyperlink r:id="rId7" w:history="1">
        <w:r w:rsidRPr="00076B63">
          <w:rPr>
            <w:rStyle w:val="Lienhypertexte"/>
            <w:rFonts w:ascii="Century Gothic" w:hAnsi="Century Gothic"/>
            <w:b/>
            <w:bCs/>
          </w:rPr>
          <w:t>EVEDP (CE1-CM2)</w:t>
        </w:r>
      </w:hyperlink>
    </w:p>
    <w:p w:rsidR="00C51445" w:rsidRPr="00076B63" w:rsidRDefault="00C51445">
      <w:pPr>
        <w:rPr>
          <w:rFonts w:ascii="Century Gothic" w:hAnsi="Century Gothic"/>
          <w:b/>
          <w:bCs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Rythme</w:t>
      </w:r>
      <w:r w:rsidR="005D09FF" w:rsidRPr="00076B63">
        <w:rPr>
          <w:rFonts w:ascii="Century Gothic" w:hAnsi="Century Gothic"/>
          <w:b/>
        </w:rPr>
        <w:t>/temps</w:t>
      </w:r>
      <w:r w:rsidRPr="00076B63">
        <w:rPr>
          <w:rFonts w:ascii="Century Gothic" w:hAnsi="Century Gothic"/>
          <w:b/>
        </w:rPr>
        <w:t xml:space="preserve"> </w:t>
      </w:r>
    </w:p>
    <w:p w:rsidR="00C51445" w:rsidRPr="00076B63" w:rsidRDefault="00F9274C" w:rsidP="005532EE">
      <w:pPr>
        <w:pStyle w:val="Liste"/>
        <w:spacing w:after="0"/>
        <w:contextualSpacing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 w:cs="Times New Roman"/>
          <w:bCs/>
        </w:rPr>
        <w:t xml:space="preserve"> Repère son anniversaire</w:t>
      </w:r>
    </w:p>
    <w:p w:rsidR="005532EE" w:rsidRPr="00076B63" w:rsidRDefault="00F9274C" w:rsidP="005532EE">
      <w:pPr>
        <w:pStyle w:val="Liste"/>
        <w:contextualSpacing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  <w:bCs/>
        </w:rPr>
        <w:t></w:t>
      </w:r>
      <w:r w:rsidR="005532EE" w:rsidRPr="00076B63">
        <w:rPr>
          <w:rFonts w:ascii="Century Gothic" w:hAnsi="Century Gothic" w:cs="Times New Roman"/>
          <w:bCs/>
        </w:rPr>
        <w:t xml:space="preserve"> </w:t>
      </w:r>
      <w:r w:rsidR="005532EE" w:rsidRPr="00076B63">
        <w:rPr>
          <w:rFonts w:ascii="Century Gothic" w:hAnsi="Century Gothic"/>
          <w:bCs/>
        </w:rPr>
        <w:t xml:space="preserve">Jongle avec les jours </w:t>
      </w:r>
      <w:r w:rsidR="005532EE" w:rsidRPr="00076B63">
        <w:rPr>
          <w:rFonts w:ascii="Century Gothic" w:hAnsi="Century Gothic" w:cs="Times New Roman"/>
          <w:bCs/>
        </w:rPr>
        <w:t>du calendrier, les mois de l’année, l’utilisation du calendrier</w:t>
      </w:r>
    </w:p>
    <w:p w:rsidR="005532EE" w:rsidRPr="00076B63" w:rsidRDefault="00F9274C" w:rsidP="005532EE">
      <w:pPr>
        <w:pStyle w:val="Liste"/>
        <w:contextualSpacing/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5532EE" w:rsidRPr="00076B63">
        <w:rPr>
          <w:rFonts w:ascii="Century Gothic" w:hAnsi="Century Gothic" w:cs="Times New Roman"/>
          <w:bCs/>
        </w:rPr>
        <w:t xml:space="preserve"> </w:t>
      </w:r>
      <w:r w:rsidR="00C51445" w:rsidRPr="00076B63">
        <w:rPr>
          <w:rFonts w:ascii="Century Gothic" w:hAnsi="Century Gothic"/>
        </w:rPr>
        <w:t>Synchronise à des cadences plus rapides</w:t>
      </w:r>
    </w:p>
    <w:p w:rsidR="00C51445" w:rsidRPr="00076B63" w:rsidRDefault="00F9274C" w:rsidP="005532EE">
      <w:pPr>
        <w:pStyle w:val="Liste"/>
        <w:contextualSpacing/>
        <w:rPr>
          <w:rFonts w:ascii="Century Gothic" w:hAnsi="Century Gothic"/>
          <w:bCs/>
        </w:rPr>
      </w:pPr>
      <w:r w:rsidRPr="00076B63">
        <w:rPr>
          <w:rFonts w:ascii="Century Gothic" w:hAnsi="Century Gothic"/>
          <w:bCs/>
        </w:rPr>
        <w:t></w:t>
      </w:r>
      <w:r w:rsidR="005532EE" w:rsidRPr="00076B63">
        <w:rPr>
          <w:rFonts w:ascii="Century Gothic" w:hAnsi="Century Gothic" w:cs="Times New Roman"/>
          <w:bCs/>
        </w:rPr>
        <w:t xml:space="preserve"> </w:t>
      </w:r>
      <w:r w:rsidR="00C51445" w:rsidRPr="00076B63">
        <w:rPr>
          <w:rFonts w:ascii="Century Gothic" w:hAnsi="Century Gothic"/>
        </w:rPr>
        <w:t>Réussite structure à 4 coups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pStyle w:val="Titre5"/>
        <w:numPr>
          <w:ilvl w:val="0"/>
          <w:numId w:val="0"/>
        </w:numPr>
        <w:spacing w:before="0" w:after="0"/>
        <w:rPr>
          <w:rFonts w:ascii="Century Gothic" w:eastAsia="Times New Roman" w:hAnsi="Century Gothic" w:cs="Times New Roman"/>
          <w:bCs w:val="0"/>
        </w:rPr>
      </w:pPr>
      <w:r w:rsidRPr="00076B63">
        <w:rPr>
          <w:rFonts w:ascii="Century Gothic" w:eastAsia="Times New Roman" w:hAnsi="Century Gothic" w:cs="Times New Roman"/>
          <w:bCs w:val="0"/>
        </w:rPr>
        <w:t>Espace</w:t>
      </w:r>
    </w:p>
    <w:p w:rsidR="00C51445" w:rsidRPr="00076B63" w:rsidRDefault="00F9274C">
      <w:pPr>
        <w:rPr>
          <w:rFonts w:ascii="Century Gothic" w:hAnsi="Century Gothic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  <w:bCs/>
        </w:rPr>
        <w:t xml:space="preserve"> Repère droite/gauche sur autrui </w:t>
      </w:r>
    </w:p>
    <w:p w:rsidR="00C51445" w:rsidRPr="00076B63" w:rsidRDefault="00C51445">
      <w:pPr>
        <w:rPr>
          <w:rFonts w:ascii="Century Gothic" w:hAnsi="Century Gothic"/>
          <w:bCs/>
        </w:rPr>
      </w:pPr>
      <w:r w:rsidRPr="00076B63">
        <w:rPr>
          <w:rFonts w:ascii="Century Gothic" w:hAnsi="Century Gothic"/>
          <w:b/>
          <w:bCs/>
        </w:rPr>
        <w:t xml:space="preserve">*test d'orientation droite/gauche Piaget-Head (6-14 ans) : </w:t>
      </w:r>
      <w:r w:rsidRPr="00076B63">
        <w:rPr>
          <w:rFonts w:ascii="Century Gothic" w:hAnsi="Century Gothic"/>
          <w:bCs/>
        </w:rPr>
        <w:t>exécution des mouvements sur ordre oral 55% de réussite</w:t>
      </w:r>
    </w:p>
    <w:p w:rsidR="002677FC" w:rsidRPr="00076B63" w:rsidRDefault="00AE1F66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* </w:t>
      </w:r>
      <w:hyperlink r:id="rId8" w:history="1">
        <w:r w:rsidRPr="00076B63">
          <w:rPr>
            <w:rStyle w:val="Lienhypertexte"/>
            <w:rFonts w:ascii="Century Gothic" w:hAnsi="Century Gothic"/>
            <w:b/>
          </w:rPr>
          <w:t>test des bâtonnets (7-11 ans)</w:t>
        </w:r>
      </w:hyperlink>
      <w:r w:rsidR="002677FC" w:rsidRPr="00076B63">
        <w:rPr>
          <w:rFonts w:ascii="Century Gothic" w:hAnsi="Century Gothic"/>
          <w:b/>
        </w:rPr>
        <w:br w:type="page"/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t xml:space="preserve">8 ANS 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</w:t>
      </w:r>
      <w:r w:rsidR="002677FC" w:rsidRPr="00076B63">
        <w:rPr>
          <w:rFonts w:ascii="Century Gothic" w:hAnsi="Century Gothic"/>
        </w:rPr>
        <w:t>Équilibre</w:t>
      </w:r>
      <w:r w:rsidR="00C51445" w:rsidRPr="00076B63">
        <w:rPr>
          <w:rFonts w:ascii="Century Gothic" w:hAnsi="Century Gothic"/>
        </w:rPr>
        <w:t xml:space="preserve"> statique : accroupi, bras sur les côtés, talons joints, yeux fermés, tient 10 sec.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</w:t>
      </w:r>
      <w:r w:rsidR="002677FC" w:rsidRPr="00076B63">
        <w:rPr>
          <w:rFonts w:ascii="Century Gothic" w:hAnsi="Century Gothic"/>
        </w:rPr>
        <w:t>Équilibre</w:t>
      </w:r>
      <w:r w:rsidR="00C51445" w:rsidRPr="00076B63">
        <w:rPr>
          <w:rFonts w:ascii="Century Gothic" w:hAnsi="Century Gothic"/>
        </w:rPr>
        <w:t xml:space="preserve"> dynamique : sur un pied, pousse un palet sur 5 m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Dissociation de gestes : taper pied droit et index droit, puis pied gauche et index gauche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faciale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</w:rPr>
        <w:t xml:space="preserve"> Syncinésies : rider le front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Les mouvements bilatéraux sont réussis d'un côté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 xml:space="preserve">Rythme </w:t>
      </w:r>
      <w:r w:rsidR="005D09FF" w:rsidRPr="00076B63">
        <w:rPr>
          <w:rFonts w:ascii="Century Gothic" w:hAnsi="Century Gothic"/>
          <w:b/>
        </w:rPr>
        <w:t>/temps</w:t>
      </w:r>
    </w:p>
    <w:p w:rsidR="00C51445" w:rsidRPr="00076B63" w:rsidRDefault="00F9274C">
      <w:pPr>
        <w:pStyle w:val="Liste"/>
        <w:spacing w:after="0"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 w:cs="Times New Roman"/>
          <w:bCs/>
        </w:rPr>
        <w:t xml:space="preserve"> Repère le mois, l'heure</w:t>
      </w:r>
      <w:r w:rsidR="005532EE" w:rsidRPr="00076B63">
        <w:rPr>
          <w:rFonts w:ascii="Century Gothic" w:hAnsi="Century Gothic" w:cs="Times New Roman"/>
          <w:bCs/>
        </w:rPr>
        <w:t xml:space="preserve"> sur l’horloge</w:t>
      </w:r>
    </w:p>
    <w:p w:rsidR="00C51445" w:rsidRPr="00076B63" w:rsidRDefault="009D2105">
      <w:pPr>
        <w:rPr>
          <w:rFonts w:ascii="Century Gothic" w:hAnsi="Century Gothic"/>
        </w:rPr>
      </w:pPr>
      <w:r w:rsidRPr="00076B63">
        <w:rPr>
          <w:rFonts w:ascii="Century Gothic" w:hAnsi="Century Gothic"/>
          <w:b/>
          <w:bCs/>
        </w:rPr>
        <w:t xml:space="preserve">* </w:t>
      </w:r>
      <w:r w:rsidR="00C51445" w:rsidRPr="00076B63">
        <w:rPr>
          <w:rFonts w:ascii="Century Gothic" w:hAnsi="Century Gothic"/>
          <w:b/>
          <w:bCs/>
        </w:rPr>
        <w:t>Guilmain</w:t>
      </w:r>
      <w:r w:rsidR="00C51445" w:rsidRPr="00076B63">
        <w:rPr>
          <w:rFonts w:ascii="Century Gothic" w:hAnsi="Century Gothic"/>
        </w:rPr>
        <w:t xml:space="preserve"> : régularité des frappes, synchronisation durant 22 sec à 1 min à vitesse rapide</w:t>
      </w:r>
    </w:p>
    <w:p w:rsidR="00C51445" w:rsidRPr="00076B63" w:rsidRDefault="009D2105">
      <w:pPr>
        <w:rPr>
          <w:rFonts w:ascii="Century Gothic" w:hAnsi="Century Gothic"/>
        </w:rPr>
      </w:pPr>
      <w:r w:rsidRPr="00076B63">
        <w:rPr>
          <w:rFonts w:ascii="Century Gothic" w:hAnsi="Century Gothic"/>
          <w:b/>
          <w:bCs/>
        </w:rPr>
        <w:t xml:space="preserve">* </w:t>
      </w:r>
      <w:r w:rsidR="00C51445" w:rsidRPr="00076B63">
        <w:rPr>
          <w:rFonts w:ascii="Century Gothic" w:hAnsi="Century Gothic"/>
          <w:b/>
          <w:bCs/>
        </w:rPr>
        <w:t>Stamback</w:t>
      </w:r>
      <w:r w:rsidR="00C51445" w:rsidRPr="00076B63">
        <w:rPr>
          <w:rFonts w:ascii="Century Gothic" w:hAnsi="Century Gothic"/>
        </w:rPr>
        <w:t xml:space="preserve"> : réussite structure à 5 coups, des syncinésies persistent jusqu'à 11-12 ans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pStyle w:val="Titre5"/>
        <w:numPr>
          <w:ilvl w:val="0"/>
          <w:numId w:val="0"/>
        </w:numPr>
        <w:spacing w:before="0" w:after="0"/>
        <w:rPr>
          <w:rFonts w:ascii="Century Gothic" w:eastAsia="Times New Roman" w:hAnsi="Century Gothic" w:cs="Times New Roman"/>
          <w:bCs w:val="0"/>
        </w:rPr>
      </w:pPr>
      <w:r w:rsidRPr="00076B63">
        <w:rPr>
          <w:rFonts w:ascii="Century Gothic" w:eastAsia="Times New Roman" w:hAnsi="Century Gothic" w:cs="Times New Roman"/>
          <w:bCs w:val="0"/>
        </w:rPr>
        <w:t>Espace</w:t>
      </w:r>
    </w:p>
    <w:p w:rsidR="00C51445" w:rsidRPr="00076B63" w:rsidRDefault="002677FC">
      <w:pPr>
        <w:rPr>
          <w:rFonts w:ascii="Century Gothic" w:hAnsi="Century Gothic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  <w:bCs/>
        </w:rPr>
        <w:t xml:space="preserve"> Repère droite/gauche sur autrui en face à face (80%), gauchers désavantagés jusqu'à 9 ans</w:t>
      </w:r>
    </w:p>
    <w:p w:rsidR="00C51445" w:rsidRPr="00076B63" w:rsidRDefault="002677FC">
      <w:pPr>
        <w:rPr>
          <w:rFonts w:ascii="Century Gothic" w:hAnsi="Century Gothic"/>
          <w:bCs/>
        </w:rPr>
      </w:pPr>
      <w:r w:rsidRPr="00076B63">
        <w:rPr>
          <w:rFonts w:ascii="Century Gothic" w:hAnsi="Century Gothic"/>
          <w:bCs/>
        </w:rPr>
        <w:t></w:t>
      </w:r>
      <w:r w:rsidR="00C51445" w:rsidRPr="00076B63">
        <w:rPr>
          <w:rFonts w:ascii="Century Gothic" w:hAnsi="Century Gothic"/>
          <w:bCs/>
        </w:rPr>
        <w:t xml:space="preserve"> Repère long/court, entre</w:t>
      </w:r>
    </w:p>
    <w:p w:rsidR="00C51445" w:rsidRPr="00076B63" w:rsidRDefault="00C51445">
      <w:pPr>
        <w:rPr>
          <w:rFonts w:ascii="Century Gothic" w:hAnsi="Century Gothic"/>
        </w:rPr>
      </w:pPr>
      <w:r w:rsidRPr="00076B63">
        <w:rPr>
          <w:rFonts w:ascii="Century Gothic" w:hAnsi="Century Gothic"/>
          <w:b/>
          <w:bCs/>
        </w:rPr>
        <w:t xml:space="preserve">*test d'orientation droite/gauche Piaget-Head (6-14 ans) : </w:t>
      </w:r>
      <w:r w:rsidRPr="00076B63">
        <w:rPr>
          <w:rFonts w:ascii="Century Gothic" w:hAnsi="Century Gothic"/>
        </w:rPr>
        <w:t>exécution des mouvements sur ordre oral (82%)</w:t>
      </w:r>
    </w:p>
    <w:p w:rsidR="00C51445" w:rsidRPr="00076B63" w:rsidRDefault="00C51445">
      <w:pPr>
        <w:rPr>
          <w:rFonts w:ascii="Century Gothic" w:hAnsi="Century Gothic"/>
          <w:bCs/>
        </w:rPr>
      </w:pPr>
    </w:p>
    <w:p w:rsidR="00C51445" w:rsidRPr="00076B63" w:rsidRDefault="00C51445">
      <w:pPr>
        <w:rPr>
          <w:rFonts w:ascii="Century Gothic" w:hAnsi="Century Gothic"/>
          <w:bCs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Schéma corporel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Capacité de symétrie dans le dessin du bonhomme</w:t>
      </w:r>
    </w:p>
    <w:p w:rsidR="005532EE" w:rsidRPr="00076B63" w:rsidRDefault="002677FC" w:rsidP="005532EE">
      <w:pPr>
        <w:pStyle w:val="Liste"/>
        <w:spacing w:after="0"/>
        <w:rPr>
          <w:rFonts w:ascii="Century Gothic" w:hAnsi="Century Gothic" w:cs="Times New Roman"/>
          <w:bCs/>
        </w:rPr>
      </w:pPr>
      <w:r w:rsidRPr="00076B63">
        <w:rPr>
          <w:rFonts w:ascii="Century Gothic" w:hAnsi="Century Gothic"/>
        </w:rPr>
        <w:t></w:t>
      </w:r>
      <w:r w:rsidR="005532EE" w:rsidRPr="00076B63">
        <w:rPr>
          <w:rFonts w:ascii="Century Gothic" w:hAnsi="Century Gothic" w:cs="Times New Roman"/>
          <w:bCs/>
        </w:rPr>
        <w:t xml:space="preserve"> Connaît : mollets, paupières, avant-bras, paumes</w:t>
      </w:r>
    </w:p>
    <w:p w:rsidR="005532EE" w:rsidRPr="00076B63" w:rsidRDefault="005532EE" w:rsidP="005532EE">
      <w:pPr>
        <w:pStyle w:val="Liste"/>
        <w:spacing w:after="0"/>
        <w:rPr>
          <w:rFonts w:ascii="Century Gothic" w:hAnsi="Century Gothic" w:cs="Times New Roman"/>
          <w:bCs/>
        </w:rPr>
      </w:pPr>
    </w:p>
    <w:p w:rsidR="005532EE" w:rsidRPr="00076B63" w:rsidRDefault="005532EE">
      <w:pPr>
        <w:rPr>
          <w:rFonts w:ascii="Century Gothic" w:hAnsi="Century Gothic"/>
        </w:rPr>
      </w:pPr>
    </w:p>
    <w:p w:rsidR="005532EE" w:rsidRPr="00076B63" w:rsidRDefault="005532EE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</w:rPr>
        <w:br w:type="page"/>
      </w:r>
    </w:p>
    <w:p w:rsidR="00C51445" w:rsidRPr="00076B63" w:rsidRDefault="002677FC" w:rsidP="002677FC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076B63">
        <w:rPr>
          <w:rFonts w:ascii="Century Gothic" w:hAnsi="Century Gothic"/>
          <w:b/>
          <w:color w:val="ED7D31" w:themeColor="accent2"/>
        </w:rPr>
        <w:lastRenderedPageBreak/>
        <w:t xml:space="preserve">9-10 ANS 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Motricité globale</w:t>
      </w:r>
    </w:p>
    <w:p w:rsidR="002677FC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</w:t>
      </w:r>
      <w:r w:rsidRPr="00076B63">
        <w:rPr>
          <w:rFonts w:ascii="Century Gothic" w:hAnsi="Century Gothic"/>
        </w:rPr>
        <w:t>Équilibre</w:t>
      </w:r>
      <w:r w:rsidR="00C51445" w:rsidRPr="00076B63">
        <w:rPr>
          <w:rFonts w:ascii="Century Gothic" w:hAnsi="Century Gothic"/>
        </w:rPr>
        <w:t xml:space="preserve"> statique : 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Yeux</w:t>
      </w:r>
      <w:r w:rsidR="00C51445" w:rsidRPr="00076B63">
        <w:rPr>
          <w:rFonts w:ascii="Century Gothic" w:hAnsi="Century Gothic"/>
        </w:rPr>
        <w:t xml:space="preserve"> fermés sur un pied 10 sec (9</w:t>
      </w:r>
      <w:r w:rsidR="009D35A3" w:rsidRPr="00076B63">
        <w:rPr>
          <w:rFonts w:ascii="Century Gothic" w:hAnsi="Century Gothic"/>
        </w:rPr>
        <w:t xml:space="preserve"> </w:t>
      </w:r>
      <w:r w:rsidR="00C51445" w:rsidRPr="00076B63">
        <w:rPr>
          <w:rFonts w:ascii="Century Gothic" w:hAnsi="Century Gothic"/>
        </w:rPr>
        <w:t>ans)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Yeux</w:t>
      </w:r>
      <w:r w:rsidR="00C51445" w:rsidRPr="00076B63">
        <w:rPr>
          <w:rFonts w:ascii="Century Gothic" w:hAnsi="Century Gothic"/>
        </w:rPr>
        <w:t xml:space="preserve"> fermés sur pointes des pieds 10 sec (10 ans)</w:t>
      </w:r>
    </w:p>
    <w:p w:rsidR="00F9274C" w:rsidRPr="00076B63" w:rsidRDefault="00F9274C">
      <w:pPr>
        <w:rPr>
          <w:rFonts w:ascii="Century Gothic" w:hAnsi="Century Gothic"/>
        </w:rPr>
      </w:pPr>
    </w:p>
    <w:p w:rsidR="002677FC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</w:t>
      </w:r>
      <w:r w:rsidRPr="00076B63">
        <w:rPr>
          <w:rFonts w:ascii="Century Gothic" w:hAnsi="Century Gothic"/>
        </w:rPr>
        <w:t>Équilibre</w:t>
      </w:r>
      <w:r w:rsidR="00C51445" w:rsidRPr="00076B63">
        <w:rPr>
          <w:rFonts w:ascii="Century Gothic" w:hAnsi="Century Gothic"/>
        </w:rPr>
        <w:t xml:space="preserve"> dynamique : 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Saute</w:t>
      </w:r>
      <w:r w:rsidR="00C51445" w:rsidRPr="00076B63">
        <w:rPr>
          <w:rFonts w:ascii="Century Gothic" w:hAnsi="Century Gothic"/>
        </w:rPr>
        <w:t xml:space="preserve"> 40 cm de haut (9 ans)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Saute</w:t>
      </w:r>
      <w:r w:rsidR="00C51445" w:rsidRPr="00076B63">
        <w:rPr>
          <w:rFonts w:ascii="Century Gothic" w:hAnsi="Century Gothic"/>
        </w:rPr>
        <w:t xml:space="preserve"> sur une chaise à 1 m</w:t>
      </w:r>
      <w:r w:rsidR="00B04D12" w:rsidRPr="00076B63">
        <w:rPr>
          <w:rFonts w:ascii="Century Gothic" w:hAnsi="Century Gothic"/>
        </w:rPr>
        <w:t>ètre</w:t>
      </w:r>
      <w:r w:rsidR="00C51445" w:rsidRPr="00076B63">
        <w:rPr>
          <w:rFonts w:ascii="Century Gothic" w:hAnsi="Century Gothic"/>
        </w:rPr>
        <w:t xml:space="preserve"> (10 ans</w:t>
      </w:r>
      <w:r w:rsidR="00F9274C" w:rsidRPr="00076B63">
        <w:rPr>
          <w:rFonts w:ascii="Century Gothic" w:hAnsi="Century Gothic"/>
        </w:rPr>
        <w:t>)</w:t>
      </w:r>
    </w:p>
    <w:p w:rsidR="00F9274C" w:rsidRPr="00076B63" w:rsidRDefault="00F9274C">
      <w:pPr>
        <w:rPr>
          <w:rFonts w:ascii="Century Gothic" w:hAnsi="Century Gothic"/>
        </w:rPr>
      </w:pPr>
    </w:p>
    <w:p w:rsidR="002677FC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Dissociation de gestes :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Taper</w:t>
      </w:r>
      <w:r w:rsidR="00C51445" w:rsidRPr="00076B63">
        <w:rPr>
          <w:rFonts w:ascii="Century Gothic" w:hAnsi="Century Gothic"/>
        </w:rPr>
        <w:t xml:space="preserve"> pied droit puis pied gauche et 2 index en même temps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Bras</w:t>
      </w:r>
      <w:r w:rsidR="00C51445" w:rsidRPr="00076B63">
        <w:rPr>
          <w:rFonts w:ascii="Century Gothic" w:hAnsi="Century Gothic"/>
        </w:rPr>
        <w:t xml:space="preserve"> tendus</w:t>
      </w:r>
      <w:r w:rsidR="00B04D12" w:rsidRPr="00076B63">
        <w:rPr>
          <w:rFonts w:ascii="Century Gothic" w:hAnsi="Century Gothic"/>
        </w:rPr>
        <w:t xml:space="preserve"> : </w:t>
      </w:r>
      <w:r w:rsidR="00C51445" w:rsidRPr="00076B63">
        <w:rPr>
          <w:rFonts w:ascii="Century Gothic" w:hAnsi="Century Gothic"/>
        </w:rPr>
        <w:t>poing droit fermé et doigts écartés gauche, inverser (10 sec)</w:t>
      </w:r>
    </w:p>
    <w:p w:rsidR="00F9274C" w:rsidRPr="00076B63" w:rsidRDefault="00F9274C">
      <w:pPr>
        <w:rPr>
          <w:rFonts w:ascii="Century Gothic" w:hAnsi="Century Gothic"/>
        </w:rPr>
      </w:pPr>
    </w:p>
    <w:p w:rsidR="002677FC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Syncinésies : 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Pied</w:t>
      </w:r>
      <w:r w:rsidR="00C51445" w:rsidRPr="00076B63">
        <w:rPr>
          <w:rFonts w:ascii="Century Gothic" w:hAnsi="Century Gothic"/>
        </w:rPr>
        <w:t xml:space="preserve"> droit puis pied gauche, 5 </w:t>
      </w:r>
      <w:r w:rsidR="009D35A3" w:rsidRPr="00076B63">
        <w:rPr>
          <w:rFonts w:ascii="Century Gothic" w:hAnsi="Century Gothic"/>
        </w:rPr>
        <w:t>flexions</w:t>
      </w:r>
      <w:r w:rsidR="00C51445" w:rsidRPr="00076B63">
        <w:rPr>
          <w:rFonts w:ascii="Century Gothic" w:hAnsi="Century Gothic"/>
        </w:rPr>
        <w:t xml:space="preserve"> extension</w:t>
      </w:r>
      <w:r w:rsidR="009D35A3" w:rsidRPr="00076B63">
        <w:rPr>
          <w:rFonts w:ascii="Century Gothic" w:hAnsi="Century Gothic"/>
        </w:rPr>
        <w:t>s</w:t>
      </w:r>
      <w:r w:rsidR="00C51445" w:rsidRPr="00076B63">
        <w:rPr>
          <w:rFonts w:ascii="Century Gothic" w:hAnsi="Century Gothic"/>
        </w:rPr>
        <w:t xml:space="preserve"> (9 ans)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Fermer</w:t>
      </w:r>
      <w:r w:rsidR="00C51445" w:rsidRPr="00076B63">
        <w:rPr>
          <w:rFonts w:ascii="Century Gothic" w:hAnsi="Century Gothic"/>
        </w:rPr>
        <w:t xml:space="preserve"> </w:t>
      </w:r>
      <w:r w:rsidRPr="00076B63">
        <w:rPr>
          <w:rFonts w:ascii="Century Gothic" w:hAnsi="Century Gothic"/>
        </w:rPr>
        <w:t>œil</w:t>
      </w:r>
      <w:r w:rsidR="00C51445" w:rsidRPr="00076B63">
        <w:rPr>
          <w:rFonts w:ascii="Century Gothic" w:hAnsi="Century Gothic"/>
        </w:rPr>
        <w:t xml:space="preserve"> droit, </w:t>
      </w:r>
      <w:r w:rsidRPr="00076B63">
        <w:rPr>
          <w:rFonts w:ascii="Century Gothic" w:hAnsi="Century Gothic"/>
        </w:rPr>
        <w:t>œil</w:t>
      </w:r>
      <w:r w:rsidR="00C51445" w:rsidRPr="00076B63">
        <w:rPr>
          <w:rFonts w:ascii="Century Gothic" w:hAnsi="Century Gothic"/>
        </w:rPr>
        <w:t xml:space="preserve"> gauche plusieurs fois (10 ans)</w:t>
      </w:r>
    </w:p>
    <w:p w:rsidR="005532EE" w:rsidRPr="00076B63" w:rsidRDefault="005532EE">
      <w:pPr>
        <w:rPr>
          <w:rFonts w:ascii="Century Gothic" w:hAnsi="Century Gothic"/>
        </w:rPr>
      </w:pPr>
    </w:p>
    <w:p w:rsidR="005532EE" w:rsidRPr="00076B63" w:rsidRDefault="005532EE">
      <w:pPr>
        <w:rPr>
          <w:rFonts w:ascii="Century Gothic" w:hAnsi="Century Gothic"/>
        </w:rPr>
      </w:pPr>
    </w:p>
    <w:p w:rsidR="005532EE" w:rsidRPr="00076B63" w:rsidRDefault="005532EE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t>Motricité fine</w:t>
      </w:r>
    </w:p>
    <w:p w:rsidR="002677FC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Coordination oculo-manuelle : </w:t>
      </w:r>
    </w:p>
    <w:p w:rsidR="002677FC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L</w:t>
      </w:r>
      <w:r w:rsidR="00C51445" w:rsidRPr="00076B63">
        <w:rPr>
          <w:rFonts w:ascii="Century Gothic" w:hAnsi="Century Gothic"/>
        </w:rPr>
        <w:t>ancer le ballon dans une cible à 2 m 50 (9 ans)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D</w:t>
      </w:r>
      <w:r w:rsidR="00C51445" w:rsidRPr="00076B63">
        <w:rPr>
          <w:rFonts w:ascii="Century Gothic" w:hAnsi="Century Gothic"/>
        </w:rPr>
        <w:t>écouper un cercle main droite, et main gauche (10 ans)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9D2105" w:rsidRPr="00076B63" w:rsidRDefault="00C51445" w:rsidP="009D210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Rythme</w:t>
      </w:r>
      <w:r w:rsidR="005D09FF" w:rsidRPr="00076B63">
        <w:rPr>
          <w:rFonts w:ascii="Century Gothic" w:hAnsi="Century Gothic"/>
          <w:b/>
        </w:rPr>
        <w:t>/temps</w:t>
      </w:r>
      <w:r w:rsidRPr="00076B63">
        <w:rPr>
          <w:rFonts w:ascii="Century Gothic" w:hAnsi="Century Gothic"/>
          <w:b/>
        </w:rPr>
        <w:t xml:space="preserve"> </w:t>
      </w:r>
    </w:p>
    <w:p w:rsidR="00C51445" w:rsidRPr="00076B63" w:rsidRDefault="009D2105" w:rsidP="009D210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*</w:t>
      </w:r>
      <w:r w:rsidR="00C51445" w:rsidRPr="00076B63">
        <w:rPr>
          <w:rFonts w:ascii="Century Gothic" w:hAnsi="Century Gothic"/>
        </w:rPr>
        <w:t xml:space="preserve"> </w:t>
      </w:r>
      <w:r w:rsidR="00C51445" w:rsidRPr="00076B63">
        <w:rPr>
          <w:rFonts w:ascii="Century Gothic" w:hAnsi="Century Gothic"/>
          <w:b/>
          <w:bCs/>
        </w:rPr>
        <w:t>Guilmain</w:t>
      </w:r>
      <w:r w:rsidR="00C51445" w:rsidRPr="00076B63">
        <w:rPr>
          <w:rFonts w:ascii="Century Gothic" w:hAnsi="Century Gothic"/>
        </w:rPr>
        <w:t xml:space="preserve"> : synchronisation durant 22 sec aux vitesses 80 et 120 (10 ans)</w:t>
      </w:r>
    </w:p>
    <w:p w:rsidR="00C51445" w:rsidRPr="00076B63" w:rsidRDefault="009D2105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 xml:space="preserve">* </w:t>
      </w:r>
      <w:r w:rsidR="00C51445" w:rsidRPr="00076B63">
        <w:rPr>
          <w:rFonts w:ascii="Century Gothic" w:hAnsi="Century Gothic"/>
          <w:b/>
          <w:bCs/>
        </w:rPr>
        <w:t>Stamback</w:t>
      </w:r>
      <w:r w:rsidR="00C51445" w:rsidRPr="00076B63">
        <w:rPr>
          <w:rFonts w:ascii="Century Gothic" w:hAnsi="Century Gothic"/>
        </w:rPr>
        <w:t xml:space="preserve"> : réussite structure à 6 coups, syncinésies axiales jusqu'à 11-12 ans</w:t>
      </w: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rPr>
          <w:rFonts w:ascii="Century Gothic" w:hAnsi="Century Gothic"/>
          <w:b/>
        </w:rPr>
      </w:pPr>
    </w:p>
    <w:p w:rsidR="00C51445" w:rsidRPr="00076B63" w:rsidRDefault="00C51445">
      <w:pPr>
        <w:pStyle w:val="Titre5"/>
        <w:numPr>
          <w:ilvl w:val="0"/>
          <w:numId w:val="0"/>
        </w:numPr>
        <w:spacing w:before="0" w:after="0"/>
        <w:rPr>
          <w:rFonts w:ascii="Century Gothic" w:eastAsia="Times New Roman" w:hAnsi="Century Gothic" w:cs="Times New Roman"/>
          <w:bCs w:val="0"/>
        </w:rPr>
      </w:pPr>
      <w:r w:rsidRPr="00076B63">
        <w:rPr>
          <w:rFonts w:ascii="Century Gothic" w:eastAsia="Times New Roman" w:hAnsi="Century Gothic" w:cs="Times New Roman"/>
          <w:bCs w:val="0"/>
        </w:rPr>
        <w:t>Espace</w:t>
      </w:r>
    </w:p>
    <w:p w:rsidR="005532EE" w:rsidRPr="00076B63" w:rsidRDefault="002677FC" w:rsidP="005532EE">
      <w:pPr>
        <w:pStyle w:val="Corpsdetexte"/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5532EE" w:rsidRPr="00076B63">
        <w:rPr>
          <w:rFonts w:ascii="Century Gothic" w:hAnsi="Century Gothic"/>
        </w:rPr>
        <w:t xml:space="preserve"> Réussit les obliques</w:t>
      </w:r>
      <w:r w:rsidR="005532EE" w:rsidRPr="00076B63">
        <w:rPr>
          <w:rFonts w:ascii="Century Gothic" w:hAnsi="Century Gothic"/>
        </w:rPr>
        <w:br/>
      </w:r>
      <w:r w:rsidRPr="00076B63">
        <w:rPr>
          <w:rFonts w:ascii="Century Gothic" w:hAnsi="Century Gothic"/>
        </w:rPr>
        <w:t></w:t>
      </w:r>
      <w:r w:rsidR="005532EE" w:rsidRPr="00076B63">
        <w:rPr>
          <w:rFonts w:ascii="Century Gothic" w:hAnsi="Century Gothic"/>
        </w:rPr>
        <w:t xml:space="preserve"> Acquière les notions de perspective</w:t>
      </w:r>
      <w:r w:rsidR="005532EE" w:rsidRPr="00076B63">
        <w:rPr>
          <w:rFonts w:ascii="Century Gothic" w:hAnsi="Century Gothic"/>
        </w:rPr>
        <w:br/>
      </w:r>
      <w:r w:rsidRPr="00076B63">
        <w:rPr>
          <w:rFonts w:ascii="Century Gothic" w:hAnsi="Century Gothic"/>
        </w:rPr>
        <w:t></w:t>
      </w:r>
      <w:r w:rsidR="005532EE" w:rsidRPr="00076B63">
        <w:rPr>
          <w:rFonts w:ascii="Century Gothic" w:hAnsi="Century Gothic"/>
        </w:rPr>
        <w:t xml:space="preserve"> Identifie : large, étroit, mince, épais</w:t>
      </w:r>
    </w:p>
    <w:p w:rsidR="00C51445" w:rsidRPr="00076B63" w:rsidRDefault="00C51445">
      <w:pPr>
        <w:rPr>
          <w:rFonts w:ascii="Century Gothic" w:hAnsi="Century Gothic"/>
        </w:rPr>
      </w:pPr>
      <w:r w:rsidRPr="00076B63">
        <w:rPr>
          <w:rFonts w:ascii="Century Gothic" w:hAnsi="Century Gothic"/>
          <w:b/>
          <w:bCs/>
        </w:rPr>
        <w:t xml:space="preserve">*test d'orientation droite/gauche Piaget-Head (6-14 ans) : </w:t>
      </w:r>
      <w:r w:rsidRPr="00076B63">
        <w:rPr>
          <w:rFonts w:ascii="Century Gothic" w:hAnsi="Century Gothic"/>
        </w:rPr>
        <w:t>reproduction des mouvements sur figures schématiques 56% à 10 ans, 3 objets : réussite vers 10-12 ans</w:t>
      </w:r>
    </w:p>
    <w:p w:rsidR="00C51445" w:rsidRPr="00076B63" w:rsidRDefault="00C51445">
      <w:pPr>
        <w:rPr>
          <w:rFonts w:ascii="Century Gothic" w:hAnsi="Century Gothic"/>
          <w:bCs/>
        </w:rPr>
      </w:pPr>
    </w:p>
    <w:p w:rsidR="00C51445" w:rsidRPr="00076B63" w:rsidRDefault="00C51445">
      <w:pPr>
        <w:rPr>
          <w:rFonts w:ascii="Century Gothic" w:hAnsi="Century Gothic"/>
          <w:bCs/>
        </w:rPr>
      </w:pPr>
    </w:p>
    <w:p w:rsidR="00C51445" w:rsidRPr="00076B63" w:rsidRDefault="00C51445">
      <w:pPr>
        <w:rPr>
          <w:rFonts w:ascii="Century Gothic" w:hAnsi="Century Gothic"/>
          <w:b/>
        </w:rPr>
      </w:pPr>
      <w:r w:rsidRPr="00076B63">
        <w:rPr>
          <w:rFonts w:ascii="Century Gothic" w:hAnsi="Century Gothic"/>
          <w:b/>
        </w:rPr>
        <w:t>Schéma corporel</w:t>
      </w:r>
    </w:p>
    <w:p w:rsidR="00C51445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Dessin du bonhomme d'environ 16 cm</w:t>
      </w:r>
    </w:p>
    <w:p w:rsidR="005532EE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5532EE" w:rsidRPr="00076B63">
        <w:rPr>
          <w:rFonts w:ascii="Century Gothic" w:hAnsi="Century Gothic"/>
        </w:rPr>
        <w:t xml:space="preserve"> Connait : les tempes</w:t>
      </w: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</w:rPr>
      </w:pPr>
    </w:p>
    <w:p w:rsidR="00C51445" w:rsidRPr="00076B63" w:rsidRDefault="00C51445">
      <w:pPr>
        <w:rPr>
          <w:rFonts w:ascii="Century Gothic" w:hAnsi="Century Gothic"/>
          <w:b/>
          <w:bCs/>
        </w:rPr>
      </w:pPr>
      <w:r w:rsidRPr="00076B63">
        <w:rPr>
          <w:rFonts w:ascii="Century Gothic" w:hAnsi="Century Gothic"/>
          <w:b/>
          <w:bCs/>
        </w:rPr>
        <w:lastRenderedPageBreak/>
        <w:t>Graphisme</w:t>
      </w:r>
    </w:p>
    <w:p w:rsidR="00F9274C" w:rsidRPr="00076B63" w:rsidRDefault="002677F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</w:t>
      </w:r>
      <w:r w:rsidR="00C51445" w:rsidRPr="00076B63">
        <w:rPr>
          <w:rFonts w:ascii="Century Gothic" w:hAnsi="Century Gothic"/>
        </w:rPr>
        <w:t xml:space="preserve"> Attitude posturale dans l'écriture : </w:t>
      </w:r>
    </w:p>
    <w:p w:rsidR="00F9274C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>- P</w:t>
      </w:r>
      <w:r w:rsidR="00C51445" w:rsidRPr="00076B63">
        <w:rPr>
          <w:rFonts w:ascii="Century Gothic" w:hAnsi="Century Gothic"/>
        </w:rPr>
        <w:t>assage de la participation du tronc au mouvement, à celui du glissement de l'avant</w:t>
      </w:r>
    </w:p>
    <w:p w:rsidR="00F9274C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 xml:space="preserve">- </w:t>
      </w:r>
      <w:r w:rsidR="00C51445" w:rsidRPr="00076B63">
        <w:rPr>
          <w:rFonts w:ascii="Century Gothic" w:hAnsi="Century Gothic"/>
        </w:rPr>
        <w:t>L'axe du corps reste immobile, le bras s'écarte de l'épaule par un déplacement latéral du coude par rapport à l'axe</w:t>
      </w:r>
    </w:p>
    <w:p w:rsidR="00C51445" w:rsidRPr="00076B63" w:rsidRDefault="00F9274C">
      <w:pPr>
        <w:rPr>
          <w:rFonts w:ascii="Century Gothic" w:hAnsi="Century Gothic"/>
        </w:rPr>
      </w:pPr>
      <w:r w:rsidRPr="00076B63">
        <w:rPr>
          <w:rFonts w:ascii="Century Gothic" w:hAnsi="Century Gothic"/>
        </w:rPr>
        <w:t xml:space="preserve">- </w:t>
      </w:r>
      <w:r w:rsidR="00C51445" w:rsidRPr="00076B63">
        <w:rPr>
          <w:rFonts w:ascii="Century Gothic" w:hAnsi="Century Gothic"/>
        </w:rPr>
        <w:t>Rotation de la main autour du poignet, poignet à plat</w:t>
      </w:r>
    </w:p>
    <w:p w:rsidR="00C51445" w:rsidRPr="00076B63" w:rsidRDefault="00C51445">
      <w:pPr>
        <w:rPr>
          <w:rFonts w:ascii="Century Gothic" w:hAnsi="Century Gothic"/>
        </w:rPr>
      </w:pPr>
    </w:p>
    <w:p w:rsidR="005D09FF" w:rsidRPr="00076B63" w:rsidRDefault="005D09FF">
      <w:pPr>
        <w:rPr>
          <w:rFonts w:ascii="Century Gothic" w:hAnsi="Century Gothic"/>
        </w:rPr>
      </w:pPr>
    </w:p>
    <w:p w:rsidR="005D09FF" w:rsidRPr="00076B63" w:rsidRDefault="005D09FF">
      <w:pPr>
        <w:rPr>
          <w:rFonts w:ascii="Century Gothic" w:hAnsi="Century Gothic"/>
        </w:rPr>
      </w:pPr>
    </w:p>
    <w:p w:rsidR="005D09FF" w:rsidRPr="00076B63" w:rsidRDefault="005D09FF">
      <w:pPr>
        <w:rPr>
          <w:rFonts w:ascii="Century Gothic" w:hAnsi="Century Gothic"/>
        </w:rPr>
      </w:pPr>
    </w:p>
    <w:sectPr w:rsidR="005D09FF" w:rsidRPr="00076B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07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4D00" w:rsidRDefault="00904D00" w:rsidP="009D35A3">
      <w:r>
        <w:separator/>
      </w:r>
    </w:p>
  </w:endnote>
  <w:endnote w:type="continuationSeparator" w:id="0">
    <w:p w:rsidR="00904D00" w:rsidRDefault="00904D00" w:rsidP="009D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7FC" w:rsidRDefault="002677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5A3" w:rsidRPr="002677FC" w:rsidRDefault="009D35A3" w:rsidP="009D35A3">
    <w:pPr>
      <w:pStyle w:val="Pieddepage"/>
      <w:jc w:val="center"/>
      <w:rPr>
        <w:color w:val="44546A" w:themeColor="text2"/>
        <w:sz w:val="20"/>
        <w:szCs w:val="20"/>
      </w:rPr>
    </w:pPr>
    <w:r w:rsidRPr="002677FC">
      <w:rPr>
        <w:color w:val="44546A" w:themeColor="text2"/>
        <w:sz w:val="20"/>
        <w:szCs w:val="20"/>
      </w:rPr>
      <w:t>Repères développement psychomoteur 2-10 ans</w:t>
    </w:r>
  </w:p>
  <w:p w:rsidR="005D09FF" w:rsidRPr="002677FC" w:rsidRDefault="005D09FF" w:rsidP="009D35A3">
    <w:pPr>
      <w:pStyle w:val="Pieddepage"/>
      <w:jc w:val="center"/>
      <w:rPr>
        <w:b/>
        <w:bCs/>
        <w:color w:val="44546A" w:themeColor="text2"/>
        <w:sz w:val="20"/>
        <w:szCs w:val="20"/>
      </w:rPr>
    </w:pPr>
    <w:r w:rsidRPr="002677FC">
      <w:rPr>
        <w:b/>
        <w:bCs/>
        <w:color w:val="44546A" w:themeColor="text2"/>
        <w:sz w:val="20"/>
        <w:szCs w:val="20"/>
      </w:rPr>
      <w:t>(* :  test en lien avec la fonction psychomotrice)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7FC" w:rsidRDefault="002677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4D00" w:rsidRDefault="00904D00" w:rsidP="009D35A3">
      <w:r>
        <w:separator/>
      </w:r>
    </w:p>
  </w:footnote>
  <w:footnote w:type="continuationSeparator" w:id="0">
    <w:p w:rsidR="00904D00" w:rsidRDefault="00904D00" w:rsidP="009D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17341724"/>
      <w:docPartObj>
        <w:docPartGallery w:val="Page Numbers (Top of Page)"/>
        <w:docPartUnique/>
      </w:docPartObj>
    </w:sdtPr>
    <w:sdtContent>
      <w:p w:rsidR="009D35A3" w:rsidRDefault="009D35A3" w:rsidP="00E6327C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9D35A3" w:rsidRDefault="009D35A3" w:rsidP="009D35A3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863357043"/>
      <w:docPartObj>
        <w:docPartGallery w:val="Page Numbers (Top of Page)"/>
        <w:docPartUnique/>
      </w:docPartObj>
    </w:sdtPr>
    <w:sdtContent>
      <w:p w:rsidR="009D35A3" w:rsidRDefault="009D35A3" w:rsidP="00E6327C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9D35A3" w:rsidRDefault="009D35A3" w:rsidP="009D35A3">
    <w:pPr>
      <w:pStyle w:val="En-tte"/>
      <w:ind w:right="360"/>
    </w:pPr>
    <w:r>
      <w:rPr>
        <w:noProof/>
      </w:rPr>
      <w:drawing>
        <wp:inline distT="0" distB="0" distL="0" distR="0">
          <wp:extent cx="1021080" cy="276123"/>
          <wp:effectExtent l="0" t="0" r="0" b="3810"/>
          <wp:docPr id="17867547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754776" name="Image 1786754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744" cy="293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0D3F" w:rsidRDefault="00F30D3F" w:rsidP="009D35A3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5A3" w:rsidRDefault="009D35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6E2249"/>
    <w:multiLevelType w:val="hybridMultilevel"/>
    <w:tmpl w:val="2064DCC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681"/>
    <w:multiLevelType w:val="hybridMultilevel"/>
    <w:tmpl w:val="EC2E34F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4708"/>
    <w:multiLevelType w:val="hybridMultilevel"/>
    <w:tmpl w:val="B6DA7DDE"/>
    <w:lvl w:ilvl="0" w:tplc="4F20DB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5184"/>
    <w:multiLevelType w:val="hybridMultilevel"/>
    <w:tmpl w:val="302EE2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91CE1"/>
    <w:multiLevelType w:val="hybridMultilevel"/>
    <w:tmpl w:val="EDBE1C0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98289">
    <w:abstractNumId w:val="0"/>
  </w:num>
  <w:num w:numId="2" w16cid:durableId="548958332">
    <w:abstractNumId w:val="1"/>
  </w:num>
  <w:num w:numId="3" w16cid:durableId="275674055">
    <w:abstractNumId w:val="2"/>
  </w:num>
  <w:num w:numId="4" w16cid:durableId="454567053">
    <w:abstractNumId w:val="5"/>
  </w:num>
  <w:num w:numId="5" w16cid:durableId="1022584135">
    <w:abstractNumId w:val="4"/>
  </w:num>
  <w:num w:numId="6" w16cid:durableId="187715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A7"/>
    <w:rsid w:val="00076B63"/>
    <w:rsid w:val="001369D4"/>
    <w:rsid w:val="0014689C"/>
    <w:rsid w:val="001E363F"/>
    <w:rsid w:val="00221E6C"/>
    <w:rsid w:val="00236778"/>
    <w:rsid w:val="002677FC"/>
    <w:rsid w:val="003B03F1"/>
    <w:rsid w:val="003E51EB"/>
    <w:rsid w:val="00430918"/>
    <w:rsid w:val="00460405"/>
    <w:rsid w:val="004C0053"/>
    <w:rsid w:val="005532EE"/>
    <w:rsid w:val="005A16B2"/>
    <w:rsid w:val="005D09FF"/>
    <w:rsid w:val="007410A7"/>
    <w:rsid w:val="007652EE"/>
    <w:rsid w:val="007A520C"/>
    <w:rsid w:val="007E68AB"/>
    <w:rsid w:val="00904D00"/>
    <w:rsid w:val="009D2105"/>
    <w:rsid w:val="009D35A3"/>
    <w:rsid w:val="00AE1F66"/>
    <w:rsid w:val="00B04D12"/>
    <w:rsid w:val="00B64EAA"/>
    <w:rsid w:val="00B834A9"/>
    <w:rsid w:val="00C00B93"/>
    <w:rsid w:val="00C51445"/>
    <w:rsid w:val="00CE4B3E"/>
    <w:rsid w:val="00F30D3F"/>
    <w:rsid w:val="00F76C38"/>
    <w:rsid w:val="00F9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890607-7FAC-2B48-A75C-86BD6882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2EE"/>
    <w:pPr>
      <w:suppressAutoHyphens/>
    </w:pPr>
    <w:rPr>
      <w:sz w:val="24"/>
      <w:szCs w:val="24"/>
      <w:lang w:eastAsia="ar-SA"/>
    </w:rPr>
  </w:style>
  <w:style w:type="paragraph" w:styleId="Titre5">
    <w:name w:val="heading 5"/>
    <w:basedOn w:val="Titre"/>
    <w:next w:val="Corpsdetexte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Policepardfaut">
    <w:name w:val="WW-Police par défau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Titre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9D35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35A3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D35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35A3"/>
    <w:rPr>
      <w:sz w:val="24"/>
      <w:szCs w:val="24"/>
      <w:lang w:eastAsia="ar-SA"/>
    </w:rPr>
  </w:style>
  <w:style w:type="character" w:styleId="Numrodepage">
    <w:name w:val="page number"/>
    <w:basedOn w:val="Policepardfaut"/>
    <w:uiPriority w:val="99"/>
    <w:semiHidden/>
    <w:unhideWhenUsed/>
    <w:rsid w:val="009D35A3"/>
  </w:style>
  <w:style w:type="character" w:styleId="Lienhypertexte">
    <w:name w:val="Hyperlink"/>
    <w:basedOn w:val="Policepardfaut"/>
    <w:uiPriority w:val="99"/>
    <w:unhideWhenUsed/>
    <w:rsid w:val="00C00B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B9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00B9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E1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09FF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30691052_Etalonnage_du_test_des_batonnets_chez_des_enfants_de_7_a_11_an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evedpdrpouhet/tableau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2347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 24 à 30 mois</vt:lpstr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24 à 30 mois</dc:title>
  <dc:subject/>
  <dc:creator>assdirection</dc:creator>
  <cp:keywords/>
  <cp:lastModifiedBy>Elise Bénazet</cp:lastModifiedBy>
  <cp:revision>8</cp:revision>
  <cp:lastPrinted>2112-12-31T23:00:00Z</cp:lastPrinted>
  <dcterms:created xsi:type="dcterms:W3CDTF">2024-05-23T17:02:00Z</dcterms:created>
  <dcterms:modified xsi:type="dcterms:W3CDTF">2024-05-27T09:30:00Z</dcterms:modified>
</cp:coreProperties>
</file>