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0EF0" w14:textId="1D601514" w:rsidR="00B96736" w:rsidRDefault="00B96736" w:rsidP="00B96736">
      <w:pPr>
        <w:tabs>
          <w:tab w:val="left" w:pos="7290"/>
        </w:tabs>
      </w:pPr>
    </w:p>
    <w:p w14:paraId="0EB25EBA" w14:textId="77777777" w:rsidR="00B96736" w:rsidRDefault="00B96736" w:rsidP="00B96736">
      <w:pPr>
        <w:tabs>
          <w:tab w:val="left" w:pos="7290"/>
        </w:tabs>
      </w:pPr>
    </w:p>
    <w:p w14:paraId="52BC7086" w14:textId="77777777" w:rsidR="0053575D" w:rsidRPr="0053575D" w:rsidRDefault="0053575D" w:rsidP="0053575D">
      <w:pPr>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53575D">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10 Factors That Disrupt Your Productivity</w:t>
      </w:r>
    </w:p>
    <w:p w14:paraId="5D79ABB7" w14:textId="77777777" w:rsidR="00B96736" w:rsidRDefault="00B96736" w:rsidP="00B96736">
      <w:pPr>
        <w:tabs>
          <w:tab w:val="left" w:pos="7290"/>
        </w:tabs>
      </w:pPr>
    </w:p>
    <w:p w14:paraId="41D33638" w14:textId="77777777" w:rsidR="00B96736" w:rsidRDefault="00B96736" w:rsidP="00B96736">
      <w:pPr>
        <w:tabs>
          <w:tab w:val="left" w:pos="7290"/>
        </w:tabs>
      </w:pPr>
    </w:p>
    <w:p w14:paraId="7DE42913" w14:textId="77777777" w:rsidR="00B96736" w:rsidRDefault="00B96736" w:rsidP="00B96736">
      <w:pPr>
        <w:tabs>
          <w:tab w:val="left" w:pos="7290"/>
        </w:tabs>
      </w:pPr>
    </w:p>
    <w:p w14:paraId="2A8BEDE7" w14:textId="77777777" w:rsidR="00B96736" w:rsidRDefault="00B96736" w:rsidP="00B96736">
      <w:pPr>
        <w:tabs>
          <w:tab w:val="left" w:pos="7290"/>
        </w:tabs>
      </w:pPr>
    </w:p>
    <w:p w14:paraId="0E8C63CD" w14:textId="77777777" w:rsidR="00B96736" w:rsidRDefault="00B96736" w:rsidP="00B96736">
      <w:pPr>
        <w:tabs>
          <w:tab w:val="left" w:pos="7290"/>
        </w:tabs>
      </w:pPr>
    </w:p>
    <w:p w14:paraId="5A15B6DA" w14:textId="77777777" w:rsidR="00B96736" w:rsidRDefault="00B96736" w:rsidP="00B96736">
      <w:pPr>
        <w:tabs>
          <w:tab w:val="left" w:pos="7290"/>
        </w:tabs>
      </w:pPr>
    </w:p>
    <w:p w14:paraId="4D00D0ED" w14:textId="77777777" w:rsidR="00B96736" w:rsidRDefault="00B96736" w:rsidP="00B96736">
      <w:pPr>
        <w:tabs>
          <w:tab w:val="left" w:pos="7290"/>
        </w:tabs>
      </w:pPr>
    </w:p>
    <w:p w14:paraId="6A592F9F" w14:textId="77777777" w:rsidR="00B96736" w:rsidRDefault="00B96736" w:rsidP="00B96736">
      <w:pPr>
        <w:tabs>
          <w:tab w:val="left" w:pos="7290"/>
        </w:tabs>
      </w:pPr>
    </w:p>
    <w:p w14:paraId="56B48DE0" w14:textId="77777777" w:rsidR="00B96736" w:rsidRDefault="00B96736" w:rsidP="00B96736">
      <w:pPr>
        <w:tabs>
          <w:tab w:val="left" w:pos="7290"/>
        </w:tabs>
      </w:pPr>
    </w:p>
    <w:p w14:paraId="75A935DE" w14:textId="77777777" w:rsidR="00B96736" w:rsidRDefault="00B96736" w:rsidP="00B96736">
      <w:pPr>
        <w:tabs>
          <w:tab w:val="left" w:pos="7290"/>
        </w:tabs>
      </w:pPr>
    </w:p>
    <w:p w14:paraId="31D65088" w14:textId="77777777" w:rsidR="00B96736" w:rsidRDefault="00B96736" w:rsidP="00B96736">
      <w:pPr>
        <w:tabs>
          <w:tab w:val="left" w:pos="7290"/>
        </w:tabs>
      </w:pPr>
    </w:p>
    <w:p w14:paraId="6B572E90" w14:textId="77777777" w:rsidR="00B96736" w:rsidRDefault="00B96736" w:rsidP="00B96736">
      <w:pPr>
        <w:tabs>
          <w:tab w:val="left" w:pos="7290"/>
        </w:tabs>
      </w:pPr>
    </w:p>
    <w:p w14:paraId="0B73E559" w14:textId="77777777" w:rsidR="00B96736" w:rsidRDefault="00B96736" w:rsidP="00B96736">
      <w:pPr>
        <w:tabs>
          <w:tab w:val="left" w:pos="7290"/>
        </w:tabs>
      </w:pPr>
    </w:p>
    <w:p w14:paraId="38A558C7" w14:textId="77777777" w:rsidR="00B96736" w:rsidRDefault="00B96736" w:rsidP="00B96736">
      <w:pPr>
        <w:tabs>
          <w:tab w:val="left" w:pos="7290"/>
        </w:tabs>
      </w:pPr>
    </w:p>
    <w:p w14:paraId="040F7094" w14:textId="77777777" w:rsidR="00B96736" w:rsidRDefault="00B96736" w:rsidP="00B96736">
      <w:pPr>
        <w:tabs>
          <w:tab w:val="left" w:pos="7290"/>
        </w:tabs>
      </w:pPr>
    </w:p>
    <w:p w14:paraId="48E8955A" w14:textId="77777777" w:rsidR="00B96736" w:rsidRDefault="00B96736" w:rsidP="00B96736">
      <w:pPr>
        <w:tabs>
          <w:tab w:val="left" w:pos="7290"/>
        </w:tabs>
      </w:pPr>
    </w:p>
    <w:p w14:paraId="7C930EBF" w14:textId="77777777" w:rsidR="00B96736" w:rsidRDefault="00B96736" w:rsidP="00B96736">
      <w:pPr>
        <w:tabs>
          <w:tab w:val="left" w:pos="7290"/>
        </w:tabs>
      </w:pPr>
    </w:p>
    <w:p w14:paraId="7B296245" w14:textId="77777777" w:rsidR="00B96736" w:rsidRDefault="00B96736" w:rsidP="00B96736">
      <w:pPr>
        <w:tabs>
          <w:tab w:val="left" w:pos="7290"/>
        </w:tabs>
      </w:pPr>
    </w:p>
    <w:p w14:paraId="4709249C" w14:textId="77777777" w:rsidR="00B96736" w:rsidRDefault="00B96736" w:rsidP="00B96736">
      <w:pPr>
        <w:tabs>
          <w:tab w:val="left" w:pos="7290"/>
        </w:tabs>
      </w:pPr>
    </w:p>
    <w:p w14:paraId="3BA0B280" w14:textId="77777777" w:rsidR="00B96736" w:rsidRDefault="00B96736" w:rsidP="00B96736">
      <w:pPr>
        <w:tabs>
          <w:tab w:val="left" w:pos="7290"/>
        </w:tabs>
      </w:pPr>
    </w:p>
    <w:p w14:paraId="79FB3FD8" w14:textId="77777777" w:rsidR="00B96736" w:rsidRDefault="00B96736" w:rsidP="00B96736">
      <w:pPr>
        <w:tabs>
          <w:tab w:val="left" w:pos="7290"/>
        </w:tabs>
      </w:pPr>
    </w:p>
    <w:p w14:paraId="785AD7E3" w14:textId="77777777" w:rsidR="00B96736" w:rsidRDefault="00B96736" w:rsidP="00B96736">
      <w:pPr>
        <w:tabs>
          <w:tab w:val="left" w:pos="7290"/>
        </w:tabs>
      </w:pPr>
    </w:p>
    <w:p w14:paraId="6EA457A8" w14:textId="77777777" w:rsidR="00B96736" w:rsidRDefault="00B96736" w:rsidP="00B96736">
      <w:pPr>
        <w:tabs>
          <w:tab w:val="left" w:pos="7290"/>
        </w:tabs>
      </w:pPr>
    </w:p>
    <w:p w14:paraId="5C98537F" w14:textId="77777777" w:rsidR="00CD3C2A" w:rsidRPr="00CD3C2A" w:rsidRDefault="00CD3C2A" w:rsidP="00CD3C2A">
      <w:pPr>
        <w:spacing w:before="100" w:beforeAutospacing="1" w:after="100" w:afterAutospacing="1" w:line="240" w:lineRule="auto"/>
        <w:outlineLvl w:val="1"/>
        <w:rPr>
          <w:rFonts w:ascii="Times New Roman" w:eastAsia="Times New Roman" w:hAnsi="Times New Roman" w:cs="Times New Roman"/>
          <w:b/>
          <w:bCs/>
          <w:color w:val="0F9ED5" w:themeColor="accent4"/>
          <w:kern w:val="0"/>
          <w:sz w:val="36"/>
          <w:szCs w:val="36"/>
          <w14:textOutline w14:w="0" w14:cap="flat" w14:cmpd="sng" w14:algn="ctr">
            <w14:noFill/>
            <w14:prstDash w14:val="solid"/>
            <w14:round/>
          </w14:textOutline>
          <w14:props3d w14:extrusionH="57150" w14:contourW="0" w14:prstMaterial="softEdge">
            <w14:bevelT w14:w="25400" w14:h="38100" w14:prst="circle"/>
          </w14:props3d>
          <w14:ligatures w14:val="none"/>
        </w:rPr>
      </w:pPr>
      <w:bookmarkStart w:id="0" w:name="_Toc203335793"/>
      <w:r w:rsidRPr="00CD3C2A">
        <w:rPr>
          <w:rFonts w:ascii="Times New Roman" w:eastAsia="Times New Roman" w:hAnsi="Times New Roman" w:cs="Times New Roman"/>
          <w:b/>
          <w:bCs/>
          <w:color w:val="0F9ED5" w:themeColor="accent4"/>
          <w:kern w:val="0"/>
          <w:sz w:val="36"/>
          <w:szCs w:val="36"/>
          <w14:textOutline w14:w="0" w14:cap="flat" w14:cmpd="sng" w14:algn="ctr">
            <w14:noFill/>
            <w14:prstDash w14:val="solid"/>
            <w14:round/>
          </w14:textOutline>
          <w14:props3d w14:extrusionH="57150" w14:contourW="0" w14:prstMaterial="softEdge">
            <w14:bevelT w14:w="25400" w14:h="38100" w14:prst="circle"/>
          </w14:props3d>
          <w14:ligatures w14:val="none"/>
        </w:rPr>
        <w:lastRenderedPageBreak/>
        <w:t>Introduction: Reclaim Your Focus, Restore Your Flow</w:t>
      </w:r>
      <w:bookmarkEnd w:id="0"/>
    </w:p>
    <w:p w14:paraId="14C7E8B4" w14:textId="77777777" w:rsidR="008177B0" w:rsidRPr="000F5E5A" w:rsidRDefault="008177B0" w:rsidP="008177B0">
      <w:pPr>
        <w:pStyle w:val="NormalWeb"/>
        <w:spacing w:line="360" w:lineRule="auto"/>
      </w:pPr>
      <w:r w:rsidRPr="000F5E5A">
        <w:t>Everyone has been there. Your to-do list is a mile long. You sit down, ready to tackle the day, but your brain just won’t cooperate. The harder you try to force it, the more your attention drifts. You check your phone, open a new tab, maybe even reorganize your desk—anything but the task at hand.</w:t>
      </w:r>
    </w:p>
    <w:p w14:paraId="5437002E" w14:textId="77777777" w:rsidR="008177B0" w:rsidRPr="000F5E5A" w:rsidRDefault="008177B0" w:rsidP="008177B0">
      <w:pPr>
        <w:pStyle w:val="NormalWeb"/>
        <w:spacing w:line="360" w:lineRule="auto"/>
      </w:pPr>
      <w:r w:rsidRPr="000F5E5A">
        <w:t>For some, this is an occasional hiccup. For others, it’s a daily battle. In today’s hyper-connected world, distractions are everywhere. Even if you love what you do, there’s always something more stimulating competing for your attention. Notifications buzz, emails pile up, and your devices beg for engagement. It’s no wonder your focus feels fractured.</w:t>
      </w:r>
    </w:p>
    <w:p w14:paraId="5D0EC6CA" w14:textId="77777777" w:rsidR="008177B0" w:rsidRPr="000F5E5A" w:rsidRDefault="008177B0" w:rsidP="008177B0">
      <w:pPr>
        <w:pStyle w:val="NormalWeb"/>
        <w:spacing w:line="360" w:lineRule="auto"/>
      </w:pPr>
      <w:r w:rsidRPr="000F5E5A">
        <w:t xml:space="preserve">But here’s the truth: productivity isn’t just about willpower. It’s about awareness. Most people don’t realize that their inability to concentrate isn’t a personal </w:t>
      </w:r>
      <w:proofErr w:type="gramStart"/>
      <w:r w:rsidRPr="000F5E5A">
        <w:t>flaw—</w:t>
      </w:r>
      <w:proofErr w:type="gramEnd"/>
      <w:r w:rsidRPr="000F5E5A">
        <w:t>it’s the result of subtle disruptors that quietly sabotage their mental clarity and momentum.</w:t>
      </w:r>
    </w:p>
    <w:p w14:paraId="1AED2AAC" w14:textId="77777777" w:rsidR="008177B0" w:rsidRPr="000F5E5A" w:rsidRDefault="008177B0" w:rsidP="008177B0">
      <w:pPr>
        <w:pStyle w:val="NormalWeb"/>
        <w:spacing w:line="360" w:lineRule="auto"/>
      </w:pPr>
      <w:r w:rsidRPr="000F5E5A">
        <w:t>This guide is your wake-up call.</w:t>
      </w:r>
    </w:p>
    <w:p w14:paraId="178AC28E" w14:textId="77777777" w:rsidR="008177B0" w:rsidRPr="000F5E5A" w:rsidRDefault="008177B0" w:rsidP="008177B0">
      <w:pPr>
        <w:pStyle w:val="NormalWeb"/>
        <w:spacing w:line="360" w:lineRule="auto"/>
      </w:pPr>
      <w:r w:rsidRPr="000F5E5A">
        <w:t xml:space="preserve">Inside, you’ll uncover the </w:t>
      </w:r>
      <w:r w:rsidRPr="000F5E5A">
        <w:rPr>
          <w:rStyle w:val="Strong"/>
          <w:rFonts w:eastAsiaTheme="majorEastAsia"/>
        </w:rPr>
        <w:t>10 most common disruptors</w:t>
      </w:r>
      <w:r w:rsidRPr="000F5E5A">
        <w:t xml:space="preserve"> that derail your focus—from environmental triggers like noise and temperature, to internal habits like perfectionism and digital dependency. More importantly, you’ll learn how to fight back with simple, science-backed strategies that anyone can apply.</w:t>
      </w:r>
    </w:p>
    <w:p w14:paraId="415692A9" w14:textId="77777777" w:rsidR="008177B0" w:rsidRPr="000F5E5A" w:rsidRDefault="008177B0" w:rsidP="008177B0">
      <w:pPr>
        <w:pStyle w:val="NormalWeb"/>
        <w:spacing w:line="360" w:lineRule="auto"/>
      </w:pPr>
      <w:r w:rsidRPr="000F5E5A">
        <w:t xml:space="preserve">Whether you're an entrepreneur juggling multiple roles, a creative </w:t>
      </w:r>
      <w:proofErr w:type="gramStart"/>
      <w:r w:rsidRPr="000F5E5A">
        <w:t>struggling</w:t>
      </w:r>
      <w:proofErr w:type="gramEnd"/>
      <w:r w:rsidRPr="000F5E5A">
        <w:t xml:space="preserve"> to stay in flow, or just someone trying to get through the day without feeling overwhelmed, this guide will help you reset your routine, reclaim your time, and finally get more done—without burning out.</w:t>
      </w:r>
    </w:p>
    <w:p w14:paraId="31452567" w14:textId="77777777" w:rsidR="008177B0" w:rsidRPr="000F5E5A" w:rsidRDefault="008177B0" w:rsidP="008177B0">
      <w:pPr>
        <w:pStyle w:val="NormalWeb"/>
        <w:spacing w:line="360" w:lineRule="auto"/>
      </w:pPr>
      <w:r w:rsidRPr="000F5E5A">
        <w:t>Let’s cut through the clutter and get your brain back on track.</w:t>
      </w:r>
    </w:p>
    <w:p w14:paraId="56EB2D30" w14:textId="77777777" w:rsidR="00CD3C2A" w:rsidRPr="008177B0" w:rsidRDefault="00CD3C2A" w:rsidP="008177B0">
      <w:pPr>
        <w:spacing w:before="100" w:beforeAutospacing="1" w:after="100" w:afterAutospacing="1" w:line="360" w:lineRule="auto"/>
        <w:rPr>
          <w:rFonts w:ascii="Times New Roman" w:eastAsia="Times New Roman" w:hAnsi="Times New Roman" w:cs="Times New Roman"/>
          <w:kern w:val="0"/>
          <w:sz w:val="24"/>
          <w:szCs w:val="24"/>
          <w14:ligatures w14:val="none"/>
        </w:rPr>
      </w:pPr>
    </w:p>
    <w:p w14:paraId="60EB9AE8" w14:textId="77777777" w:rsidR="00CD3C2A" w:rsidRDefault="00CD3C2A" w:rsidP="00CD3C2A">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7E5171FB" w14:textId="77777777" w:rsidR="00CD3C2A" w:rsidRDefault="00CD3C2A" w:rsidP="00CD3C2A">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742AE8CD" w14:textId="7047A294" w:rsidR="00B96736" w:rsidRDefault="003B5718" w:rsidP="00B96736">
      <w:pPr>
        <w:tabs>
          <w:tab w:val="left" w:pos="7290"/>
        </w:tabs>
      </w:pPr>
      <w:r>
        <w:rPr>
          <w:noProof/>
        </w:rPr>
        <mc:AlternateContent>
          <mc:Choice Requires="wps">
            <w:drawing>
              <wp:anchor distT="0" distB="0" distL="114300" distR="114300" simplePos="0" relativeHeight="251662336" behindDoc="0" locked="0" layoutInCell="1" allowOverlap="1" wp14:anchorId="0E1EE387" wp14:editId="55675057">
                <wp:simplePos x="0" y="0"/>
                <wp:positionH relativeFrom="page">
                  <wp:posOffset>866775</wp:posOffset>
                </wp:positionH>
                <wp:positionV relativeFrom="paragraph">
                  <wp:posOffset>9525</wp:posOffset>
                </wp:positionV>
                <wp:extent cx="6324600" cy="1828800"/>
                <wp:effectExtent l="0" t="0" r="0" b="3810"/>
                <wp:wrapNone/>
                <wp:docPr id="119082047" name="Text Box 1"/>
                <wp:cNvGraphicFramePr/>
                <a:graphic xmlns:a="http://schemas.openxmlformats.org/drawingml/2006/main">
                  <a:graphicData uri="http://schemas.microsoft.com/office/word/2010/wordprocessingShape">
                    <wps:wsp>
                      <wps:cNvSpPr txBox="1"/>
                      <wps:spPr>
                        <a:xfrm>
                          <a:off x="0" y="0"/>
                          <a:ext cx="6324600" cy="1828800"/>
                        </a:xfrm>
                        <a:prstGeom prst="rect">
                          <a:avLst/>
                        </a:prstGeom>
                        <a:noFill/>
                        <a:ln>
                          <a:noFill/>
                        </a:ln>
                      </wps:spPr>
                      <wps:txbx>
                        <w:txbxContent>
                          <w:p w14:paraId="1D2DA2E9" w14:textId="232AC5E5" w:rsidR="00C3485D" w:rsidRPr="00264F1C" w:rsidRDefault="00C3485D" w:rsidP="00264F1C">
                            <w:pPr>
                              <w:pStyle w:val="ListParagraph"/>
                              <w:numPr>
                                <w:ilvl w:val="0"/>
                                <w:numId w:val="3"/>
                              </w:numPr>
                              <w:tabs>
                                <w:tab w:val="left" w:pos="7290"/>
                              </w:tabs>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264F1C">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The Perfection Trap: </w:t>
                            </w:r>
                          </w:p>
                          <w:p w14:paraId="7F09F872" w14:textId="743E82D2" w:rsidR="00AF6F0C" w:rsidRPr="00264F1C" w:rsidRDefault="00C3485D" w:rsidP="00AF6F0C">
                            <w:pPr>
                              <w:tabs>
                                <w:tab w:val="left" w:pos="7290"/>
                              </w:tabs>
                              <w:jc w:val="center"/>
                              <w:rPr>
                                <w:b/>
                                <w:noProof/>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264F1C">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Why Good Enough Is Often 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E1EE387" id="_x0000_t202" coordsize="21600,21600" o:spt="202" path="m,l,21600r21600,l21600,xe">
                <v:stroke joinstyle="miter"/>
                <v:path gradientshapeok="t" o:connecttype="rect"/>
              </v:shapetype>
              <v:shape id="Text Box 1" o:spid="_x0000_s1026" type="#_x0000_t202" style="position:absolute;margin-left:68.25pt;margin-top:.75pt;width:498pt;height:2in;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" filled="f" stroked="f">
                <v:textbox style="mso-fit-shape-to-text:t">
                  <w:txbxContent>
                    <w:p w14:paraId="1D2DA2E9" w14:textId="232AC5E5" w:rsidR="00C3485D" w:rsidRPr="00264F1C" w:rsidRDefault="00C3485D" w:rsidP="00264F1C">
                      <w:pPr>
                        <w:pStyle w:val="ListParagraph"/>
                        <w:numPr>
                          <w:ilvl w:val="0"/>
                          <w:numId w:val="3"/>
                        </w:numPr>
                        <w:tabs>
                          <w:tab w:val="left" w:pos="7290"/>
                        </w:tabs>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264F1C">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The Perfection Trap: </w:t>
                      </w:r>
                    </w:p>
                    <w:p w14:paraId="7F09F872" w14:textId="743E82D2" w:rsidR="00AF6F0C" w:rsidRPr="00264F1C" w:rsidRDefault="00C3485D" w:rsidP="00AF6F0C">
                      <w:pPr>
                        <w:tabs>
                          <w:tab w:val="left" w:pos="7290"/>
                        </w:tabs>
                        <w:jc w:val="center"/>
                        <w:rPr>
                          <w:b/>
                          <w:noProof/>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264F1C">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Why Good Enough Is Often Better</w:t>
                      </w:r>
                    </w:p>
                  </w:txbxContent>
                </v:textbox>
                <w10:wrap anchorx="page"/>
              </v:shape>
            </w:pict>
          </mc:Fallback>
        </mc:AlternateContent>
      </w:r>
    </w:p>
    <w:p w14:paraId="18CA437B" w14:textId="77777777" w:rsidR="00B94051" w:rsidRDefault="00B94051" w:rsidP="00B96736">
      <w:pPr>
        <w:tabs>
          <w:tab w:val="left" w:pos="7290"/>
        </w:tabs>
      </w:pPr>
    </w:p>
    <w:p w14:paraId="6E402D68" w14:textId="07D2596C" w:rsidR="00B96736" w:rsidRDefault="00B96736" w:rsidP="00B96736">
      <w:pPr>
        <w:tabs>
          <w:tab w:val="left" w:pos="7290"/>
        </w:tabs>
      </w:pPr>
    </w:p>
    <w:p w14:paraId="37A26778" w14:textId="2D0AD8A6" w:rsidR="00B96736" w:rsidRDefault="00B96736" w:rsidP="00B96736">
      <w:pPr>
        <w:tabs>
          <w:tab w:val="left" w:pos="7290"/>
        </w:tabs>
      </w:pPr>
    </w:p>
    <w:p w14:paraId="63A89C94" w14:textId="77777777" w:rsidR="00C3485D" w:rsidRPr="00C3485D" w:rsidRDefault="00C3485D" w:rsidP="006E4570">
      <w:pPr>
        <w:pStyle w:val="NormalWeb"/>
        <w:spacing w:line="360" w:lineRule="auto"/>
        <w:rPr>
          <w:sz w:val="28"/>
          <w:szCs w:val="28"/>
        </w:rPr>
      </w:pPr>
      <w:r w:rsidRPr="00C3485D">
        <w:rPr>
          <w:sz w:val="28"/>
          <w:szCs w:val="28"/>
        </w:rPr>
        <w:t xml:space="preserve">Striving for the best outcome can feel like a smart move—and often, it is. Ambition fuels growth. It challenges us to reach higher, think deeper, and stretch beyond our comfort zones. But when perfection becomes the only acceptable result, it stops being helpful and starts becoming a trap. The endless pursuit of flawlessness can spiral into overthinking, self-doubt, and frustration. Every potential decision suddenly carries the weight of "what if," and progress gets buried beneath the pressure to get it </w:t>
      </w:r>
      <w:proofErr w:type="gramStart"/>
      <w:r w:rsidRPr="00C3485D">
        <w:rPr>
          <w:sz w:val="28"/>
          <w:szCs w:val="28"/>
        </w:rPr>
        <w:t>absolutely right</w:t>
      </w:r>
      <w:proofErr w:type="gramEnd"/>
      <w:r w:rsidRPr="00C3485D">
        <w:rPr>
          <w:sz w:val="28"/>
          <w:szCs w:val="28"/>
        </w:rPr>
        <w:t>.</w:t>
      </w:r>
    </w:p>
    <w:p w14:paraId="568BC6C9" w14:textId="77777777" w:rsidR="00C3485D" w:rsidRPr="00C3485D" w:rsidRDefault="00C3485D" w:rsidP="006E4570">
      <w:pPr>
        <w:pStyle w:val="NormalWeb"/>
        <w:spacing w:line="360" w:lineRule="auto"/>
        <w:rPr>
          <w:sz w:val="28"/>
          <w:szCs w:val="28"/>
        </w:rPr>
      </w:pPr>
      <w:r w:rsidRPr="00C3485D">
        <w:rPr>
          <w:sz w:val="28"/>
          <w:szCs w:val="28"/>
        </w:rPr>
        <w:t>The truth is, obsessing over the “perfect” solution doesn't just slow you down—it can stall you entirely. Perfection, while seductive, is often a mirage. The fear of making the wrong move can paralyze your momentum, keeping you stuck in planning mode while the world moves on. Instead of waiting for the stars to align, challenge yourself to shift focus. Prioritize movement over mastery. Look for the next workable step instead of the perfect one.</w:t>
      </w:r>
    </w:p>
    <w:p w14:paraId="4B55F1DF" w14:textId="77777777" w:rsidR="00C3485D" w:rsidRPr="00C3485D" w:rsidRDefault="00C3485D" w:rsidP="006E4570">
      <w:pPr>
        <w:pStyle w:val="NormalWeb"/>
        <w:spacing w:line="360" w:lineRule="auto"/>
        <w:rPr>
          <w:sz w:val="28"/>
          <w:szCs w:val="28"/>
        </w:rPr>
      </w:pPr>
      <w:r w:rsidRPr="00C3485D">
        <w:rPr>
          <w:sz w:val="28"/>
          <w:szCs w:val="28"/>
        </w:rPr>
        <w:t>Productivity isn’t about achieving 100% accuracy or crafting a flawless plan from the start. It’s about action. Progress. Forward motion. It’s about trying, learning, adjusting, and continuing. Life isn’t a video game with just one winning route. There are countless paths to success, and sometimes the scenic detours are the most enlightening. The sooner you let go of the fantasy of a flawless solution, the faster you'll uncover the one that fits your reality.</w:t>
      </w:r>
    </w:p>
    <w:p w14:paraId="3B2CE495" w14:textId="77777777" w:rsidR="00C3485D" w:rsidRPr="00C3485D" w:rsidRDefault="00C3485D" w:rsidP="006E4570">
      <w:pPr>
        <w:pStyle w:val="NormalWeb"/>
        <w:spacing w:line="360" w:lineRule="auto"/>
        <w:rPr>
          <w:sz w:val="28"/>
          <w:szCs w:val="28"/>
        </w:rPr>
      </w:pPr>
      <w:r w:rsidRPr="00C3485D">
        <w:rPr>
          <w:sz w:val="28"/>
          <w:szCs w:val="28"/>
        </w:rPr>
        <w:t>With each step you take—regardless of size—you’re chiseling away at doubt, building confidence, and rewiring your mindset for growth. Challenges that once felt insurmountable start to shift. Stress gives way to resilience. That once-hazy road gets brighter. Because in the end, it’s not perfection that paves the way—it’s persistence, adaptability, and the courage to keep moving.</w:t>
      </w:r>
    </w:p>
    <w:p w14:paraId="444A0989" w14:textId="77777777" w:rsidR="00C3485D" w:rsidRPr="00C3485D" w:rsidRDefault="00C3485D" w:rsidP="006E4570">
      <w:pPr>
        <w:pStyle w:val="NormalWeb"/>
        <w:spacing w:line="360" w:lineRule="auto"/>
        <w:rPr>
          <w:sz w:val="28"/>
          <w:szCs w:val="28"/>
        </w:rPr>
      </w:pPr>
      <w:r w:rsidRPr="00C3485D">
        <w:rPr>
          <w:sz w:val="28"/>
          <w:szCs w:val="28"/>
        </w:rPr>
        <w:t>Let progress—not perfection—be your guiding light. Let each imperfect decision build the momentum that turns possibility into reality.</w:t>
      </w:r>
    </w:p>
    <w:p w14:paraId="69B82007" w14:textId="77777777" w:rsidR="00C3485D" w:rsidRDefault="00C3485D" w:rsidP="00C3485D">
      <w:pPr>
        <w:tabs>
          <w:tab w:val="left" w:pos="3405"/>
        </w:tabs>
      </w:pPr>
    </w:p>
    <w:p w14:paraId="533EDCF1" w14:textId="448EC2A5" w:rsidR="00B96736" w:rsidRDefault="00B96736" w:rsidP="00B96736">
      <w:pPr>
        <w:tabs>
          <w:tab w:val="left" w:pos="7290"/>
        </w:tabs>
      </w:pPr>
    </w:p>
    <w:p w14:paraId="7E9D48A9" w14:textId="77777777" w:rsidR="006E4570" w:rsidRDefault="006E4570"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65444E24" w14:textId="77777777" w:rsidR="006E4570" w:rsidRDefault="006E4570"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BAB6578" w14:textId="77777777" w:rsidR="006E4570" w:rsidRDefault="006E4570"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57BE9A3C" w14:textId="77777777" w:rsidR="006E4570" w:rsidRDefault="006E4570"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35765FEF" w14:textId="77777777" w:rsidR="006E4570" w:rsidRDefault="006E4570"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74DB9C26" w14:textId="77777777" w:rsidR="006E4570" w:rsidRDefault="006E4570"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7E83FCF8" w14:textId="77777777" w:rsidR="006E4570" w:rsidRDefault="006E4570"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38E1374B" w14:textId="77777777" w:rsidR="006E4570" w:rsidRDefault="006E4570"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79BE74CC" w14:textId="77777777" w:rsidR="006E4570" w:rsidRDefault="006E4570"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CC66F44" w14:textId="77777777" w:rsidR="006E4570" w:rsidRDefault="006E4570"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148DC34" w14:textId="1A93A24F" w:rsidR="0053575D" w:rsidRPr="0053575D" w:rsidRDefault="0053575D"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53575D">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2.   </w:t>
      </w:r>
      <w:r w:rsidR="00C3485D" w:rsidRPr="0053575D">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Nourish to Flourish:</w:t>
      </w:r>
    </w:p>
    <w:p w14:paraId="28EBF82C" w14:textId="3D96124D" w:rsidR="00B96736" w:rsidRPr="0053575D" w:rsidRDefault="00C3485D" w:rsidP="0053575D">
      <w:pPr>
        <w:tabs>
          <w:tab w:val="left" w:pos="7290"/>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53575D">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How Smart Eating Fuels Your Mind</w:t>
      </w:r>
    </w:p>
    <w:p w14:paraId="0D0E5E44" w14:textId="77777777" w:rsidR="00AF6F0C" w:rsidRPr="00AF6F0C" w:rsidRDefault="00AF6F0C" w:rsidP="00AF6F0C"/>
    <w:p w14:paraId="29735BFA" w14:textId="77777777" w:rsidR="00856648" w:rsidRPr="00856648" w:rsidRDefault="00856648" w:rsidP="00856648">
      <w:pPr>
        <w:pStyle w:val="NormalWeb"/>
        <w:spacing w:line="360" w:lineRule="auto"/>
        <w:rPr>
          <w:sz w:val="28"/>
          <w:szCs w:val="28"/>
        </w:rPr>
      </w:pPr>
      <w:r w:rsidRPr="00856648">
        <w:rPr>
          <w:sz w:val="28"/>
          <w:szCs w:val="28"/>
        </w:rPr>
        <w:t>Your brain thrives on quality fuel. Just like poor ingredients can slow down a car engine, junk food can fog your focus, drain your energy, and disrupt your decision-making. While occasional indulgence isn’t harmful, consistently reaching for fast food, sugary snacks, and highly processed meals may create long-term imbalances that affect not only physical health but mental sharpness. What you eat directly impacts your ability to think clearly, manage stress, and maintain emotional resilience.</w:t>
      </w:r>
    </w:p>
    <w:p w14:paraId="499C4B47" w14:textId="77777777" w:rsidR="00856648" w:rsidRPr="00856648" w:rsidRDefault="00856648" w:rsidP="00856648">
      <w:pPr>
        <w:pStyle w:val="NormalWeb"/>
        <w:spacing w:line="360" w:lineRule="auto"/>
        <w:rPr>
          <w:sz w:val="28"/>
          <w:szCs w:val="28"/>
        </w:rPr>
      </w:pPr>
      <w:r w:rsidRPr="00856648">
        <w:rPr>
          <w:sz w:val="28"/>
          <w:szCs w:val="28"/>
        </w:rPr>
        <w:t>Smart eating doesn’t mean strict dieting—it means making intentional choices that support how you want to feel and function. Foods rich in omega-3s, antioxidants, and complex carbohydrates enhance cognitive performance by stabilizing blood sugar and improving neurotransmitter function. Fresh vegetables, lean proteins, nuts, seeds, and hydration all contribute to a more stable mood and greater mental endurance. In contrast, highly processed foods often trigger energy crashes, irritability, and sluggish problem-solving.</w:t>
      </w:r>
    </w:p>
    <w:p w14:paraId="0C00CB3F" w14:textId="77777777" w:rsidR="00856648" w:rsidRPr="00856648" w:rsidRDefault="00856648" w:rsidP="00856648">
      <w:pPr>
        <w:pStyle w:val="NormalWeb"/>
        <w:spacing w:line="360" w:lineRule="auto"/>
        <w:rPr>
          <w:sz w:val="28"/>
          <w:szCs w:val="28"/>
        </w:rPr>
      </w:pPr>
      <w:r w:rsidRPr="00856648">
        <w:rPr>
          <w:sz w:val="28"/>
          <w:szCs w:val="28"/>
        </w:rPr>
        <w:t>Ultimately, nourishing your body is an act of self-support. When you consistently choose foods that energize and stabilize you, productivity becomes easier and stress less overwhelming. You approach work with sharper focus, respond to challenges with more patience, and create a routine that honors both your physical and mental well-being. Eating well is more than fuel—it’s a foundation for everything you want to build.</w:t>
      </w:r>
    </w:p>
    <w:p w14:paraId="34410034" w14:textId="7EBF6C68" w:rsidR="0008730E" w:rsidRPr="0008730E" w:rsidRDefault="0053575D" w:rsidP="0053575D">
      <w:pPr>
        <w:tabs>
          <w:tab w:val="left" w:pos="3405"/>
        </w:tabs>
        <w:jc w:val="center"/>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08730E">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3. </w:t>
      </w:r>
      <w:r w:rsidR="00C3485D" w:rsidRPr="0008730E">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Replace Complaints with Solutions: </w:t>
      </w:r>
    </w:p>
    <w:p w14:paraId="2DE882F3" w14:textId="3F83898F" w:rsidR="002C06C5" w:rsidRPr="0008730E" w:rsidRDefault="00C3485D" w:rsidP="0053575D">
      <w:pPr>
        <w:tabs>
          <w:tab w:val="left" w:pos="3405"/>
        </w:tabs>
        <w:jc w:val="center"/>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08730E">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A Shift in Mindset</w:t>
      </w:r>
    </w:p>
    <w:p w14:paraId="79DFA160" w14:textId="77777777" w:rsidR="002C06C5" w:rsidRDefault="002C06C5" w:rsidP="00AF6F0C">
      <w:pPr>
        <w:tabs>
          <w:tab w:val="left" w:pos="3405"/>
        </w:tabs>
      </w:pPr>
    </w:p>
    <w:p w14:paraId="6EFCD35A" w14:textId="77777777" w:rsidR="001F21BF" w:rsidRPr="00856648" w:rsidRDefault="001F21BF" w:rsidP="00856648">
      <w:pPr>
        <w:pStyle w:val="NormalWeb"/>
        <w:spacing w:line="360" w:lineRule="auto"/>
        <w:rPr>
          <w:sz w:val="28"/>
          <w:szCs w:val="28"/>
        </w:rPr>
      </w:pPr>
      <w:r w:rsidRPr="00856648">
        <w:rPr>
          <w:rStyle w:val="Strong"/>
          <w:rFonts w:eastAsiaTheme="majorEastAsia"/>
          <w:sz w:val="28"/>
          <w:szCs w:val="28"/>
        </w:rPr>
        <w:t>Complaints might feel like emotional release, but they rarely spark progress.</w:t>
      </w:r>
      <w:r w:rsidRPr="00856648">
        <w:rPr>
          <w:sz w:val="28"/>
          <w:szCs w:val="28"/>
        </w:rPr>
        <w:t xml:space="preserve"> When challenges arise—whether it’s a broken system, missed deadline, or simply a frustrating day—it’s easy to default </w:t>
      </w:r>
      <w:proofErr w:type="gramStart"/>
      <w:r w:rsidRPr="00856648">
        <w:rPr>
          <w:sz w:val="28"/>
          <w:szCs w:val="28"/>
        </w:rPr>
        <w:t>to venting</w:t>
      </w:r>
      <w:proofErr w:type="gramEnd"/>
      <w:r w:rsidRPr="00856648">
        <w:rPr>
          <w:sz w:val="28"/>
          <w:szCs w:val="28"/>
        </w:rPr>
        <w:t>. But constantly pointing out problems without pursuing solutions creates mental clutter and amplifies stress. It locks you into a passive mindset, making roadblocks feel permanent and overwhelming.</w:t>
      </w:r>
    </w:p>
    <w:p w14:paraId="7445168F" w14:textId="77777777" w:rsidR="001F21BF" w:rsidRPr="00856648" w:rsidRDefault="001F21BF" w:rsidP="00856648">
      <w:pPr>
        <w:pStyle w:val="NormalWeb"/>
        <w:spacing w:line="360" w:lineRule="auto"/>
        <w:rPr>
          <w:sz w:val="28"/>
          <w:szCs w:val="28"/>
        </w:rPr>
      </w:pPr>
      <w:r w:rsidRPr="00856648">
        <w:rPr>
          <w:rStyle w:val="Strong"/>
          <w:rFonts w:eastAsiaTheme="majorEastAsia"/>
          <w:sz w:val="28"/>
          <w:szCs w:val="28"/>
        </w:rPr>
        <w:t>Choosing a solution-driven mindset is like flipping a switch.</w:t>
      </w:r>
      <w:r w:rsidRPr="00856648">
        <w:rPr>
          <w:sz w:val="28"/>
          <w:szCs w:val="28"/>
        </w:rPr>
        <w:t xml:space="preserve"> Instead of ruminating on what went wrong, you begin asking what can be done about it. This subtle shift rewires your focus: from emotional reactivity to intentional problem-solving. You become more resilient and less intimidated by complexity. Even small </w:t>
      </w:r>
      <w:proofErr w:type="gramStart"/>
      <w:r w:rsidRPr="00856648">
        <w:rPr>
          <w:sz w:val="28"/>
          <w:szCs w:val="28"/>
        </w:rPr>
        <w:t>steps—</w:t>
      </w:r>
      <w:proofErr w:type="gramEnd"/>
      <w:r w:rsidRPr="00856648">
        <w:rPr>
          <w:sz w:val="28"/>
          <w:szCs w:val="28"/>
        </w:rPr>
        <w:t>brainstorming alternatives, asking for help, or breaking tasks into manageable parts—can restore your sense of control and momentum.</w:t>
      </w:r>
    </w:p>
    <w:p w14:paraId="197F5753" w14:textId="77777777" w:rsidR="001F21BF" w:rsidRPr="00856648" w:rsidRDefault="001F21BF" w:rsidP="00856648">
      <w:pPr>
        <w:pStyle w:val="NormalWeb"/>
        <w:spacing w:line="360" w:lineRule="auto"/>
        <w:rPr>
          <w:sz w:val="28"/>
          <w:szCs w:val="28"/>
        </w:rPr>
      </w:pPr>
      <w:r w:rsidRPr="00856648">
        <w:rPr>
          <w:rStyle w:val="Strong"/>
          <w:rFonts w:eastAsiaTheme="majorEastAsia"/>
          <w:sz w:val="28"/>
          <w:szCs w:val="28"/>
        </w:rPr>
        <w:t xml:space="preserve">It’s not about ignoring </w:t>
      </w:r>
      <w:proofErr w:type="gramStart"/>
      <w:r w:rsidRPr="00856648">
        <w:rPr>
          <w:rStyle w:val="Strong"/>
          <w:rFonts w:eastAsiaTheme="majorEastAsia"/>
          <w:sz w:val="28"/>
          <w:szCs w:val="28"/>
        </w:rPr>
        <w:t>frustration—</w:t>
      </w:r>
      <w:proofErr w:type="gramEnd"/>
      <w:r w:rsidRPr="00856648">
        <w:rPr>
          <w:rStyle w:val="Strong"/>
          <w:rFonts w:eastAsiaTheme="majorEastAsia"/>
          <w:sz w:val="28"/>
          <w:szCs w:val="28"/>
        </w:rPr>
        <w:t>it’s about redirecting it.</w:t>
      </w:r>
      <w:r w:rsidRPr="00856648">
        <w:rPr>
          <w:sz w:val="28"/>
          <w:szCs w:val="28"/>
        </w:rPr>
        <w:t xml:space="preserve"> Every time you catch yourself complaining, try reframing the situation as an opportunity to explore a workaround. The more you practice this mindset, the faster your brain learns to seek solutions automatically. Over time, you’ll notice not only improved productivity, but also a calmer, more confident approach to challenges. And that shift? It’s where true personal growth begins.</w:t>
      </w:r>
    </w:p>
    <w:p w14:paraId="6B896F38" w14:textId="77777777" w:rsidR="002C06C5" w:rsidRPr="00856648" w:rsidRDefault="002C06C5" w:rsidP="00AF6F0C">
      <w:pPr>
        <w:tabs>
          <w:tab w:val="left" w:pos="3405"/>
        </w:tabs>
        <w:rPr>
          <w:sz w:val="28"/>
          <w:szCs w:val="28"/>
        </w:rPr>
      </w:pPr>
    </w:p>
    <w:p w14:paraId="520B10AD" w14:textId="77777777" w:rsidR="002C06C5" w:rsidRPr="00856648" w:rsidRDefault="002C06C5" w:rsidP="00AF6F0C">
      <w:pPr>
        <w:tabs>
          <w:tab w:val="left" w:pos="3405"/>
        </w:tabs>
        <w:rPr>
          <w:sz w:val="28"/>
          <w:szCs w:val="28"/>
        </w:rPr>
      </w:pPr>
    </w:p>
    <w:p w14:paraId="035A6B84" w14:textId="7EA21138" w:rsidR="0053575D" w:rsidRDefault="0053575D" w:rsidP="0053575D">
      <w:pPr>
        <w:tabs>
          <w:tab w:val="left" w:pos="3405"/>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53575D">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4. </w:t>
      </w:r>
      <w:r w:rsidR="00C3485D" w:rsidRPr="0053575D">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Beat the Delay:</w:t>
      </w:r>
    </w:p>
    <w:p w14:paraId="49A1D7F7" w14:textId="5FBD7C67" w:rsidR="002C06C5" w:rsidRPr="0053575D" w:rsidRDefault="00C3485D" w:rsidP="0053575D">
      <w:pPr>
        <w:tabs>
          <w:tab w:val="left" w:pos="3405"/>
        </w:tabs>
        <w:jc w:val="center"/>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53575D">
        <w:rPr>
          <w:b/>
          <w:bCs/>
          <w:color w:val="0F9ED5"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Stop Letting Procrastination Win</w:t>
      </w:r>
    </w:p>
    <w:p w14:paraId="42A27147" w14:textId="77777777" w:rsidR="001F21BF" w:rsidRPr="001F21BF" w:rsidRDefault="001F21BF" w:rsidP="00856648">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1F21BF">
        <w:rPr>
          <w:rFonts w:ascii="Times New Roman" w:eastAsia="Times New Roman" w:hAnsi="Times New Roman" w:cs="Times New Roman"/>
          <w:kern w:val="0"/>
          <w:sz w:val="28"/>
          <w:szCs w:val="28"/>
          <w14:ligatures w14:val="none"/>
        </w:rPr>
        <w:t xml:space="preserve">Procrastination isn’t just about avoiding </w:t>
      </w:r>
      <w:proofErr w:type="gramStart"/>
      <w:r w:rsidRPr="001F21BF">
        <w:rPr>
          <w:rFonts w:ascii="Times New Roman" w:eastAsia="Times New Roman" w:hAnsi="Times New Roman" w:cs="Times New Roman"/>
          <w:kern w:val="0"/>
          <w:sz w:val="28"/>
          <w:szCs w:val="28"/>
          <w14:ligatures w14:val="none"/>
        </w:rPr>
        <w:t>work—</w:t>
      </w:r>
      <w:proofErr w:type="gramEnd"/>
      <w:r w:rsidRPr="001F21BF">
        <w:rPr>
          <w:rFonts w:ascii="Times New Roman" w:eastAsia="Times New Roman" w:hAnsi="Times New Roman" w:cs="Times New Roman"/>
          <w:kern w:val="0"/>
          <w:sz w:val="28"/>
          <w:szCs w:val="28"/>
          <w14:ligatures w14:val="none"/>
        </w:rPr>
        <w:t>it’s often rooted in fear, self-doubt, and overwhelm. When tasks feel too big, unclear, or emotionally loaded, our minds naturally seek escape routes. You tell yourself you’ll start “later,” but later becomes tomorrow… then next week… and soon the pressure to begin feels unbearable. That pressure builds guilt, and guilt creates resistance—fueling a cycle that’s hard to break. But understanding this pattern is step one toward reclaiming your momentum.</w:t>
      </w:r>
    </w:p>
    <w:p w14:paraId="6CE09AD0" w14:textId="77777777" w:rsidR="001F21BF" w:rsidRPr="001F21BF" w:rsidRDefault="001F21BF" w:rsidP="00856648">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1F21BF">
        <w:rPr>
          <w:rFonts w:ascii="Times New Roman" w:eastAsia="Times New Roman" w:hAnsi="Times New Roman" w:cs="Times New Roman"/>
          <w:kern w:val="0"/>
          <w:sz w:val="28"/>
          <w:szCs w:val="28"/>
          <w14:ligatures w14:val="none"/>
        </w:rPr>
        <w:t xml:space="preserve">The key lies in reframing procrastination not as a failure, but as a signal. It's your brain saying, “I need help with clarity, confidence, or motivation.” So instead of fighting it, listen to it. What about this </w:t>
      </w:r>
      <w:proofErr w:type="gramStart"/>
      <w:r w:rsidRPr="001F21BF">
        <w:rPr>
          <w:rFonts w:ascii="Times New Roman" w:eastAsia="Times New Roman" w:hAnsi="Times New Roman" w:cs="Times New Roman"/>
          <w:kern w:val="0"/>
          <w:sz w:val="28"/>
          <w:szCs w:val="28"/>
          <w14:ligatures w14:val="none"/>
        </w:rPr>
        <w:t>task</w:t>
      </w:r>
      <w:proofErr w:type="gramEnd"/>
      <w:r w:rsidRPr="001F21BF">
        <w:rPr>
          <w:rFonts w:ascii="Times New Roman" w:eastAsia="Times New Roman" w:hAnsi="Times New Roman" w:cs="Times New Roman"/>
          <w:kern w:val="0"/>
          <w:sz w:val="28"/>
          <w:szCs w:val="28"/>
          <w14:ligatures w14:val="none"/>
        </w:rPr>
        <w:t xml:space="preserve"> feels intimidating? Is it too vague? Too complex? Does it trigger perfectionism or fear of judgment? Once you identify the root, you can break down the resistance and take control. Start by reducing the task to its smallest actionable piece. Even something as simple as opening the document or writing one bullet point shifts your mindset from avoidance to progress.</w:t>
      </w:r>
    </w:p>
    <w:p w14:paraId="7FA01E96" w14:textId="77777777" w:rsidR="001F21BF" w:rsidRPr="001F21BF" w:rsidRDefault="001F21BF" w:rsidP="00856648">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1F21BF">
        <w:rPr>
          <w:rFonts w:ascii="Times New Roman" w:eastAsia="Times New Roman" w:hAnsi="Times New Roman" w:cs="Times New Roman"/>
          <w:kern w:val="0"/>
          <w:sz w:val="28"/>
          <w:szCs w:val="28"/>
          <w14:ligatures w14:val="none"/>
        </w:rPr>
        <w:t xml:space="preserve">Progress doesn't need to be flashy—it just needs to start. Build small </w:t>
      </w:r>
      <w:proofErr w:type="gramStart"/>
      <w:r w:rsidRPr="001F21BF">
        <w:rPr>
          <w:rFonts w:ascii="Times New Roman" w:eastAsia="Times New Roman" w:hAnsi="Times New Roman" w:cs="Times New Roman"/>
          <w:kern w:val="0"/>
          <w:sz w:val="28"/>
          <w:szCs w:val="28"/>
          <w14:ligatures w14:val="none"/>
        </w:rPr>
        <w:t>wins</w:t>
      </w:r>
      <w:proofErr w:type="gramEnd"/>
      <w:r w:rsidRPr="001F21BF">
        <w:rPr>
          <w:rFonts w:ascii="Times New Roman" w:eastAsia="Times New Roman" w:hAnsi="Times New Roman" w:cs="Times New Roman"/>
          <w:kern w:val="0"/>
          <w:sz w:val="28"/>
          <w:szCs w:val="28"/>
          <w14:ligatures w14:val="none"/>
        </w:rPr>
        <w:t xml:space="preserve"> that show your brain it's safe to begin, and momentum will do the rest. Use tools like time blocks, accountability check-ins, or productivity sprints to support your effort. Most importantly, celebrate completion—not just perfection. The more consistently you act despite the urge to delay, the more you build resilience. You stop treating productivity like a pressure test and start seeing it as a muscle you’ve learned to flex. One intentional step at a time, you rise out of delay and into your fullest potential.</w:t>
      </w:r>
    </w:p>
    <w:p w14:paraId="696CB6FD" w14:textId="0AB4EDE4" w:rsidR="00264F1C" w:rsidRDefault="0053575D" w:rsidP="00264F1C">
      <w:pPr>
        <w:pStyle w:val="NormalWeb"/>
        <w:jc w:val="center"/>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264F1C">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5. Declutter Your Space,</w:t>
      </w:r>
    </w:p>
    <w:p w14:paraId="55973ED6" w14:textId="2D74805A" w:rsidR="009512D0" w:rsidRPr="00264F1C" w:rsidRDefault="0053575D" w:rsidP="00264F1C">
      <w:pPr>
        <w:pStyle w:val="NormalWeb"/>
        <w:jc w:val="center"/>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264F1C">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Clear Your Mind</w:t>
      </w:r>
    </w:p>
    <w:p w14:paraId="29AD802A" w14:textId="77777777" w:rsidR="001F21BF" w:rsidRPr="00856648" w:rsidRDefault="001F21BF" w:rsidP="00856648">
      <w:pPr>
        <w:pStyle w:val="NormalWeb"/>
        <w:spacing w:line="360" w:lineRule="auto"/>
        <w:rPr>
          <w:sz w:val="28"/>
          <w:szCs w:val="28"/>
        </w:rPr>
      </w:pPr>
      <w:r w:rsidRPr="00856648">
        <w:rPr>
          <w:sz w:val="28"/>
          <w:szCs w:val="28"/>
        </w:rPr>
        <w:t xml:space="preserve">Your surroundings shape your state of mind more than you may realize. A cluttered desk, crowded inbox, or disorganized digital workspace can trigger feelings of chaos, stress, and mental fatigue. Physical mess becomes mental noise. Each item out of place silently competes for your attention, making it harder to focus, prioritize, and perform. That’s why creating a clean, intentional environment isn’t just a cosmetic </w:t>
      </w:r>
      <w:proofErr w:type="gramStart"/>
      <w:r w:rsidRPr="00856648">
        <w:rPr>
          <w:sz w:val="28"/>
          <w:szCs w:val="28"/>
        </w:rPr>
        <w:t>decision—</w:t>
      </w:r>
      <w:proofErr w:type="gramEnd"/>
      <w:r w:rsidRPr="00856648">
        <w:rPr>
          <w:sz w:val="28"/>
          <w:szCs w:val="28"/>
        </w:rPr>
        <w:t>it’s a productivity strategy.</w:t>
      </w:r>
    </w:p>
    <w:p w14:paraId="001A8ACD" w14:textId="77777777" w:rsidR="001F21BF" w:rsidRPr="00856648" w:rsidRDefault="001F21BF" w:rsidP="00856648">
      <w:pPr>
        <w:pStyle w:val="NormalWeb"/>
        <w:spacing w:line="360" w:lineRule="auto"/>
        <w:rPr>
          <w:sz w:val="28"/>
          <w:szCs w:val="28"/>
        </w:rPr>
      </w:pPr>
      <w:r w:rsidRPr="00856648">
        <w:rPr>
          <w:sz w:val="28"/>
          <w:szCs w:val="28"/>
        </w:rPr>
        <w:t>When you remove unnecessary distractions, your brain relaxes. You spend less time searching, second-guessing, or switching gears—and more time executing with clarity and flow. Even small actions like organizing your desktop folders, cleaning out your workspace at the end of the day, or clearing visual clutter from your room can significantly reduce cognitive load. As your environment becomes more peaceful, your thoughts become more structured, and your stress levels drop naturally.</w:t>
      </w:r>
    </w:p>
    <w:p w14:paraId="154B8F26" w14:textId="77777777" w:rsidR="001F21BF" w:rsidRPr="00856648" w:rsidRDefault="001F21BF" w:rsidP="00856648">
      <w:pPr>
        <w:pStyle w:val="NormalWeb"/>
        <w:spacing w:line="360" w:lineRule="auto"/>
        <w:rPr>
          <w:sz w:val="28"/>
          <w:szCs w:val="28"/>
        </w:rPr>
      </w:pPr>
      <w:r w:rsidRPr="00856648">
        <w:rPr>
          <w:sz w:val="28"/>
          <w:szCs w:val="28"/>
        </w:rPr>
        <w:t xml:space="preserve">Decluttering isn’t about perfection—it’s about functionality and ease. Think of your space as a tool for your success, not just a backdrop. Make it work for you: create zones for focused work, inspiration, and restoration. And just like your business systems or routines, </w:t>
      </w:r>
      <w:proofErr w:type="gramStart"/>
      <w:r w:rsidRPr="00856648">
        <w:rPr>
          <w:sz w:val="28"/>
          <w:szCs w:val="28"/>
        </w:rPr>
        <w:t>keep it</w:t>
      </w:r>
      <w:proofErr w:type="gramEnd"/>
      <w:r w:rsidRPr="00856648">
        <w:rPr>
          <w:sz w:val="28"/>
          <w:szCs w:val="28"/>
        </w:rPr>
        <w:t xml:space="preserve"> evolving. Your space should energize you, not exhaust you. Because when your environment supports your goals, your mind gets permission to thrive.</w:t>
      </w:r>
    </w:p>
    <w:p w14:paraId="2BE91CE4" w14:textId="77777777" w:rsidR="001F21BF" w:rsidRDefault="001F21BF" w:rsidP="009512D0">
      <w:pPr>
        <w:pStyle w:val="NormalWeb"/>
      </w:pPr>
    </w:p>
    <w:p w14:paraId="73B1E294" w14:textId="77777777" w:rsidR="009512D0" w:rsidRDefault="009512D0" w:rsidP="009512D0">
      <w:pPr>
        <w:ind w:firstLine="720"/>
      </w:pPr>
    </w:p>
    <w:p w14:paraId="4638E3FD" w14:textId="1529B757" w:rsidR="0008730E" w:rsidRDefault="0053575D" w:rsidP="0008730E">
      <w:pPr>
        <w:ind w:firstLine="720"/>
        <w:jc w:val="center"/>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08730E">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6. Escape the Scroll:</w:t>
      </w:r>
    </w:p>
    <w:p w14:paraId="6BFC02BA" w14:textId="11AD739C" w:rsidR="009512D0" w:rsidRPr="0008730E" w:rsidRDefault="0053575D" w:rsidP="0008730E">
      <w:pPr>
        <w:ind w:firstLine="720"/>
        <w:jc w:val="center"/>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08730E">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 Reclaim Your Focus from Social Media</w:t>
      </w:r>
    </w:p>
    <w:p w14:paraId="1B827F0E" w14:textId="77777777" w:rsidR="001F21BF" w:rsidRPr="00856648" w:rsidRDefault="001F21BF" w:rsidP="00856648">
      <w:pPr>
        <w:pStyle w:val="NormalWeb"/>
        <w:spacing w:line="360" w:lineRule="auto"/>
        <w:rPr>
          <w:sz w:val="28"/>
          <w:szCs w:val="28"/>
        </w:rPr>
      </w:pPr>
      <w:r w:rsidRPr="00856648">
        <w:rPr>
          <w:sz w:val="28"/>
          <w:szCs w:val="28"/>
        </w:rPr>
        <w:t xml:space="preserve">Social media may seem harmless at </w:t>
      </w:r>
      <w:proofErr w:type="gramStart"/>
      <w:r w:rsidRPr="00856648">
        <w:rPr>
          <w:sz w:val="28"/>
          <w:szCs w:val="28"/>
        </w:rPr>
        <w:t>first—</w:t>
      </w:r>
      <w:proofErr w:type="gramEnd"/>
      <w:r w:rsidRPr="00856648">
        <w:rPr>
          <w:sz w:val="28"/>
          <w:szCs w:val="28"/>
        </w:rPr>
        <w:t>a quick break, a moment to unwind—but those minutes can quickly spiral into hours. The constant stream of updates, dopamine-triggering likes, and endless distractions pull your attention in a thousand directions. Over time, it fragments your focus, lowers your energy, and steals the momentum you need to pursue your goals. You may not even notice how often the scroll replaces meaningful action or deep work, leaving you mentally exhausted but seemingly “busy.”</w:t>
      </w:r>
    </w:p>
    <w:p w14:paraId="78510BE2" w14:textId="77777777" w:rsidR="001F21BF" w:rsidRPr="00856648" w:rsidRDefault="001F21BF" w:rsidP="00856648">
      <w:pPr>
        <w:pStyle w:val="NormalWeb"/>
        <w:spacing w:line="360" w:lineRule="auto"/>
        <w:rPr>
          <w:sz w:val="28"/>
          <w:szCs w:val="28"/>
        </w:rPr>
      </w:pPr>
      <w:r w:rsidRPr="00856648">
        <w:rPr>
          <w:sz w:val="28"/>
          <w:szCs w:val="28"/>
        </w:rPr>
        <w:t>Reclaiming your focus starts with awareness. Track your usage honestly and ask: are these moments adding value or draining time? Set intentional limits, curate your feeds, or use scheduling tools to batch your social interactions—because every moment spent scrolling is a moment not spent building, creating, or restoring. Productivity thrives on clarity and presence, and social media often blurs that line unless managed with discipline.</w:t>
      </w:r>
    </w:p>
    <w:p w14:paraId="5841C819" w14:textId="77777777" w:rsidR="001F21BF" w:rsidRPr="00856648" w:rsidRDefault="001F21BF" w:rsidP="00856648">
      <w:pPr>
        <w:pStyle w:val="NormalWeb"/>
        <w:spacing w:line="360" w:lineRule="auto"/>
        <w:rPr>
          <w:sz w:val="28"/>
          <w:szCs w:val="28"/>
        </w:rPr>
      </w:pPr>
      <w:r w:rsidRPr="00856648">
        <w:rPr>
          <w:sz w:val="28"/>
          <w:szCs w:val="28"/>
        </w:rPr>
        <w:t xml:space="preserve">The goal isn’t to quit cold turkey—it’s to shift from passive consumption to purposeful connection. Use these platforms strategically: to learn, network, or inspire. But don’t let them </w:t>
      </w:r>
      <w:proofErr w:type="gramStart"/>
      <w:r w:rsidRPr="00856648">
        <w:rPr>
          <w:sz w:val="28"/>
          <w:szCs w:val="28"/>
        </w:rPr>
        <w:t>consume</w:t>
      </w:r>
      <w:proofErr w:type="gramEnd"/>
      <w:r w:rsidRPr="00856648">
        <w:rPr>
          <w:sz w:val="28"/>
          <w:szCs w:val="28"/>
        </w:rPr>
        <w:t xml:space="preserve"> the hours meant for your ambitions. Once you stop letting the scroll decide your schedule, you'll rediscover the mental clarity, creative flow, and sense of control that sets truly productive minds apart.</w:t>
      </w:r>
    </w:p>
    <w:p w14:paraId="0F314CC5" w14:textId="77777777" w:rsidR="001F21BF" w:rsidRDefault="001F21BF" w:rsidP="009512D0">
      <w:pPr>
        <w:ind w:firstLine="720"/>
      </w:pPr>
    </w:p>
    <w:p w14:paraId="64C05182" w14:textId="77777777" w:rsidR="0053575D" w:rsidRDefault="0053575D" w:rsidP="009512D0">
      <w:pPr>
        <w:ind w:firstLine="720"/>
      </w:pPr>
    </w:p>
    <w:p w14:paraId="46BF012A" w14:textId="77777777" w:rsidR="0008730E" w:rsidRDefault="0053575D" w:rsidP="0008730E">
      <w:pPr>
        <w:ind w:firstLine="720"/>
        <w:jc w:val="center"/>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08730E">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7. Tune Into Calm: </w:t>
      </w:r>
    </w:p>
    <w:p w14:paraId="34BF1FC9" w14:textId="774C5753" w:rsidR="0053575D" w:rsidRPr="0008730E" w:rsidRDefault="0053575D" w:rsidP="0008730E">
      <w:pPr>
        <w:ind w:firstLine="720"/>
        <w:jc w:val="center"/>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08730E">
        <w:rPr>
          <w:b/>
          <w:bCs/>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Use Music to Spark Mental Clarity</w:t>
      </w:r>
    </w:p>
    <w:p w14:paraId="497AF289" w14:textId="77777777" w:rsidR="001F21BF" w:rsidRPr="00856648" w:rsidRDefault="001F21BF" w:rsidP="00856648">
      <w:pPr>
        <w:pStyle w:val="NormalWeb"/>
        <w:spacing w:line="360" w:lineRule="auto"/>
        <w:rPr>
          <w:sz w:val="28"/>
          <w:szCs w:val="28"/>
        </w:rPr>
      </w:pPr>
      <w:r w:rsidRPr="00856648">
        <w:rPr>
          <w:sz w:val="28"/>
          <w:szCs w:val="28"/>
        </w:rPr>
        <w:t>Music isn’t just entertainment—it’s a tool for transformation. The right soundtrack can elevate your mood, reduce anxiety, and help your brain settle into a state of focused flow. Whether you're facing a tough decision, powering through a writing sprint, or just need a moment of stillness, background music can act as a mental anchor. It helps drown out distractions, smooth emotional turbulence, and create an environment where productivity can thrive.</w:t>
      </w:r>
    </w:p>
    <w:p w14:paraId="0CB73BE1" w14:textId="77777777" w:rsidR="001F21BF" w:rsidRPr="00856648" w:rsidRDefault="001F21BF" w:rsidP="00856648">
      <w:pPr>
        <w:pStyle w:val="NormalWeb"/>
        <w:spacing w:line="360" w:lineRule="auto"/>
        <w:rPr>
          <w:sz w:val="28"/>
          <w:szCs w:val="28"/>
        </w:rPr>
      </w:pPr>
      <w:r w:rsidRPr="00856648">
        <w:rPr>
          <w:sz w:val="28"/>
          <w:szCs w:val="28"/>
        </w:rPr>
        <w:t>Different sounds serve different purposes. Classical music and instrumental tracks are ideal for deep focus, while lo-fi beats or ambient sounds can support creative work and brainstorming. Even nature sounds, like rainfall or ocean waves, trigger a calming response in the brain. By curating playlists around your work style—energizing for admin tasks, meditative for planning</w:t>
      </w:r>
      <w:proofErr w:type="gramStart"/>
      <w:r w:rsidRPr="00856648">
        <w:rPr>
          <w:sz w:val="28"/>
          <w:szCs w:val="28"/>
        </w:rPr>
        <w:t>, soothing</w:t>
      </w:r>
      <w:proofErr w:type="gramEnd"/>
      <w:r w:rsidRPr="00856648">
        <w:rPr>
          <w:sz w:val="28"/>
          <w:szCs w:val="28"/>
        </w:rPr>
        <w:t xml:space="preserve"> for late-night sessions—you build a rhythm that enhances both mental clarity and emotional regulation.</w:t>
      </w:r>
    </w:p>
    <w:p w14:paraId="6C80CC80" w14:textId="77777777" w:rsidR="001F21BF" w:rsidRPr="00856648" w:rsidRDefault="001F21BF" w:rsidP="00856648">
      <w:pPr>
        <w:pStyle w:val="NormalWeb"/>
        <w:spacing w:line="360" w:lineRule="auto"/>
        <w:rPr>
          <w:sz w:val="28"/>
          <w:szCs w:val="28"/>
        </w:rPr>
      </w:pPr>
      <w:r w:rsidRPr="00856648">
        <w:rPr>
          <w:sz w:val="28"/>
          <w:szCs w:val="28"/>
        </w:rPr>
        <w:t xml:space="preserve">But the secret isn’t just choosing </w:t>
      </w:r>
      <w:proofErr w:type="gramStart"/>
      <w:r w:rsidRPr="00856648">
        <w:rPr>
          <w:sz w:val="28"/>
          <w:szCs w:val="28"/>
        </w:rPr>
        <w:t>music—</w:t>
      </w:r>
      <w:proofErr w:type="gramEnd"/>
      <w:r w:rsidRPr="00856648">
        <w:rPr>
          <w:sz w:val="28"/>
          <w:szCs w:val="28"/>
        </w:rPr>
        <w:t>it’s using it intentionally. Make music a part of your productivity toolkit: start your day with a mood-setting track, use soundscapes to shift gears between tasks, or end your work session with calming tones to unwind. Over time, your mind will start to associate these audio cues with specific modes of focus, making it easier to slip into flow and stay there longer. It's a simple shift, but one that can dramatically boost your ability to stay centered and creative.</w:t>
      </w:r>
    </w:p>
    <w:p w14:paraId="3C9D9A22" w14:textId="77777777" w:rsidR="001F21BF" w:rsidRDefault="001F21BF" w:rsidP="009512D0">
      <w:pPr>
        <w:ind w:firstLine="720"/>
      </w:pPr>
    </w:p>
    <w:p w14:paraId="41C95F78" w14:textId="77777777" w:rsidR="0008730E" w:rsidRPr="0008730E" w:rsidRDefault="0053575D" w:rsidP="0008730E">
      <w:pPr>
        <w:pStyle w:val="NormalWeb"/>
        <w:jc w:val="center"/>
        <w:rPr>
          <w:rStyle w:val="Strong"/>
          <w:rFonts w:eastAsiaTheme="majorEastAsia"/>
          <w:bCs w:val="0"/>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08730E">
        <w:rPr>
          <w:b/>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8</w:t>
      </w:r>
      <w:r w:rsidR="001F21BF" w:rsidRPr="0008730E">
        <w:rPr>
          <w:b/>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w:t>
      </w:r>
      <w:r w:rsidRPr="0008730E">
        <w:rPr>
          <w:b/>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08730E">
        <w:rPr>
          <w:rStyle w:val="Strong"/>
          <w:rFonts w:eastAsiaTheme="majorEastAsia"/>
          <w:bCs w:val="0"/>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Choose Your Circle Wisely: </w:t>
      </w:r>
    </w:p>
    <w:p w14:paraId="00906E27" w14:textId="3209ECAC" w:rsidR="0053575D" w:rsidRPr="0008730E" w:rsidRDefault="0053575D" w:rsidP="0008730E">
      <w:pPr>
        <w:pStyle w:val="NormalWeb"/>
        <w:jc w:val="center"/>
        <w:rPr>
          <w:rStyle w:val="Strong"/>
          <w:rFonts w:eastAsiaTheme="majorEastAsia"/>
          <w:bCs w:val="0"/>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08730E">
        <w:rPr>
          <w:rStyle w:val="Strong"/>
          <w:rFonts w:eastAsiaTheme="majorEastAsia"/>
          <w:bCs w:val="0"/>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Your Energy Is Contagious</w:t>
      </w:r>
    </w:p>
    <w:p w14:paraId="7E760D98" w14:textId="77777777" w:rsidR="001F21BF" w:rsidRPr="00856648" w:rsidRDefault="001F21BF" w:rsidP="00856648">
      <w:pPr>
        <w:pStyle w:val="NormalWeb"/>
        <w:spacing w:line="360" w:lineRule="auto"/>
        <w:rPr>
          <w:sz w:val="28"/>
          <w:szCs w:val="28"/>
        </w:rPr>
      </w:pPr>
      <w:r w:rsidRPr="00856648">
        <w:rPr>
          <w:sz w:val="28"/>
          <w:szCs w:val="28"/>
        </w:rPr>
        <w:t>Your environment extends beyond your workspace—it includes the people you interact with every day. Whether you're aware of it or not, the attitudes, habits, and energy of those around you influence your own. Supportive, solution-focused people can lift you up, energize your goals, and help you see new possibilities. But being surrounded by negativity, drama, or constant doubt creates friction that chips away at your motivation and clarity.</w:t>
      </w:r>
    </w:p>
    <w:p w14:paraId="11F46D05" w14:textId="77777777" w:rsidR="001F21BF" w:rsidRPr="00856648" w:rsidRDefault="001F21BF" w:rsidP="00856648">
      <w:pPr>
        <w:pStyle w:val="NormalWeb"/>
        <w:spacing w:line="360" w:lineRule="auto"/>
        <w:rPr>
          <w:sz w:val="28"/>
          <w:szCs w:val="28"/>
        </w:rPr>
      </w:pPr>
      <w:r w:rsidRPr="00856648">
        <w:rPr>
          <w:sz w:val="28"/>
          <w:szCs w:val="28"/>
        </w:rPr>
        <w:t xml:space="preserve">When you're building </w:t>
      </w:r>
      <w:proofErr w:type="gramStart"/>
      <w:r w:rsidRPr="00856648">
        <w:rPr>
          <w:sz w:val="28"/>
          <w:szCs w:val="28"/>
        </w:rPr>
        <w:t>something—</w:t>
      </w:r>
      <w:proofErr w:type="gramEnd"/>
      <w:r w:rsidRPr="00856648">
        <w:rPr>
          <w:sz w:val="28"/>
          <w:szCs w:val="28"/>
        </w:rPr>
        <w:t xml:space="preserve">whether it's a business, a project, or a </w:t>
      </w:r>
      <w:proofErr w:type="gramStart"/>
      <w:r w:rsidRPr="00856648">
        <w:rPr>
          <w:sz w:val="28"/>
          <w:szCs w:val="28"/>
        </w:rPr>
        <w:t>mindset—</w:t>
      </w:r>
      <w:proofErr w:type="gramEnd"/>
      <w:r w:rsidRPr="00856648">
        <w:rPr>
          <w:sz w:val="28"/>
          <w:szCs w:val="28"/>
        </w:rPr>
        <w:t>you need people who respect your time, believe in your vision, and encourage your progress. That doesn’t mean everyone needs to be a cheerleader, but it does mean your inner circle should challenge you constructively and help you stay grounded. Choose connections that inspire action, not excuses. Even one consistently positive relationship can shift how you show up for your work and yourself.</w:t>
      </w:r>
    </w:p>
    <w:p w14:paraId="69070266" w14:textId="77777777" w:rsidR="001F21BF" w:rsidRPr="00856648" w:rsidRDefault="001F21BF" w:rsidP="00856648">
      <w:pPr>
        <w:pStyle w:val="NormalWeb"/>
        <w:spacing w:line="360" w:lineRule="auto"/>
        <w:rPr>
          <w:sz w:val="28"/>
          <w:szCs w:val="28"/>
        </w:rPr>
      </w:pPr>
      <w:r w:rsidRPr="00856648">
        <w:rPr>
          <w:sz w:val="28"/>
          <w:szCs w:val="28"/>
        </w:rPr>
        <w:t xml:space="preserve">If you find that certain people leave you feeling drained, scattered, or doubtful, it may be time to evaluate those dynamics. Set boundaries where </w:t>
      </w:r>
      <w:proofErr w:type="gramStart"/>
      <w:r w:rsidRPr="00856648">
        <w:rPr>
          <w:sz w:val="28"/>
          <w:szCs w:val="28"/>
        </w:rPr>
        <w:t>needed, and</w:t>
      </w:r>
      <w:proofErr w:type="gramEnd"/>
      <w:r w:rsidRPr="00856648">
        <w:rPr>
          <w:sz w:val="28"/>
          <w:szCs w:val="28"/>
        </w:rPr>
        <w:t xml:space="preserve"> actively seek out communities that align with your values and ambitions. The energy you absorb is often the energy you project—and when you're surrounded by growth-minded individuals, your productivity and confidence flourish in ways that can’t be measured by checklists alone.</w:t>
      </w:r>
    </w:p>
    <w:p w14:paraId="5F675532" w14:textId="77777777" w:rsidR="001F21BF" w:rsidRDefault="001F21BF" w:rsidP="0053575D">
      <w:pPr>
        <w:pStyle w:val="NormalWeb"/>
      </w:pPr>
    </w:p>
    <w:p w14:paraId="5462DCA9" w14:textId="711E85E3" w:rsidR="0053575D" w:rsidRDefault="0053575D" w:rsidP="0053575D">
      <w:pPr>
        <w:pStyle w:val="NormalWeb"/>
        <w:rPr>
          <w:rFonts w:hAnsi="Symbol"/>
        </w:rPr>
      </w:pPr>
    </w:p>
    <w:p w14:paraId="3E6481B0" w14:textId="77777777" w:rsidR="0008730E" w:rsidRDefault="0053575D" w:rsidP="0008730E">
      <w:pPr>
        <w:pStyle w:val="NormalWeb"/>
        <w:jc w:val="center"/>
        <w:rPr>
          <w:rStyle w:val="Strong"/>
          <w:rFonts w:eastAsiaTheme="majorEastAsia"/>
          <w:bCs w:val="0"/>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08730E">
        <w:rPr>
          <w:rFonts w:hAnsi="Symbol"/>
          <w:b/>
          <w:bCs/>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9.</w:t>
      </w:r>
      <w:r w:rsidRPr="0008730E">
        <w:rPr>
          <w:b/>
          <w:bCs/>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08730E">
        <w:rPr>
          <w:rStyle w:val="Strong"/>
          <w:rFonts w:eastAsiaTheme="majorEastAsia"/>
          <w:bCs w:val="0"/>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Create a Rhythm: </w:t>
      </w:r>
    </w:p>
    <w:p w14:paraId="474F8D7D" w14:textId="4081609F" w:rsidR="0053575D" w:rsidRPr="0008730E" w:rsidRDefault="0053575D" w:rsidP="0008730E">
      <w:pPr>
        <w:pStyle w:val="NormalWeb"/>
        <w:jc w:val="center"/>
        <w:rPr>
          <w:rStyle w:val="Strong"/>
          <w:rFonts w:eastAsiaTheme="majorEastAsia"/>
          <w:bCs w:val="0"/>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08730E">
        <w:rPr>
          <w:rStyle w:val="Strong"/>
          <w:rFonts w:eastAsiaTheme="majorEastAsia"/>
          <w:bCs w:val="0"/>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The Power of Daily Routines</w:t>
      </w:r>
    </w:p>
    <w:p w14:paraId="6A8ECDDE" w14:textId="77777777" w:rsidR="001F21BF" w:rsidRPr="00856648" w:rsidRDefault="001F21BF" w:rsidP="00856648">
      <w:pPr>
        <w:pStyle w:val="NormalWeb"/>
        <w:spacing w:line="360" w:lineRule="auto"/>
        <w:rPr>
          <w:sz w:val="28"/>
          <w:szCs w:val="28"/>
        </w:rPr>
      </w:pPr>
      <w:r w:rsidRPr="00856648">
        <w:rPr>
          <w:sz w:val="28"/>
          <w:szCs w:val="28"/>
        </w:rPr>
        <w:t xml:space="preserve">Routines are more than a list of </w:t>
      </w:r>
      <w:proofErr w:type="gramStart"/>
      <w:r w:rsidRPr="00856648">
        <w:rPr>
          <w:sz w:val="28"/>
          <w:szCs w:val="28"/>
        </w:rPr>
        <w:t>habits—</w:t>
      </w:r>
      <w:proofErr w:type="gramEnd"/>
      <w:r w:rsidRPr="00856648">
        <w:rPr>
          <w:sz w:val="28"/>
          <w:szCs w:val="28"/>
        </w:rPr>
        <w:t xml:space="preserve">they’re a stabilizing force in an unpredictable world. When you structure your day with intention, you </w:t>
      </w:r>
      <w:proofErr w:type="gramStart"/>
      <w:r w:rsidRPr="00856648">
        <w:rPr>
          <w:sz w:val="28"/>
          <w:szCs w:val="28"/>
        </w:rPr>
        <w:t>reduce decision</w:t>
      </w:r>
      <w:proofErr w:type="gramEnd"/>
      <w:r w:rsidRPr="00856648">
        <w:rPr>
          <w:sz w:val="28"/>
          <w:szCs w:val="28"/>
        </w:rPr>
        <w:t xml:space="preserve"> fatigue, free up mental bandwidth, and make space for deeper focus. Instead of waking up and wondering what needs to happen next, your routine provides direction, helping you move through your workday with less stress and more momentum. It’s not about rigid scheduling—it’s about setting a rhythm that energizes your productivity and minimizes overwhelm.</w:t>
      </w:r>
    </w:p>
    <w:p w14:paraId="037C9F23" w14:textId="77777777" w:rsidR="001F21BF" w:rsidRPr="00856648" w:rsidRDefault="001F21BF" w:rsidP="00856648">
      <w:pPr>
        <w:pStyle w:val="NormalWeb"/>
        <w:spacing w:line="360" w:lineRule="auto"/>
        <w:rPr>
          <w:sz w:val="28"/>
          <w:szCs w:val="28"/>
        </w:rPr>
      </w:pPr>
      <w:r w:rsidRPr="00856648">
        <w:rPr>
          <w:sz w:val="28"/>
          <w:szCs w:val="28"/>
        </w:rPr>
        <w:t>The magic of routines lies in how they train your brain. Repeating meaningful activities at consistent times reinforces behavior patterns and lowers resistance. Whether it’s starting the day with journaling, tackling creative work in the morning, or winding down with a tech-free hour at night, these routines act like mental cues. They gently nudge you from intention to action. Over time, they become so embedded that focus feels natural, and productivity becomes second nature.</w:t>
      </w:r>
    </w:p>
    <w:p w14:paraId="5EF1B1E4" w14:textId="77777777" w:rsidR="001F21BF" w:rsidRPr="00856648" w:rsidRDefault="001F21BF" w:rsidP="00856648">
      <w:pPr>
        <w:pStyle w:val="NormalWeb"/>
        <w:spacing w:line="360" w:lineRule="auto"/>
        <w:rPr>
          <w:sz w:val="28"/>
          <w:szCs w:val="28"/>
        </w:rPr>
      </w:pPr>
      <w:r w:rsidRPr="00856648">
        <w:rPr>
          <w:sz w:val="28"/>
          <w:szCs w:val="28"/>
        </w:rPr>
        <w:t xml:space="preserve">Establishing a personalized routine doesn’t require a </w:t>
      </w:r>
      <w:proofErr w:type="gramStart"/>
      <w:r w:rsidRPr="00856648">
        <w:rPr>
          <w:sz w:val="28"/>
          <w:szCs w:val="28"/>
        </w:rPr>
        <w:t>lifestyle overhaul—</w:t>
      </w:r>
      <w:proofErr w:type="gramEnd"/>
      <w:r w:rsidRPr="00856648">
        <w:rPr>
          <w:sz w:val="28"/>
          <w:szCs w:val="28"/>
        </w:rPr>
        <w:t>just a commitment to consistency. Think of routines as scaffolding for your best self: they don’t limit your freedom, they support it. When you know what your day looks like, you spend less time reacting and more time creating, growing, and solving. And that kind of rhythm? It’s the heartbeat of lasting success.</w:t>
      </w:r>
    </w:p>
    <w:p w14:paraId="32CC5977" w14:textId="77777777" w:rsidR="001F21BF" w:rsidRDefault="001F21BF" w:rsidP="0053575D">
      <w:pPr>
        <w:pStyle w:val="NormalWeb"/>
        <w:rPr>
          <w:rStyle w:val="Strong"/>
          <w:rFonts w:eastAsiaTheme="majorEastAsia"/>
        </w:rPr>
      </w:pPr>
    </w:p>
    <w:p w14:paraId="4B0C57CD" w14:textId="77777777" w:rsidR="0053575D" w:rsidRDefault="0053575D" w:rsidP="0053575D">
      <w:pPr>
        <w:pStyle w:val="NormalWeb"/>
        <w:rPr>
          <w:rStyle w:val="Strong"/>
          <w:rFonts w:eastAsiaTheme="majorEastAsia"/>
        </w:rPr>
      </w:pPr>
    </w:p>
    <w:p w14:paraId="59557C04" w14:textId="77777777" w:rsidR="0008730E" w:rsidRDefault="001F21BF" w:rsidP="0008730E">
      <w:pPr>
        <w:pStyle w:val="NormalWeb"/>
        <w:jc w:val="center"/>
        <w:rPr>
          <w:rStyle w:val="Strong"/>
          <w:rFonts w:eastAsiaTheme="majorEastAsia"/>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08730E">
        <w:rPr>
          <w:rStyle w:val="Strong"/>
          <w:rFonts w:eastAsiaTheme="majorEastAsia"/>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1</w:t>
      </w:r>
      <w:r w:rsidR="0053575D" w:rsidRPr="0008730E">
        <w:rPr>
          <w:rStyle w:val="Strong"/>
          <w:rFonts w:eastAsiaTheme="majorEastAsia"/>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0.</w:t>
      </w:r>
      <w:r w:rsidR="0053575D" w:rsidRPr="0008730E">
        <w:rPr>
          <w:rStyle w:val="Heading2Char"/>
          <w:b/>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0053575D" w:rsidRPr="0008730E">
        <w:rPr>
          <w:rStyle w:val="Strong"/>
          <w:rFonts w:eastAsiaTheme="majorEastAsia"/>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Stress Less, Do More: </w:t>
      </w:r>
    </w:p>
    <w:p w14:paraId="568BAC37" w14:textId="3A5E93B6" w:rsidR="0053575D" w:rsidRPr="0008730E" w:rsidRDefault="0053575D" w:rsidP="0008730E">
      <w:pPr>
        <w:pStyle w:val="NormalWeb"/>
        <w:jc w:val="center"/>
        <w:rPr>
          <w:rStyle w:val="Strong"/>
          <w:rFonts w:eastAsiaTheme="majorEastAsia"/>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08730E">
        <w:rPr>
          <w:rStyle w:val="Strong"/>
          <w:rFonts w:eastAsiaTheme="majorEastAsia"/>
          <w:color w:val="0F9ED5"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Mastering Mental Resilience</w:t>
      </w:r>
    </w:p>
    <w:p w14:paraId="032C5964" w14:textId="77777777" w:rsidR="001F21BF" w:rsidRPr="00856648" w:rsidRDefault="001F21BF" w:rsidP="00856648">
      <w:pPr>
        <w:pStyle w:val="NormalWeb"/>
        <w:spacing w:line="360" w:lineRule="auto"/>
        <w:rPr>
          <w:sz w:val="28"/>
          <w:szCs w:val="28"/>
        </w:rPr>
      </w:pPr>
      <w:r w:rsidRPr="00856648">
        <w:rPr>
          <w:sz w:val="28"/>
          <w:szCs w:val="28"/>
        </w:rPr>
        <w:t xml:space="preserve">Stress is inevitable—but how you respond to it determines your productivity, clarity, and long-term growth. When pressure builds, many people retreat, procrastinate, or spiral into self-doubt. But mentally resilient individuals pause, reflect, and move forward with intention. They treat stress not as an obstacle, but as </w:t>
      </w:r>
      <w:proofErr w:type="gramStart"/>
      <w:r w:rsidRPr="00856648">
        <w:rPr>
          <w:sz w:val="28"/>
          <w:szCs w:val="28"/>
        </w:rPr>
        <w:t>information—a</w:t>
      </w:r>
      <w:proofErr w:type="gramEnd"/>
      <w:r w:rsidRPr="00856648">
        <w:rPr>
          <w:sz w:val="28"/>
          <w:szCs w:val="28"/>
        </w:rPr>
        <w:t xml:space="preserve"> cue to slow down, set boundaries, or simplify their approach. Building this resilience isn’t about being fearless; it’s about developing </w:t>
      </w:r>
      <w:proofErr w:type="gramStart"/>
      <w:r w:rsidRPr="00856648">
        <w:rPr>
          <w:sz w:val="28"/>
          <w:szCs w:val="28"/>
        </w:rPr>
        <w:t>the emotional</w:t>
      </w:r>
      <w:proofErr w:type="gramEnd"/>
      <w:r w:rsidRPr="00856648">
        <w:rPr>
          <w:sz w:val="28"/>
          <w:szCs w:val="28"/>
        </w:rPr>
        <w:t xml:space="preserve"> flexibility to navigate uncertainty without losing momentum.</w:t>
      </w:r>
    </w:p>
    <w:p w14:paraId="576E04A7" w14:textId="77777777" w:rsidR="001F21BF" w:rsidRPr="00856648" w:rsidRDefault="001F21BF" w:rsidP="00856648">
      <w:pPr>
        <w:pStyle w:val="NormalWeb"/>
        <w:spacing w:line="360" w:lineRule="auto"/>
        <w:rPr>
          <w:sz w:val="28"/>
          <w:szCs w:val="28"/>
        </w:rPr>
      </w:pPr>
      <w:r w:rsidRPr="00856648">
        <w:rPr>
          <w:sz w:val="28"/>
          <w:szCs w:val="28"/>
        </w:rPr>
        <w:t xml:space="preserve">Mental resilience starts with self-awareness. Recognizing the signals—tight shoulders, racing thoughts, emotional fatigue—helps you </w:t>
      </w:r>
      <w:proofErr w:type="gramStart"/>
      <w:r w:rsidRPr="00856648">
        <w:rPr>
          <w:sz w:val="28"/>
          <w:szCs w:val="28"/>
        </w:rPr>
        <w:t>take action</w:t>
      </w:r>
      <w:proofErr w:type="gramEnd"/>
      <w:r w:rsidRPr="00856648">
        <w:rPr>
          <w:sz w:val="28"/>
          <w:szCs w:val="28"/>
        </w:rPr>
        <w:t xml:space="preserve"> before burnout sets in. Whether it’s five minutes of deep breathing, stepping away from your screen, or revisiting your priorities, small shifts can make a big impact. By integrating restorative habits into your workflow—like journaling, exercise, or even listening to music (see Chapter 7!)—you create a buffer between you and overwhelm. That buffer is what keeps you sharp, confident, and adaptable.</w:t>
      </w:r>
    </w:p>
    <w:p w14:paraId="32B564C5" w14:textId="77777777" w:rsidR="001F21BF" w:rsidRPr="00856648" w:rsidRDefault="001F21BF" w:rsidP="00856648">
      <w:pPr>
        <w:pStyle w:val="NormalWeb"/>
        <w:spacing w:line="360" w:lineRule="auto"/>
        <w:rPr>
          <w:sz w:val="28"/>
          <w:szCs w:val="28"/>
        </w:rPr>
      </w:pPr>
      <w:r w:rsidRPr="00856648">
        <w:rPr>
          <w:sz w:val="28"/>
          <w:szCs w:val="28"/>
        </w:rPr>
        <w:t xml:space="preserve">The most productive people aren't just organized—they're mentally equipped to bounce back quickly from setbacks. Resilience gives you the clarity to solve problems when others freeze, and the stamina to push forward when challenges multiply. It turns stress into strength, chaos into focus, and pressure into possibility. And as you build this inner foundation, your productivity won’t just </w:t>
      </w:r>
      <w:proofErr w:type="gramStart"/>
      <w:r w:rsidRPr="00856648">
        <w:rPr>
          <w:sz w:val="28"/>
          <w:szCs w:val="28"/>
        </w:rPr>
        <w:t>rise—</w:t>
      </w:r>
      <w:proofErr w:type="gramEnd"/>
      <w:r w:rsidRPr="00856648">
        <w:rPr>
          <w:sz w:val="28"/>
          <w:szCs w:val="28"/>
        </w:rPr>
        <w:t xml:space="preserve">it will sustain itself, even </w:t>
      </w:r>
      <w:proofErr w:type="spellStart"/>
      <w:r w:rsidRPr="00856648">
        <w:rPr>
          <w:sz w:val="28"/>
          <w:szCs w:val="28"/>
        </w:rPr>
        <w:t>through</w:t>
      </w:r>
      <w:proofErr w:type="spellEnd"/>
      <w:r w:rsidRPr="00856648">
        <w:rPr>
          <w:sz w:val="28"/>
          <w:szCs w:val="28"/>
        </w:rPr>
        <w:t xml:space="preserve"> uncertainty.</w:t>
      </w:r>
    </w:p>
    <w:p w14:paraId="534D43C9" w14:textId="0E4EA172" w:rsidR="009A5C3E" w:rsidRDefault="009A5C3E" w:rsidP="0053575D">
      <w:pPr>
        <w:pStyle w:val="NormalWeb"/>
      </w:pPr>
    </w:p>
    <w:p w14:paraId="799443CA" w14:textId="1DDFDF54" w:rsidR="009A5C3E" w:rsidRPr="009A5C3E" w:rsidRDefault="009A5C3E" w:rsidP="009A5C3E">
      <w:pPr>
        <w:jc w:val="center"/>
        <w:rPr>
          <w:rFonts w:ascii="Times New Roman" w:eastAsia="Times New Roman" w:hAnsi="Times New Roman" w:cs="Times New Roman"/>
          <w:kern w:val="0"/>
          <w:sz w:val="96"/>
          <w:szCs w:val="96"/>
          <w14:ligatures w14:val="none"/>
        </w:rPr>
      </w:pPr>
      <w:r w:rsidRPr="009A5C3E">
        <w:rPr>
          <w:sz w:val="96"/>
          <w:szCs w:val="96"/>
        </w:rPr>
        <w:t>Helpful Tips</w:t>
      </w:r>
      <w:r w:rsidRPr="009A5C3E">
        <w:rPr>
          <w:sz w:val="96"/>
          <w:szCs w:val="96"/>
        </w:rPr>
        <w:br w:type="page"/>
      </w:r>
    </w:p>
    <w:p w14:paraId="70B94310" w14:textId="77777777" w:rsidR="001F21BF" w:rsidRDefault="001F21BF" w:rsidP="0053575D">
      <w:pPr>
        <w:pStyle w:val="NormalWeb"/>
      </w:pPr>
    </w:p>
    <w:p w14:paraId="67E5F3A2" w14:textId="352EC036" w:rsidR="0053575D" w:rsidRDefault="00E403D1" w:rsidP="000F5E5A">
      <w:pPr>
        <w:pStyle w:val="NormalWeb"/>
        <w:ind w:left="720"/>
        <w:jc w:val="center"/>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E403D1">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Stimulate Your Brain</w:t>
      </w:r>
    </w:p>
    <w:p w14:paraId="6F62EF5F" w14:textId="77777777" w:rsidR="00E403D1" w:rsidRPr="00E403D1" w:rsidRDefault="00E403D1" w:rsidP="00E403D1">
      <w:pPr>
        <w:pStyle w:val="NormalWeb"/>
        <w:spacing w:line="360" w:lineRule="auto"/>
        <w:rPr>
          <w:sz w:val="28"/>
          <w:szCs w:val="28"/>
        </w:rPr>
      </w:pPr>
      <w:r w:rsidRPr="00E403D1">
        <w:rPr>
          <w:sz w:val="28"/>
          <w:szCs w:val="28"/>
        </w:rPr>
        <w:t>Studies have shown time and time again what humans have known for centuries: there’s a powerful link between caffeine and cognition. Whether it’s a steaming cup of coffee or a soothing mug of tea, caffeine can help wake up the brain, sharpen focus, and kickstart mental clarity.</w:t>
      </w:r>
    </w:p>
    <w:p w14:paraId="418605D3" w14:textId="77777777" w:rsidR="00E403D1" w:rsidRPr="00E403D1" w:rsidRDefault="00E403D1" w:rsidP="00E403D1">
      <w:pPr>
        <w:pStyle w:val="NormalWeb"/>
        <w:spacing w:line="360" w:lineRule="auto"/>
        <w:rPr>
          <w:sz w:val="28"/>
          <w:szCs w:val="28"/>
        </w:rPr>
      </w:pPr>
      <w:r w:rsidRPr="00E403D1">
        <w:rPr>
          <w:sz w:val="28"/>
          <w:szCs w:val="28"/>
        </w:rPr>
        <w:t xml:space="preserve">Think of it as flipping the switch on your internal engine. That first sip of your morning brew doesn’t just warm your hands—it sends a signal to your brain that it’s time to get moving. For many people, this ritual is more than </w:t>
      </w:r>
      <w:proofErr w:type="gramStart"/>
      <w:r w:rsidRPr="00E403D1">
        <w:rPr>
          <w:sz w:val="28"/>
          <w:szCs w:val="28"/>
        </w:rPr>
        <w:t>habit</w:t>
      </w:r>
      <w:proofErr w:type="gramEnd"/>
      <w:r w:rsidRPr="00E403D1">
        <w:rPr>
          <w:sz w:val="28"/>
          <w:szCs w:val="28"/>
        </w:rPr>
        <w:t>; it’s a productivity anchor.</w:t>
      </w:r>
    </w:p>
    <w:p w14:paraId="4D9A424C" w14:textId="77777777" w:rsidR="00E403D1" w:rsidRPr="00E403D1" w:rsidRDefault="00E403D1" w:rsidP="00E403D1">
      <w:pPr>
        <w:pStyle w:val="NormalWeb"/>
        <w:spacing w:line="360" w:lineRule="auto"/>
        <w:rPr>
          <w:sz w:val="28"/>
          <w:szCs w:val="28"/>
        </w:rPr>
      </w:pPr>
      <w:r w:rsidRPr="00E403D1">
        <w:rPr>
          <w:sz w:val="28"/>
          <w:szCs w:val="28"/>
        </w:rPr>
        <w:t>If you’re having one of those days where your thoughts feel sluggish and your motivation is nowhere to be found, reaching for a cup of coffee might be exactly what you need to shift gears. But here’s the catch: if caffeine is a regular part of your routine, skipping it—even unintentionally—can backfire. Mild withdrawal symptoms like brain fog, irritability, or even a pounding headache can sneak in and sabotage your focus before you’ve even started.</w:t>
      </w:r>
    </w:p>
    <w:p w14:paraId="31EE44DD" w14:textId="77777777" w:rsidR="00E403D1" w:rsidRPr="00E403D1" w:rsidRDefault="00E403D1" w:rsidP="00E403D1">
      <w:pPr>
        <w:pStyle w:val="NormalWeb"/>
        <w:spacing w:line="360" w:lineRule="auto"/>
        <w:rPr>
          <w:sz w:val="28"/>
          <w:szCs w:val="28"/>
        </w:rPr>
      </w:pPr>
      <w:r w:rsidRPr="00E403D1">
        <w:rPr>
          <w:sz w:val="28"/>
          <w:szCs w:val="28"/>
        </w:rPr>
        <w:t>So don’t underestimate the power of your morning cup. If it’s part of your rhythm, honor it. And if caffeine isn’t your thing, there are other natural ways to fuel your brain.</w:t>
      </w:r>
    </w:p>
    <w:p w14:paraId="1CD4914D" w14:textId="77777777" w:rsidR="00E403D1" w:rsidRPr="00E403D1" w:rsidRDefault="00E403D1" w:rsidP="00E403D1">
      <w:pPr>
        <w:pStyle w:val="NormalWeb"/>
        <w:spacing w:line="360" w:lineRule="auto"/>
        <w:rPr>
          <w:sz w:val="28"/>
          <w:szCs w:val="28"/>
        </w:rPr>
      </w:pPr>
      <w:r w:rsidRPr="00E403D1">
        <w:rPr>
          <w:sz w:val="28"/>
          <w:szCs w:val="28"/>
        </w:rPr>
        <w:t>Try reaching for snacks that support cognitive function. Walnuts are packed with omega-3s that nourish brain cells. Avocados offer healthy fats that support blood flow and mental clarity. And yes—dark chocolate, in moderation, can give your brain a gentle boost thanks to its antioxidant properties and small dose of caffeine.</w:t>
      </w:r>
    </w:p>
    <w:p w14:paraId="21D70799" w14:textId="77777777" w:rsidR="00E403D1" w:rsidRPr="00E403D1" w:rsidRDefault="00E403D1" w:rsidP="00E403D1">
      <w:pPr>
        <w:pStyle w:val="NormalWeb"/>
        <w:spacing w:line="360" w:lineRule="auto"/>
        <w:rPr>
          <w:sz w:val="28"/>
          <w:szCs w:val="28"/>
        </w:rPr>
      </w:pPr>
      <w:r w:rsidRPr="00E403D1">
        <w:rPr>
          <w:sz w:val="28"/>
          <w:szCs w:val="28"/>
        </w:rPr>
        <w:t>On the flip side, be mindful of what you consume. Sugary treats and sodas might give you a quick burst of energy, but they often lead to a crash that leaves you feeling sluggish, unfocused, and drained. Blood sugar spikes and dips can wreak havoc on your ability to concentrate.</w:t>
      </w:r>
    </w:p>
    <w:p w14:paraId="514B3D24" w14:textId="77777777" w:rsidR="00E403D1" w:rsidRPr="00E403D1" w:rsidRDefault="00E403D1" w:rsidP="00E403D1">
      <w:pPr>
        <w:pStyle w:val="NormalWeb"/>
        <w:spacing w:line="360" w:lineRule="auto"/>
        <w:rPr>
          <w:sz w:val="28"/>
          <w:szCs w:val="28"/>
        </w:rPr>
      </w:pPr>
      <w:r w:rsidRPr="00E403D1">
        <w:rPr>
          <w:sz w:val="28"/>
          <w:szCs w:val="28"/>
        </w:rPr>
        <w:t>Your brain is a high-performance machine. Fuel it wisely.</w:t>
      </w:r>
    </w:p>
    <w:p w14:paraId="4E756FA2" w14:textId="77777777" w:rsidR="00E403D1" w:rsidRPr="00E403D1" w:rsidRDefault="00E403D1" w:rsidP="00E403D1">
      <w:pPr>
        <w:pStyle w:val="NormalWeb"/>
        <w:spacing w:line="360" w:lineRule="auto"/>
        <w:rPr>
          <w:sz w:val="28"/>
          <w:szCs w:val="28"/>
        </w:rPr>
      </w:pPr>
      <w:r w:rsidRPr="00E403D1">
        <w:rPr>
          <w:sz w:val="28"/>
          <w:szCs w:val="28"/>
        </w:rPr>
        <w:t xml:space="preserve">Whether it’s a carefully chosen snack or your favorite brew, what you put into your body directly affects what you get out of your day. </w:t>
      </w:r>
      <w:proofErr w:type="gramStart"/>
      <w:r w:rsidRPr="00E403D1">
        <w:rPr>
          <w:sz w:val="28"/>
          <w:szCs w:val="28"/>
        </w:rPr>
        <w:t>So</w:t>
      </w:r>
      <w:proofErr w:type="gramEnd"/>
      <w:r w:rsidRPr="00E403D1">
        <w:rPr>
          <w:sz w:val="28"/>
          <w:szCs w:val="28"/>
        </w:rPr>
        <w:t xml:space="preserve"> the next time your focus starts to fade, ask yourself: have I fed my brain what it needs to thrive?</w:t>
      </w:r>
    </w:p>
    <w:p w14:paraId="1FE39CA3" w14:textId="77777777" w:rsidR="0053575D" w:rsidRDefault="0053575D" w:rsidP="0053575D">
      <w:pPr>
        <w:pStyle w:val="NormalWeb"/>
        <w:rPr>
          <w:rStyle w:val="Strong"/>
          <w:rFonts w:eastAsiaTheme="majorEastAsia"/>
        </w:rPr>
      </w:pPr>
    </w:p>
    <w:p w14:paraId="7672C3DC" w14:textId="77777777" w:rsidR="0053575D" w:rsidRDefault="0053575D" w:rsidP="0053575D">
      <w:pPr>
        <w:pStyle w:val="NormalWeb"/>
        <w:rPr>
          <w:rStyle w:val="Strong"/>
          <w:rFonts w:eastAsiaTheme="majorEastAsia"/>
        </w:rPr>
      </w:pPr>
    </w:p>
    <w:p w14:paraId="04D4CE4E" w14:textId="77777777" w:rsidR="0053575D" w:rsidRDefault="0053575D" w:rsidP="0053575D">
      <w:pPr>
        <w:pStyle w:val="NormalWeb"/>
        <w:rPr>
          <w:rStyle w:val="Strong"/>
          <w:rFonts w:eastAsiaTheme="majorEastAsia"/>
        </w:rPr>
      </w:pPr>
    </w:p>
    <w:p w14:paraId="2D7DB45D" w14:textId="77777777" w:rsidR="0053575D" w:rsidRDefault="0053575D" w:rsidP="0053575D">
      <w:pPr>
        <w:pStyle w:val="NormalWeb"/>
        <w:rPr>
          <w:rStyle w:val="Strong"/>
          <w:rFonts w:eastAsiaTheme="majorEastAsia"/>
        </w:rPr>
      </w:pPr>
    </w:p>
    <w:p w14:paraId="3A8F1B5F" w14:textId="77777777" w:rsidR="0053575D" w:rsidRDefault="0053575D" w:rsidP="0053575D">
      <w:pPr>
        <w:pStyle w:val="NormalWeb"/>
        <w:rPr>
          <w:rStyle w:val="Strong"/>
          <w:rFonts w:eastAsiaTheme="majorEastAsia"/>
        </w:rPr>
      </w:pPr>
    </w:p>
    <w:p w14:paraId="4157EA28" w14:textId="77777777" w:rsidR="0053575D" w:rsidRDefault="0053575D" w:rsidP="0053575D">
      <w:pPr>
        <w:pStyle w:val="NormalWeb"/>
        <w:rPr>
          <w:rStyle w:val="Strong"/>
          <w:rFonts w:eastAsiaTheme="majorEastAsia"/>
        </w:rPr>
      </w:pPr>
    </w:p>
    <w:p w14:paraId="0AEE679D" w14:textId="77777777" w:rsidR="0053575D" w:rsidRDefault="0053575D" w:rsidP="0053575D">
      <w:pPr>
        <w:pStyle w:val="NormalWeb"/>
        <w:rPr>
          <w:rStyle w:val="Strong"/>
          <w:rFonts w:eastAsiaTheme="majorEastAsia"/>
        </w:rPr>
      </w:pPr>
    </w:p>
    <w:p w14:paraId="4B723DFB" w14:textId="77777777" w:rsidR="0053575D" w:rsidRDefault="0053575D" w:rsidP="0053575D">
      <w:pPr>
        <w:pStyle w:val="NormalWeb"/>
        <w:rPr>
          <w:rStyle w:val="Strong"/>
          <w:rFonts w:eastAsiaTheme="majorEastAsia"/>
        </w:rPr>
      </w:pPr>
    </w:p>
    <w:p w14:paraId="11E74AEC" w14:textId="77777777" w:rsidR="0053575D" w:rsidRDefault="0053575D" w:rsidP="0053575D">
      <w:pPr>
        <w:pStyle w:val="NormalWeb"/>
        <w:rPr>
          <w:rStyle w:val="Strong"/>
          <w:rFonts w:eastAsiaTheme="majorEastAsia"/>
        </w:rPr>
      </w:pPr>
    </w:p>
    <w:p w14:paraId="25BC1FBD" w14:textId="77777777" w:rsidR="0053575D" w:rsidRDefault="0053575D" w:rsidP="0053575D">
      <w:pPr>
        <w:pStyle w:val="NormalWeb"/>
      </w:pPr>
    </w:p>
    <w:p w14:paraId="6A1A56C4" w14:textId="77777777" w:rsidR="0053575D" w:rsidRDefault="0053575D" w:rsidP="009512D0">
      <w:pPr>
        <w:ind w:firstLine="720"/>
      </w:pPr>
    </w:p>
    <w:p w14:paraId="198522D4" w14:textId="77777777" w:rsidR="00E403D1" w:rsidRDefault="00E403D1" w:rsidP="009512D0">
      <w:pPr>
        <w:ind w:firstLine="720"/>
      </w:pPr>
    </w:p>
    <w:p w14:paraId="46CCF108" w14:textId="77777777" w:rsidR="00E403D1" w:rsidRDefault="00E403D1" w:rsidP="009512D0">
      <w:pPr>
        <w:ind w:firstLine="720"/>
      </w:pPr>
    </w:p>
    <w:p w14:paraId="3704DB87" w14:textId="77777777" w:rsidR="00E403D1" w:rsidRDefault="00E403D1" w:rsidP="009512D0">
      <w:pPr>
        <w:ind w:firstLine="720"/>
      </w:pPr>
    </w:p>
    <w:p w14:paraId="0BA172AD" w14:textId="77777777" w:rsidR="00E403D1" w:rsidRDefault="00E403D1" w:rsidP="009512D0">
      <w:pPr>
        <w:ind w:firstLine="720"/>
      </w:pPr>
    </w:p>
    <w:p w14:paraId="14102C5D" w14:textId="77777777" w:rsidR="00E403D1" w:rsidRDefault="00E403D1" w:rsidP="009512D0">
      <w:pPr>
        <w:ind w:firstLine="720"/>
      </w:pPr>
    </w:p>
    <w:p w14:paraId="6D9799D6" w14:textId="1DCF8657" w:rsidR="00E403D1" w:rsidRDefault="009A5C3E" w:rsidP="009512D0">
      <w:pPr>
        <w:ind w:firstLine="720"/>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9A5C3E">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Background Music or White Noise</w:t>
      </w:r>
    </w:p>
    <w:p w14:paraId="0BF6B7C3" w14:textId="77777777" w:rsidR="009A5C3E" w:rsidRPr="009A5C3E" w:rsidRDefault="009A5C3E" w:rsidP="009A5C3E">
      <w:pPr>
        <w:pStyle w:val="NormalWeb"/>
        <w:spacing w:line="360" w:lineRule="auto"/>
        <w:rPr>
          <w:sz w:val="28"/>
          <w:szCs w:val="28"/>
        </w:rPr>
      </w:pPr>
      <w:r w:rsidRPr="009A5C3E">
        <w:rPr>
          <w:rStyle w:val="Strong"/>
          <w:rFonts w:eastAsiaTheme="majorEastAsia"/>
          <w:sz w:val="28"/>
          <w:szCs w:val="28"/>
        </w:rPr>
        <w:t>1. Music as a Mental Anchor</w:t>
      </w:r>
      <w:r w:rsidRPr="009A5C3E">
        <w:rPr>
          <w:sz w:val="28"/>
          <w:szCs w:val="28"/>
        </w:rPr>
        <w:t xml:space="preserve"> Music has long been used to influence mood, energy, and even memory. When it comes to productivity, certain types of </w:t>
      </w:r>
      <w:proofErr w:type="gramStart"/>
      <w:r w:rsidRPr="009A5C3E">
        <w:rPr>
          <w:sz w:val="28"/>
          <w:szCs w:val="28"/>
        </w:rPr>
        <w:t>music—</w:t>
      </w:r>
      <w:proofErr w:type="gramEnd"/>
      <w:r w:rsidRPr="009A5C3E">
        <w:rPr>
          <w:sz w:val="28"/>
          <w:szCs w:val="28"/>
        </w:rPr>
        <w:t xml:space="preserve">especially instrumental or ambient </w:t>
      </w:r>
      <w:proofErr w:type="gramStart"/>
      <w:r w:rsidRPr="009A5C3E">
        <w:rPr>
          <w:sz w:val="28"/>
          <w:szCs w:val="28"/>
        </w:rPr>
        <w:t>tracks—</w:t>
      </w:r>
      <w:proofErr w:type="gramEnd"/>
      <w:r w:rsidRPr="009A5C3E">
        <w:rPr>
          <w:sz w:val="28"/>
          <w:szCs w:val="28"/>
        </w:rPr>
        <w:t>can act as a mental anchor, helping your brain stay engaged with the task at hand. It’s not about entertainment; it’s about creating a soundscape that supports focus. Think of it as setting the tone for your work session, much like lighting a candle or tidying your desk.</w:t>
      </w:r>
    </w:p>
    <w:p w14:paraId="12F4716F" w14:textId="77777777" w:rsidR="009A5C3E" w:rsidRPr="009A5C3E" w:rsidRDefault="009A5C3E" w:rsidP="009A5C3E">
      <w:pPr>
        <w:pStyle w:val="NormalWeb"/>
        <w:spacing w:line="360" w:lineRule="auto"/>
        <w:rPr>
          <w:sz w:val="28"/>
          <w:szCs w:val="28"/>
        </w:rPr>
      </w:pPr>
      <w:r w:rsidRPr="009A5C3E">
        <w:rPr>
          <w:rStyle w:val="Strong"/>
          <w:rFonts w:eastAsiaTheme="majorEastAsia"/>
          <w:sz w:val="28"/>
          <w:szCs w:val="28"/>
        </w:rPr>
        <w:t>2. The Science Behind the Sound</w:t>
      </w:r>
      <w:r w:rsidRPr="009A5C3E">
        <w:rPr>
          <w:sz w:val="28"/>
          <w:szCs w:val="28"/>
        </w:rPr>
        <w:t xml:space="preserve"> Research shows that music can stimulate the brain’s reward centers, releasing dopamine and enhancing motivation. For tasks that require creativity or sustained attention, background music can reduce stress and block out distracting noise. However, lyrics can compete with your cognitive load, so instrumental music is often the better </w:t>
      </w:r>
      <w:proofErr w:type="gramStart"/>
      <w:r w:rsidRPr="009A5C3E">
        <w:rPr>
          <w:sz w:val="28"/>
          <w:szCs w:val="28"/>
        </w:rPr>
        <w:t>choice—</w:t>
      </w:r>
      <w:proofErr w:type="gramEnd"/>
      <w:r w:rsidRPr="009A5C3E">
        <w:rPr>
          <w:sz w:val="28"/>
          <w:szCs w:val="28"/>
        </w:rPr>
        <w:t>especially for writing, reading, or analytical work.</w:t>
      </w:r>
    </w:p>
    <w:p w14:paraId="46B06EA3" w14:textId="77777777" w:rsidR="009A5C3E" w:rsidRPr="009A5C3E" w:rsidRDefault="009A5C3E" w:rsidP="009A5C3E">
      <w:pPr>
        <w:pStyle w:val="NormalWeb"/>
        <w:spacing w:line="360" w:lineRule="auto"/>
        <w:rPr>
          <w:sz w:val="28"/>
          <w:szCs w:val="28"/>
        </w:rPr>
      </w:pPr>
      <w:r w:rsidRPr="009A5C3E">
        <w:rPr>
          <w:rStyle w:val="Strong"/>
          <w:rFonts w:eastAsiaTheme="majorEastAsia"/>
          <w:sz w:val="28"/>
          <w:szCs w:val="28"/>
        </w:rPr>
        <w:t>3. White Noise as an Alternative</w:t>
      </w:r>
      <w:r w:rsidRPr="009A5C3E">
        <w:rPr>
          <w:sz w:val="28"/>
          <w:szCs w:val="28"/>
        </w:rPr>
        <w:t xml:space="preserve"> If music feels distracting or overstimulating, white noise might be your best ally. White noise—like the hum of a fan, rainfall, or ocean waves—creates a consistent auditory backdrop that masks sudden sounds. This can be especially helpful in shared workspaces or noisy environments. It’s not about silence; it’s about creating a buffer that protects your focus from interruptions.</w:t>
      </w:r>
    </w:p>
    <w:p w14:paraId="79914FB5" w14:textId="77777777" w:rsidR="009A5C3E" w:rsidRPr="009A5C3E" w:rsidRDefault="009A5C3E" w:rsidP="009A5C3E">
      <w:pPr>
        <w:pStyle w:val="NormalWeb"/>
        <w:spacing w:line="360" w:lineRule="auto"/>
        <w:rPr>
          <w:sz w:val="28"/>
          <w:szCs w:val="28"/>
        </w:rPr>
      </w:pPr>
      <w:r w:rsidRPr="009A5C3E">
        <w:rPr>
          <w:rStyle w:val="Strong"/>
          <w:rFonts w:eastAsiaTheme="majorEastAsia"/>
          <w:sz w:val="28"/>
          <w:szCs w:val="28"/>
        </w:rPr>
        <w:t>4. Personalization Is Key</w:t>
      </w:r>
      <w:r w:rsidRPr="009A5C3E">
        <w:rPr>
          <w:sz w:val="28"/>
          <w:szCs w:val="28"/>
        </w:rPr>
        <w:t xml:space="preserve"> Not everyone responds to </w:t>
      </w:r>
      <w:proofErr w:type="gramStart"/>
      <w:r w:rsidRPr="009A5C3E">
        <w:rPr>
          <w:sz w:val="28"/>
          <w:szCs w:val="28"/>
        </w:rPr>
        <w:t>sound</w:t>
      </w:r>
      <w:proofErr w:type="gramEnd"/>
      <w:r w:rsidRPr="009A5C3E">
        <w:rPr>
          <w:sz w:val="28"/>
          <w:szCs w:val="28"/>
        </w:rPr>
        <w:t xml:space="preserve"> the same way. Some people thrive with lo-fi beats or classical music, while others need total silence. The key is to experiment. Try different playlists, apps, or sound machines until you find what works best for your brain. And remember: if the sound becomes a distraction rather than a support, it’s okay to turn it off. Productivity is personal.</w:t>
      </w:r>
    </w:p>
    <w:p w14:paraId="56ABD38E" w14:textId="77777777" w:rsidR="009A5C3E" w:rsidRPr="009A5C3E" w:rsidRDefault="009A5C3E" w:rsidP="009A5C3E">
      <w:pPr>
        <w:pStyle w:val="NormalWeb"/>
        <w:spacing w:line="360" w:lineRule="auto"/>
        <w:rPr>
          <w:sz w:val="28"/>
          <w:szCs w:val="28"/>
        </w:rPr>
      </w:pPr>
      <w:r w:rsidRPr="009A5C3E">
        <w:rPr>
          <w:rStyle w:val="Strong"/>
          <w:rFonts w:eastAsiaTheme="majorEastAsia"/>
          <w:sz w:val="28"/>
          <w:szCs w:val="28"/>
        </w:rPr>
        <w:t>5. Creating a Ritual Around Sound</w:t>
      </w:r>
      <w:r w:rsidRPr="009A5C3E">
        <w:rPr>
          <w:sz w:val="28"/>
          <w:szCs w:val="28"/>
        </w:rPr>
        <w:t xml:space="preserve"> Incorporating music or white noise into your daily routine can become a productivity ritual. When your brain hears that familiar playlist or ambient track, it begins to associate the sound with focus time. Over time, this conditioning can make it easier to slip into a productive state—almost like flipping a switch. </w:t>
      </w:r>
      <w:proofErr w:type="gramStart"/>
      <w:r w:rsidRPr="009A5C3E">
        <w:rPr>
          <w:sz w:val="28"/>
          <w:szCs w:val="28"/>
        </w:rPr>
        <w:t>So</w:t>
      </w:r>
      <w:proofErr w:type="gramEnd"/>
      <w:r w:rsidRPr="009A5C3E">
        <w:rPr>
          <w:sz w:val="28"/>
          <w:szCs w:val="28"/>
        </w:rPr>
        <w:t xml:space="preserve"> whether it’s Bach, binaural beats, or a gentle rainstorm, let sound be your silent partner in getting things done.</w:t>
      </w:r>
    </w:p>
    <w:p w14:paraId="374148DC"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25042F37"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48A0A9F7"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1C7372AA"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42092F20"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4019C879"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23389EEC"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769DC818"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3AD90BEF"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5A765D7E"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7716B770"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2F1479FD"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5EBE28E6"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21051F68"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013A8231"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0F6A834F"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1335FCFC"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7252E29F" w14:textId="77777777" w:rsidR="009A5C3E" w:rsidRDefault="009A5C3E" w:rsidP="009512D0">
      <w:pPr>
        <w:ind w:firstLine="720"/>
        <w:rPr>
          <w:b/>
          <w:color w:val="0F9ED5"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7C822023" w14:textId="08A4AA70" w:rsidR="009A5C3E" w:rsidRDefault="009A5C3E" w:rsidP="009512D0">
      <w:pPr>
        <w:ind w:firstLine="720"/>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9A5C3E">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Strategic Breaks and Movement</w:t>
      </w:r>
    </w:p>
    <w:p w14:paraId="6B05F4B5" w14:textId="77777777" w:rsidR="009A5C3E" w:rsidRPr="009A5C3E" w:rsidRDefault="009A5C3E" w:rsidP="009A5C3E">
      <w:pPr>
        <w:pStyle w:val="NormalWeb"/>
        <w:spacing w:line="360" w:lineRule="auto"/>
        <w:rPr>
          <w:sz w:val="28"/>
          <w:szCs w:val="28"/>
        </w:rPr>
      </w:pPr>
      <w:r w:rsidRPr="009A5C3E">
        <w:rPr>
          <w:rStyle w:val="Strong"/>
          <w:rFonts w:eastAsiaTheme="majorEastAsia"/>
          <w:sz w:val="28"/>
          <w:szCs w:val="28"/>
        </w:rPr>
        <w:t>1. Why Breaks Matter</w:t>
      </w:r>
      <w:r w:rsidRPr="009A5C3E">
        <w:rPr>
          <w:sz w:val="28"/>
          <w:szCs w:val="28"/>
        </w:rPr>
        <w:t xml:space="preserve"> The human brain isn’t designed for endless concentration. After about 45–60 minutes of focused work, mental fatigue sets in, and productivity starts to decline. Strategic breaks aren’t a </w:t>
      </w:r>
      <w:proofErr w:type="gramStart"/>
      <w:r w:rsidRPr="009A5C3E">
        <w:rPr>
          <w:sz w:val="28"/>
          <w:szCs w:val="28"/>
        </w:rPr>
        <w:t>luxury—</w:t>
      </w:r>
      <w:proofErr w:type="gramEnd"/>
      <w:r w:rsidRPr="009A5C3E">
        <w:rPr>
          <w:sz w:val="28"/>
          <w:szCs w:val="28"/>
        </w:rPr>
        <w:t>they’re a necessity. They give your brain a chance to reset, process information, and prepare for the next round of effort. Skipping breaks might feel like powering through, but it often leads to burnout and sloppy work.</w:t>
      </w:r>
    </w:p>
    <w:p w14:paraId="5E89BFFC" w14:textId="77777777" w:rsidR="009A5C3E" w:rsidRPr="009A5C3E" w:rsidRDefault="009A5C3E" w:rsidP="009A5C3E">
      <w:pPr>
        <w:pStyle w:val="NormalWeb"/>
        <w:spacing w:line="360" w:lineRule="auto"/>
        <w:rPr>
          <w:sz w:val="28"/>
          <w:szCs w:val="28"/>
        </w:rPr>
      </w:pPr>
      <w:r w:rsidRPr="009A5C3E">
        <w:rPr>
          <w:rStyle w:val="Strong"/>
          <w:rFonts w:eastAsiaTheme="majorEastAsia"/>
          <w:sz w:val="28"/>
          <w:szCs w:val="28"/>
        </w:rPr>
        <w:t>2. Movement Fuels Focus</w:t>
      </w:r>
      <w:r w:rsidRPr="009A5C3E">
        <w:rPr>
          <w:sz w:val="28"/>
          <w:szCs w:val="28"/>
        </w:rPr>
        <w:t xml:space="preserve"> Physical movement—especially walking—has been shown to boost blood flow, improve mood, and enhance cognitive function. A short walk around the office, a few stretches, or even standing up and pacing for a few minutes can re-energize your body and mind. Movement helps shake off mental stagnation and brings fresh oxygen to your brain, which is exactly what you need when your focus starts to fade.</w:t>
      </w:r>
    </w:p>
    <w:p w14:paraId="659706AE" w14:textId="77777777" w:rsidR="009A5C3E" w:rsidRPr="009A5C3E" w:rsidRDefault="009A5C3E" w:rsidP="009A5C3E">
      <w:pPr>
        <w:pStyle w:val="NormalWeb"/>
        <w:spacing w:line="360" w:lineRule="auto"/>
        <w:rPr>
          <w:sz w:val="28"/>
          <w:szCs w:val="28"/>
        </w:rPr>
      </w:pPr>
      <w:r w:rsidRPr="009A5C3E">
        <w:rPr>
          <w:rStyle w:val="Strong"/>
          <w:rFonts w:eastAsiaTheme="majorEastAsia"/>
          <w:sz w:val="28"/>
          <w:szCs w:val="28"/>
        </w:rPr>
        <w:t>3. Breaks with Purpose</w:t>
      </w:r>
      <w:r w:rsidRPr="009A5C3E">
        <w:rPr>
          <w:sz w:val="28"/>
          <w:szCs w:val="28"/>
        </w:rPr>
        <w:t xml:space="preserve"> Not all breaks are created equal. Scrolling through social media or checking emails might feel like a break, but they often introduce new distractions and mental clutter. Instead, choose breaks that restore you. Step outside for fresh air, hydrate, grab a healthy snack, or do </w:t>
      </w:r>
      <w:proofErr w:type="gramStart"/>
      <w:r w:rsidRPr="009A5C3E">
        <w:rPr>
          <w:sz w:val="28"/>
          <w:szCs w:val="28"/>
        </w:rPr>
        <w:t>a quick</w:t>
      </w:r>
      <w:proofErr w:type="gramEnd"/>
      <w:r w:rsidRPr="009A5C3E">
        <w:rPr>
          <w:sz w:val="28"/>
          <w:szCs w:val="28"/>
        </w:rPr>
        <w:t xml:space="preserve"> breathing exercise. These intentional pauses help you return to your work with renewed clarity and energy.</w:t>
      </w:r>
    </w:p>
    <w:p w14:paraId="6DE81CC5" w14:textId="77777777" w:rsidR="009A5C3E" w:rsidRPr="009A5C3E" w:rsidRDefault="009A5C3E" w:rsidP="009A5C3E">
      <w:pPr>
        <w:pStyle w:val="NormalWeb"/>
        <w:spacing w:line="360" w:lineRule="auto"/>
        <w:rPr>
          <w:sz w:val="28"/>
          <w:szCs w:val="28"/>
        </w:rPr>
      </w:pPr>
      <w:r w:rsidRPr="009A5C3E">
        <w:rPr>
          <w:rStyle w:val="Strong"/>
          <w:rFonts w:eastAsiaTheme="majorEastAsia"/>
          <w:sz w:val="28"/>
          <w:szCs w:val="28"/>
        </w:rPr>
        <w:t>4. Plan Your Breaks Like Tasks</w:t>
      </w:r>
      <w:r w:rsidRPr="009A5C3E">
        <w:rPr>
          <w:sz w:val="28"/>
          <w:szCs w:val="28"/>
        </w:rPr>
        <w:t xml:space="preserve"> To prevent breaks from becoming procrastination traps, schedule them into your workflow. Use techniques like the Pomodoro Method (25 minutes of work followed by a 5-minute break) or block your day into 90-minute focus sessions with 15-minute recovery periods. When breaks are planned, they feel earned—and they’re less likely to derail your momentum.</w:t>
      </w:r>
    </w:p>
    <w:p w14:paraId="7CA4B06B" w14:textId="77777777" w:rsidR="009A5C3E" w:rsidRDefault="009A5C3E" w:rsidP="009A5C3E">
      <w:pPr>
        <w:pStyle w:val="NormalWeb"/>
        <w:spacing w:line="360" w:lineRule="auto"/>
      </w:pPr>
      <w:r w:rsidRPr="009A5C3E">
        <w:rPr>
          <w:rStyle w:val="Strong"/>
          <w:rFonts w:eastAsiaTheme="majorEastAsia"/>
          <w:sz w:val="28"/>
          <w:szCs w:val="28"/>
        </w:rPr>
        <w:t>5. Listen to Your Body and Brain</w:t>
      </w:r>
      <w:r w:rsidRPr="009A5C3E">
        <w:rPr>
          <w:sz w:val="28"/>
          <w:szCs w:val="28"/>
        </w:rPr>
        <w:t xml:space="preserve"> Sometimes your body will tell you it’s time for a break before your schedule does. A foggy mind, stiff muscles, or rising frustration are all signs that you need to pause. Don’t ignore them. Productivity isn’t about pushing through pain—it’s about working smarter. By honoring your need for rest and movement, you’ll build a sustainable rhythm that supports long-term focus and success</w:t>
      </w:r>
      <w:r>
        <w:t>.</w:t>
      </w:r>
    </w:p>
    <w:p w14:paraId="4C1E544C" w14:textId="77777777" w:rsidR="009A5C3E" w:rsidRPr="009A5C3E" w:rsidRDefault="009A5C3E" w:rsidP="009512D0">
      <w:pPr>
        <w:ind w:firstLine="720"/>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sectPr w:rsidR="009A5C3E" w:rsidRPr="009A5C3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C6E02" w14:textId="77777777" w:rsidR="00BD07EF" w:rsidRDefault="00BD07EF" w:rsidP="00B96736">
      <w:pPr>
        <w:spacing w:after="0" w:line="240" w:lineRule="auto"/>
      </w:pPr>
      <w:r>
        <w:separator/>
      </w:r>
    </w:p>
  </w:endnote>
  <w:endnote w:type="continuationSeparator" w:id="0">
    <w:p w14:paraId="33F31EF2" w14:textId="77777777" w:rsidR="00BD07EF" w:rsidRDefault="00BD07EF" w:rsidP="00B9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6DB5E" w14:textId="77777777" w:rsidR="00BD07EF" w:rsidRDefault="00BD07EF" w:rsidP="00B96736">
      <w:pPr>
        <w:spacing w:after="0" w:line="240" w:lineRule="auto"/>
      </w:pPr>
      <w:r>
        <w:separator/>
      </w:r>
    </w:p>
  </w:footnote>
  <w:footnote w:type="continuationSeparator" w:id="0">
    <w:p w14:paraId="64DA391A" w14:textId="77777777" w:rsidR="00BD07EF" w:rsidRDefault="00BD07EF" w:rsidP="00B96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BD78" w14:textId="5F1BF0BB" w:rsidR="00CD3C2A" w:rsidRDefault="00CD3C2A">
    <w:pPr>
      <w:pStyle w:val="Header"/>
    </w:pPr>
    <w:r>
      <w:rPr>
        <w:noProof/>
      </w:rPr>
      <mc:AlternateContent>
        <mc:Choice Requires="wps">
          <w:drawing>
            <wp:anchor distT="0" distB="0" distL="114300" distR="114300" simplePos="0" relativeHeight="251659264" behindDoc="0" locked="0" layoutInCell="1" allowOverlap="1" wp14:anchorId="4DEF0FB2" wp14:editId="0FAB10BF">
              <wp:simplePos x="0" y="0"/>
              <wp:positionH relativeFrom="column">
                <wp:posOffset>-628649</wp:posOffset>
              </wp:positionH>
              <wp:positionV relativeFrom="paragraph">
                <wp:posOffset>-266700</wp:posOffset>
              </wp:positionV>
              <wp:extent cx="7200900" cy="447675"/>
              <wp:effectExtent l="0" t="0" r="19050" b="28575"/>
              <wp:wrapNone/>
              <wp:docPr id="1142591221" name="Rectangle 3"/>
              <wp:cNvGraphicFramePr/>
              <a:graphic xmlns:a="http://schemas.openxmlformats.org/drawingml/2006/main">
                <a:graphicData uri="http://schemas.microsoft.com/office/word/2010/wordprocessingShape">
                  <wps:wsp>
                    <wps:cNvSpPr/>
                    <wps:spPr>
                      <a:xfrm>
                        <a:off x="0" y="0"/>
                        <a:ext cx="7200900" cy="447675"/>
                      </a:xfrm>
                      <a:prstGeom prst="rect">
                        <a:avLst/>
                      </a:prstGeom>
                      <a:solidFill>
                        <a:schemeClr val="accent3">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5ED03B" id="Rectangle 3" o:spid="_x0000_s1026" style="position:absolute;margin-left:-49.5pt;margin-top:-21pt;width:567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" fillcolor="#84e290 [1302]" strokecolor="#030e13 [48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1AD6"/>
    <w:multiLevelType w:val="multilevel"/>
    <w:tmpl w:val="7880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A64509"/>
    <w:multiLevelType w:val="hybridMultilevel"/>
    <w:tmpl w:val="F828AF84"/>
    <w:lvl w:ilvl="0" w:tplc="BEA8CB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441F4"/>
    <w:multiLevelType w:val="hybridMultilevel"/>
    <w:tmpl w:val="088EAAAA"/>
    <w:lvl w:ilvl="0" w:tplc="20000AA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324180">
    <w:abstractNumId w:val="0"/>
  </w:num>
  <w:num w:numId="2" w16cid:durableId="1350138246">
    <w:abstractNumId w:val="1"/>
  </w:num>
  <w:num w:numId="3" w16cid:durableId="161509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E4"/>
    <w:rsid w:val="00063DC2"/>
    <w:rsid w:val="0008730E"/>
    <w:rsid w:val="000C588A"/>
    <w:rsid w:val="000F5E5A"/>
    <w:rsid w:val="0013528A"/>
    <w:rsid w:val="001F21BF"/>
    <w:rsid w:val="00264F1C"/>
    <w:rsid w:val="002C06C5"/>
    <w:rsid w:val="003B5718"/>
    <w:rsid w:val="0051796B"/>
    <w:rsid w:val="0053575D"/>
    <w:rsid w:val="00642B7A"/>
    <w:rsid w:val="00656165"/>
    <w:rsid w:val="00661F76"/>
    <w:rsid w:val="006945CA"/>
    <w:rsid w:val="006E4570"/>
    <w:rsid w:val="007319E4"/>
    <w:rsid w:val="0078304A"/>
    <w:rsid w:val="008177B0"/>
    <w:rsid w:val="00856648"/>
    <w:rsid w:val="008724F5"/>
    <w:rsid w:val="00924605"/>
    <w:rsid w:val="009512D0"/>
    <w:rsid w:val="009852A6"/>
    <w:rsid w:val="009A5C3E"/>
    <w:rsid w:val="00AF6F0C"/>
    <w:rsid w:val="00B31BF2"/>
    <w:rsid w:val="00B57A41"/>
    <w:rsid w:val="00B94051"/>
    <w:rsid w:val="00B96736"/>
    <w:rsid w:val="00BD07EF"/>
    <w:rsid w:val="00BE412B"/>
    <w:rsid w:val="00C3485D"/>
    <w:rsid w:val="00C542A6"/>
    <w:rsid w:val="00CD3C2A"/>
    <w:rsid w:val="00D37326"/>
    <w:rsid w:val="00D96869"/>
    <w:rsid w:val="00E35E30"/>
    <w:rsid w:val="00E4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99502"/>
  <w15:chartTrackingRefBased/>
  <w15:docId w15:val="{CF99B42B-A2FA-4EFE-A5B1-C8D2331F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9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9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9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9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9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9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9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9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9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9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9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9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9E4"/>
    <w:rPr>
      <w:rFonts w:eastAsiaTheme="majorEastAsia" w:cstheme="majorBidi"/>
      <w:color w:val="272727" w:themeColor="text1" w:themeTint="D8"/>
    </w:rPr>
  </w:style>
  <w:style w:type="paragraph" w:styleId="Title">
    <w:name w:val="Title"/>
    <w:basedOn w:val="Normal"/>
    <w:next w:val="Normal"/>
    <w:link w:val="TitleChar"/>
    <w:uiPriority w:val="10"/>
    <w:qFormat/>
    <w:rsid w:val="00731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9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9E4"/>
    <w:pPr>
      <w:spacing w:before="160"/>
      <w:jc w:val="center"/>
    </w:pPr>
    <w:rPr>
      <w:i/>
      <w:iCs/>
      <w:color w:val="404040" w:themeColor="text1" w:themeTint="BF"/>
    </w:rPr>
  </w:style>
  <w:style w:type="character" w:customStyle="1" w:styleId="QuoteChar">
    <w:name w:val="Quote Char"/>
    <w:basedOn w:val="DefaultParagraphFont"/>
    <w:link w:val="Quote"/>
    <w:uiPriority w:val="29"/>
    <w:rsid w:val="007319E4"/>
    <w:rPr>
      <w:i/>
      <w:iCs/>
      <w:color w:val="404040" w:themeColor="text1" w:themeTint="BF"/>
    </w:rPr>
  </w:style>
  <w:style w:type="paragraph" w:styleId="ListParagraph">
    <w:name w:val="List Paragraph"/>
    <w:basedOn w:val="Normal"/>
    <w:uiPriority w:val="34"/>
    <w:qFormat/>
    <w:rsid w:val="007319E4"/>
    <w:pPr>
      <w:ind w:left="720"/>
      <w:contextualSpacing/>
    </w:pPr>
  </w:style>
  <w:style w:type="character" w:styleId="IntenseEmphasis">
    <w:name w:val="Intense Emphasis"/>
    <w:basedOn w:val="DefaultParagraphFont"/>
    <w:uiPriority w:val="21"/>
    <w:qFormat/>
    <w:rsid w:val="007319E4"/>
    <w:rPr>
      <w:i/>
      <w:iCs/>
      <w:color w:val="0F4761" w:themeColor="accent1" w:themeShade="BF"/>
    </w:rPr>
  </w:style>
  <w:style w:type="paragraph" w:styleId="IntenseQuote">
    <w:name w:val="Intense Quote"/>
    <w:basedOn w:val="Normal"/>
    <w:next w:val="Normal"/>
    <w:link w:val="IntenseQuoteChar"/>
    <w:uiPriority w:val="30"/>
    <w:qFormat/>
    <w:rsid w:val="00731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9E4"/>
    <w:rPr>
      <w:i/>
      <w:iCs/>
      <w:color w:val="0F4761" w:themeColor="accent1" w:themeShade="BF"/>
    </w:rPr>
  </w:style>
  <w:style w:type="character" w:styleId="IntenseReference">
    <w:name w:val="Intense Reference"/>
    <w:basedOn w:val="DefaultParagraphFont"/>
    <w:uiPriority w:val="32"/>
    <w:qFormat/>
    <w:rsid w:val="007319E4"/>
    <w:rPr>
      <w:b/>
      <w:bCs/>
      <w:smallCaps/>
      <w:color w:val="0F4761" w:themeColor="accent1" w:themeShade="BF"/>
      <w:spacing w:val="5"/>
    </w:rPr>
  </w:style>
  <w:style w:type="character" w:customStyle="1" w:styleId="uv3um">
    <w:name w:val="uv3um"/>
    <w:basedOn w:val="DefaultParagraphFont"/>
    <w:rsid w:val="007319E4"/>
  </w:style>
  <w:style w:type="paragraph" w:styleId="Header">
    <w:name w:val="header"/>
    <w:basedOn w:val="Normal"/>
    <w:link w:val="HeaderChar"/>
    <w:uiPriority w:val="99"/>
    <w:unhideWhenUsed/>
    <w:rsid w:val="00B96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736"/>
  </w:style>
  <w:style w:type="paragraph" w:styleId="Footer">
    <w:name w:val="footer"/>
    <w:basedOn w:val="Normal"/>
    <w:link w:val="FooterChar"/>
    <w:uiPriority w:val="99"/>
    <w:unhideWhenUsed/>
    <w:rsid w:val="00B96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736"/>
  </w:style>
  <w:style w:type="paragraph" w:styleId="NormalWeb">
    <w:name w:val="Normal (Web)"/>
    <w:basedOn w:val="Normal"/>
    <w:uiPriority w:val="99"/>
    <w:semiHidden/>
    <w:unhideWhenUsed/>
    <w:rsid w:val="00B967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6F0C"/>
    <w:rPr>
      <w:b/>
      <w:bCs/>
    </w:rPr>
  </w:style>
  <w:style w:type="paragraph" w:styleId="TOCHeading">
    <w:name w:val="TOC Heading"/>
    <w:basedOn w:val="Heading1"/>
    <w:next w:val="Normal"/>
    <w:uiPriority w:val="39"/>
    <w:unhideWhenUsed/>
    <w:qFormat/>
    <w:rsid w:val="00CD3C2A"/>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CD3C2A"/>
    <w:pPr>
      <w:spacing w:after="100"/>
      <w:ind w:left="220"/>
    </w:pPr>
  </w:style>
  <w:style w:type="character" w:styleId="Hyperlink">
    <w:name w:val="Hyperlink"/>
    <w:basedOn w:val="DefaultParagraphFont"/>
    <w:uiPriority w:val="99"/>
    <w:unhideWhenUsed/>
    <w:rsid w:val="00CD3C2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1890">
      <w:bodyDiv w:val="1"/>
      <w:marLeft w:val="0"/>
      <w:marRight w:val="0"/>
      <w:marTop w:val="0"/>
      <w:marBottom w:val="0"/>
      <w:divBdr>
        <w:top w:val="none" w:sz="0" w:space="0" w:color="auto"/>
        <w:left w:val="none" w:sz="0" w:space="0" w:color="auto"/>
        <w:bottom w:val="none" w:sz="0" w:space="0" w:color="auto"/>
        <w:right w:val="none" w:sz="0" w:space="0" w:color="auto"/>
      </w:divBdr>
    </w:div>
    <w:div w:id="175773611">
      <w:bodyDiv w:val="1"/>
      <w:marLeft w:val="0"/>
      <w:marRight w:val="0"/>
      <w:marTop w:val="0"/>
      <w:marBottom w:val="0"/>
      <w:divBdr>
        <w:top w:val="none" w:sz="0" w:space="0" w:color="auto"/>
        <w:left w:val="none" w:sz="0" w:space="0" w:color="auto"/>
        <w:bottom w:val="none" w:sz="0" w:space="0" w:color="auto"/>
        <w:right w:val="none" w:sz="0" w:space="0" w:color="auto"/>
      </w:divBdr>
    </w:div>
    <w:div w:id="266819333">
      <w:bodyDiv w:val="1"/>
      <w:marLeft w:val="0"/>
      <w:marRight w:val="0"/>
      <w:marTop w:val="0"/>
      <w:marBottom w:val="0"/>
      <w:divBdr>
        <w:top w:val="none" w:sz="0" w:space="0" w:color="auto"/>
        <w:left w:val="none" w:sz="0" w:space="0" w:color="auto"/>
        <w:bottom w:val="none" w:sz="0" w:space="0" w:color="auto"/>
        <w:right w:val="none" w:sz="0" w:space="0" w:color="auto"/>
      </w:divBdr>
    </w:div>
    <w:div w:id="472065705">
      <w:bodyDiv w:val="1"/>
      <w:marLeft w:val="0"/>
      <w:marRight w:val="0"/>
      <w:marTop w:val="0"/>
      <w:marBottom w:val="0"/>
      <w:divBdr>
        <w:top w:val="none" w:sz="0" w:space="0" w:color="auto"/>
        <w:left w:val="none" w:sz="0" w:space="0" w:color="auto"/>
        <w:bottom w:val="none" w:sz="0" w:space="0" w:color="auto"/>
        <w:right w:val="none" w:sz="0" w:space="0" w:color="auto"/>
      </w:divBdr>
    </w:div>
    <w:div w:id="923491821">
      <w:bodyDiv w:val="1"/>
      <w:marLeft w:val="0"/>
      <w:marRight w:val="0"/>
      <w:marTop w:val="0"/>
      <w:marBottom w:val="0"/>
      <w:divBdr>
        <w:top w:val="none" w:sz="0" w:space="0" w:color="auto"/>
        <w:left w:val="none" w:sz="0" w:space="0" w:color="auto"/>
        <w:bottom w:val="none" w:sz="0" w:space="0" w:color="auto"/>
        <w:right w:val="none" w:sz="0" w:space="0" w:color="auto"/>
      </w:divBdr>
    </w:div>
    <w:div w:id="931938804">
      <w:bodyDiv w:val="1"/>
      <w:marLeft w:val="0"/>
      <w:marRight w:val="0"/>
      <w:marTop w:val="0"/>
      <w:marBottom w:val="0"/>
      <w:divBdr>
        <w:top w:val="none" w:sz="0" w:space="0" w:color="auto"/>
        <w:left w:val="none" w:sz="0" w:space="0" w:color="auto"/>
        <w:bottom w:val="none" w:sz="0" w:space="0" w:color="auto"/>
        <w:right w:val="none" w:sz="0" w:space="0" w:color="auto"/>
      </w:divBdr>
    </w:div>
    <w:div w:id="1012534003">
      <w:bodyDiv w:val="1"/>
      <w:marLeft w:val="0"/>
      <w:marRight w:val="0"/>
      <w:marTop w:val="0"/>
      <w:marBottom w:val="0"/>
      <w:divBdr>
        <w:top w:val="none" w:sz="0" w:space="0" w:color="auto"/>
        <w:left w:val="none" w:sz="0" w:space="0" w:color="auto"/>
        <w:bottom w:val="none" w:sz="0" w:space="0" w:color="auto"/>
        <w:right w:val="none" w:sz="0" w:space="0" w:color="auto"/>
      </w:divBdr>
    </w:div>
    <w:div w:id="1204056287">
      <w:bodyDiv w:val="1"/>
      <w:marLeft w:val="0"/>
      <w:marRight w:val="0"/>
      <w:marTop w:val="0"/>
      <w:marBottom w:val="0"/>
      <w:divBdr>
        <w:top w:val="none" w:sz="0" w:space="0" w:color="auto"/>
        <w:left w:val="none" w:sz="0" w:space="0" w:color="auto"/>
        <w:bottom w:val="none" w:sz="0" w:space="0" w:color="auto"/>
        <w:right w:val="none" w:sz="0" w:space="0" w:color="auto"/>
      </w:divBdr>
    </w:div>
    <w:div w:id="1252277462">
      <w:bodyDiv w:val="1"/>
      <w:marLeft w:val="0"/>
      <w:marRight w:val="0"/>
      <w:marTop w:val="0"/>
      <w:marBottom w:val="0"/>
      <w:divBdr>
        <w:top w:val="none" w:sz="0" w:space="0" w:color="auto"/>
        <w:left w:val="none" w:sz="0" w:space="0" w:color="auto"/>
        <w:bottom w:val="none" w:sz="0" w:space="0" w:color="auto"/>
        <w:right w:val="none" w:sz="0" w:space="0" w:color="auto"/>
      </w:divBdr>
    </w:div>
    <w:div w:id="1273902425">
      <w:bodyDiv w:val="1"/>
      <w:marLeft w:val="0"/>
      <w:marRight w:val="0"/>
      <w:marTop w:val="0"/>
      <w:marBottom w:val="0"/>
      <w:divBdr>
        <w:top w:val="none" w:sz="0" w:space="0" w:color="auto"/>
        <w:left w:val="none" w:sz="0" w:space="0" w:color="auto"/>
        <w:bottom w:val="none" w:sz="0" w:space="0" w:color="auto"/>
        <w:right w:val="none" w:sz="0" w:space="0" w:color="auto"/>
      </w:divBdr>
    </w:div>
    <w:div w:id="1302732747">
      <w:bodyDiv w:val="1"/>
      <w:marLeft w:val="0"/>
      <w:marRight w:val="0"/>
      <w:marTop w:val="0"/>
      <w:marBottom w:val="0"/>
      <w:divBdr>
        <w:top w:val="none" w:sz="0" w:space="0" w:color="auto"/>
        <w:left w:val="none" w:sz="0" w:space="0" w:color="auto"/>
        <w:bottom w:val="none" w:sz="0" w:space="0" w:color="auto"/>
        <w:right w:val="none" w:sz="0" w:space="0" w:color="auto"/>
      </w:divBdr>
    </w:div>
    <w:div w:id="1347057512">
      <w:bodyDiv w:val="1"/>
      <w:marLeft w:val="0"/>
      <w:marRight w:val="0"/>
      <w:marTop w:val="0"/>
      <w:marBottom w:val="0"/>
      <w:divBdr>
        <w:top w:val="none" w:sz="0" w:space="0" w:color="auto"/>
        <w:left w:val="none" w:sz="0" w:space="0" w:color="auto"/>
        <w:bottom w:val="none" w:sz="0" w:space="0" w:color="auto"/>
        <w:right w:val="none" w:sz="0" w:space="0" w:color="auto"/>
      </w:divBdr>
    </w:div>
    <w:div w:id="1351183478">
      <w:bodyDiv w:val="1"/>
      <w:marLeft w:val="0"/>
      <w:marRight w:val="0"/>
      <w:marTop w:val="0"/>
      <w:marBottom w:val="0"/>
      <w:divBdr>
        <w:top w:val="none" w:sz="0" w:space="0" w:color="auto"/>
        <w:left w:val="none" w:sz="0" w:space="0" w:color="auto"/>
        <w:bottom w:val="none" w:sz="0" w:space="0" w:color="auto"/>
        <w:right w:val="none" w:sz="0" w:space="0" w:color="auto"/>
      </w:divBdr>
    </w:div>
    <w:div w:id="1361778032">
      <w:bodyDiv w:val="1"/>
      <w:marLeft w:val="0"/>
      <w:marRight w:val="0"/>
      <w:marTop w:val="0"/>
      <w:marBottom w:val="0"/>
      <w:divBdr>
        <w:top w:val="none" w:sz="0" w:space="0" w:color="auto"/>
        <w:left w:val="none" w:sz="0" w:space="0" w:color="auto"/>
        <w:bottom w:val="none" w:sz="0" w:space="0" w:color="auto"/>
        <w:right w:val="none" w:sz="0" w:space="0" w:color="auto"/>
      </w:divBdr>
    </w:div>
    <w:div w:id="1364205588">
      <w:bodyDiv w:val="1"/>
      <w:marLeft w:val="0"/>
      <w:marRight w:val="0"/>
      <w:marTop w:val="0"/>
      <w:marBottom w:val="0"/>
      <w:divBdr>
        <w:top w:val="none" w:sz="0" w:space="0" w:color="auto"/>
        <w:left w:val="none" w:sz="0" w:space="0" w:color="auto"/>
        <w:bottom w:val="none" w:sz="0" w:space="0" w:color="auto"/>
        <w:right w:val="none" w:sz="0" w:space="0" w:color="auto"/>
      </w:divBdr>
    </w:div>
    <w:div w:id="1412503787">
      <w:bodyDiv w:val="1"/>
      <w:marLeft w:val="0"/>
      <w:marRight w:val="0"/>
      <w:marTop w:val="0"/>
      <w:marBottom w:val="0"/>
      <w:divBdr>
        <w:top w:val="none" w:sz="0" w:space="0" w:color="auto"/>
        <w:left w:val="none" w:sz="0" w:space="0" w:color="auto"/>
        <w:bottom w:val="none" w:sz="0" w:space="0" w:color="auto"/>
        <w:right w:val="none" w:sz="0" w:space="0" w:color="auto"/>
      </w:divBdr>
    </w:div>
    <w:div w:id="1479345154">
      <w:bodyDiv w:val="1"/>
      <w:marLeft w:val="0"/>
      <w:marRight w:val="0"/>
      <w:marTop w:val="0"/>
      <w:marBottom w:val="0"/>
      <w:divBdr>
        <w:top w:val="none" w:sz="0" w:space="0" w:color="auto"/>
        <w:left w:val="none" w:sz="0" w:space="0" w:color="auto"/>
        <w:bottom w:val="none" w:sz="0" w:space="0" w:color="auto"/>
        <w:right w:val="none" w:sz="0" w:space="0" w:color="auto"/>
      </w:divBdr>
    </w:div>
    <w:div w:id="1640842033">
      <w:bodyDiv w:val="1"/>
      <w:marLeft w:val="0"/>
      <w:marRight w:val="0"/>
      <w:marTop w:val="0"/>
      <w:marBottom w:val="0"/>
      <w:divBdr>
        <w:top w:val="none" w:sz="0" w:space="0" w:color="auto"/>
        <w:left w:val="none" w:sz="0" w:space="0" w:color="auto"/>
        <w:bottom w:val="none" w:sz="0" w:space="0" w:color="auto"/>
        <w:right w:val="none" w:sz="0" w:space="0" w:color="auto"/>
      </w:divBdr>
    </w:div>
    <w:div w:id="1698770817">
      <w:bodyDiv w:val="1"/>
      <w:marLeft w:val="0"/>
      <w:marRight w:val="0"/>
      <w:marTop w:val="0"/>
      <w:marBottom w:val="0"/>
      <w:divBdr>
        <w:top w:val="none" w:sz="0" w:space="0" w:color="auto"/>
        <w:left w:val="none" w:sz="0" w:space="0" w:color="auto"/>
        <w:bottom w:val="none" w:sz="0" w:space="0" w:color="auto"/>
        <w:right w:val="none" w:sz="0" w:space="0" w:color="auto"/>
      </w:divBdr>
    </w:div>
    <w:div w:id="1792019894">
      <w:bodyDiv w:val="1"/>
      <w:marLeft w:val="0"/>
      <w:marRight w:val="0"/>
      <w:marTop w:val="0"/>
      <w:marBottom w:val="0"/>
      <w:divBdr>
        <w:top w:val="none" w:sz="0" w:space="0" w:color="auto"/>
        <w:left w:val="none" w:sz="0" w:space="0" w:color="auto"/>
        <w:bottom w:val="none" w:sz="0" w:space="0" w:color="auto"/>
        <w:right w:val="none" w:sz="0" w:space="0" w:color="auto"/>
      </w:divBdr>
    </w:div>
    <w:div w:id="1955674831">
      <w:bodyDiv w:val="1"/>
      <w:marLeft w:val="0"/>
      <w:marRight w:val="0"/>
      <w:marTop w:val="0"/>
      <w:marBottom w:val="0"/>
      <w:divBdr>
        <w:top w:val="none" w:sz="0" w:space="0" w:color="auto"/>
        <w:left w:val="none" w:sz="0" w:space="0" w:color="auto"/>
        <w:bottom w:val="none" w:sz="0" w:space="0" w:color="auto"/>
        <w:right w:val="none" w:sz="0" w:space="0" w:color="auto"/>
      </w:divBdr>
    </w:div>
    <w:div w:id="1997831786">
      <w:bodyDiv w:val="1"/>
      <w:marLeft w:val="0"/>
      <w:marRight w:val="0"/>
      <w:marTop w:val="0"/>
      <w:marBottom w:val="0"/>
      <w:divBdr>
        <w:top w:val="none" w:sz="0" w:space="0" w:color="auto"/>
        <w:left w:val="none" w:sz="0" w:space="0" w:color="auto"/>
        <w:bottom w:val="none" w:sz="0" w:space="0" w:color="auto"/>
        <w:right w:val="none" w:sz="0" w:space="0" w:color="auto"/>
      </w:divBdr>
    </w:div>
    <w:div w:id="21146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20714-5CDB-4792-8882-CD38BB6D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3513</Words>
  <Characters>20027</Characters>
  <Application>Microsoft Office Word</Application>
  <DocSecurity>0</DocSecurity>
  <Lines>166</Lines>
  <Paragraphs>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Introduction: Reclaim Your Focus, Restore Your Flow</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Archer</dc:creator>
  <cp:keywords/>
  <dc:description/>
  <cp:lastModifiedBy>Margaret Archer</cp:lastModifiedBy>
  <cp:revision>9</cp:revision>
  <dcterms:created xsi:type="dcterms:W3CDTF">2025-07-18T00:36:00Z</dcterms:created>
  <dcterms:modified xsi:type="dcterms:W3CDTF">2025-07-18T00:53:00Z</dcterms:modified>
</cp:coreProperties>
</file>