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 d’Accord d’Échéancier de Paiement</w:t>
      </w:r>
    </w:p>
    <w:p>
      <w:r>
        <w:t>Ce document constitue un accord entre les parties suivantes :</w:t>
        <w:br/>
        <w:br/>
        <w:t>- Le créancier : [Nom, prénom / Raison sociale], domicilié à [adresse], ci-après désigné « le Créancier ».</w:t>
        <w:br/>
        <w:t>- Le débiteur : [Nom, prénom / Raison sociale], domicilié à [adresse], ci-après désigné « le Débiteur ».</w:t>
        <w:br/>
      </w:r>
    </w:p>
    <w:p>
      <w:pPr>
        <w:pStyle w:val="Heading2"/>
      </w:pPr>
      <w:r>
        <w:t>1. Objet de l’accord</w:t>
      </w:r>
    </w:p>
    <w:p>
      <w:r>
        <w:t>Le présent accord vise à formaliser un échéancier de paiement relatif à une dette d’un montant total de [montant] € que le Débiteur reconnaît devoir au Créancier au titre de [nature de la dette : facture, prêt, etc.].</w:t>
      </w:r>
    </w:p>
    <w:p>
      <w:pPr>
        <w:pStyle w:val="Heading2"/>
      </w:pPr>
      <w:r>
        <w:t>2. Modalités de remboursement</w:t>
      </w:r>
    </w:p>
    <w:p>
      <w:r>
        <w:t>Le Débiteur s’engage à rembourser le montant susmentionné selon le calendrier suivant :</w:t>
      </w:r>
    </w:p>
    <w:p>
      <w:r>
        <w:t>- Premier versement de [montant] € le [date]</w:t>
        <w:br/>
        <w:t>- Puis [nombre] mensualités de [montant] € le [jour] de chaque mois</w:t>
        <w:br/>
        <w:t>- Dernier paiement prévu le [date].</w:t>
      </w:r>
    </w:p>
    <w:p>
      <w:pPr>
        <w:pStyle w:val="Heading2"/>
      </w:pPr>
      <w:r>
        <w:t>3. Mode de paiement</w:t>
      </w:r>
    </w:p>
    <w:p>
      <w:r>
        <w:t>Les paiements seront effectués par [virement bancaire / chèque / autre].</w:t>
      </w:r>
    </w:p>
    <w:p>
      <w:pPr>
        <w:pStyle w:val="Heading2"/>
      </w:pPr>
      <w:r>
        <w:t>4. Engagements des parties</w:t>
      </w:r>
    </w:p>
    <w:p>
      <w:r>
        <w:t>Le Débiteur s’engage à respecter strictement cet échéancier. En cas de difficulté, il devra prévenir le Créancier au plus tôt. Le non-respect de cet accord pourra entraîner la résiliation de l’échéancier et l’exigibilité immédiate du solde restant dû.</w:t>
      </w:r>
    </w:p>
    <w:p>
      <w:pPr>
        <w:pStyle w:val="Heading2"/>
      </w:pPr>
      <w:r>
        <w:t>5. Dispositions finales</w:t>
      </w:r>
    </w:p>
    <w:p>
      <w:r>
        <w:t>Cet accord prend effet à la date de signature des deux parties. Il est établi en deux exemplaires, dont un remis à chaque partie.</w:t>
      </w:r>
    </w:p>
    <w:p>
      <w:r>
        <w:br/>
        <w:t>Fait à [lieu], le [date]</w:t>
      </w:r>
    </w:p>
    <w:p>
      <w:r>
        <w:t>Le Créancier :</w:t>
        <w:tab/>
        <w:tab/>
        <w:tab/>
        <w:tab/>
        <w:tab/>
        <w:tab/>
        <w:t>Le Débiteur :</w:t>
      </w:r>
    </w:p>
    <w:p>
      <w:r>
        <w:t>[Signature]</w:t>
        <w:tab/>
        <w:tab/>
        <w:tab/>
        <w:tab/>
        <w:tab/>
        <w:tab/>
        <w:t>[Signature]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