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73DE" w14:textId="62A0BB33" w:rsidR="00974BD9" w:rsidRDefault="00974BD9" w:rsidP="00974BD9">
      <w:pPr>
        <w:spacing w:before="100" w:beforeAutospacing="1" w:after="100" w:afterAutospacing="1" w:line="240" w:lineRule="auto"/>
        <w:outlineLvl w:val="2"/>
        <w:rPr>
          <w:rFonts w:ascii="Verdana" w:eastAsia="Times New Roman" w:hAnsi="Verdana" w:cs="Times New Roman"/>
          <w:b/>
          <w:bCs/>
          <w:color w:val="595959" w:themeColor="text1" w:themeTint="A6"/>
          <w:sz w:val="32"/>
          <w:szCs w:val="32"/>
          <w:lang w:val="en-GB" w:eastAsia="en-GB"/>
        </w:rPr>
      </w:pPr>
      <w:r w:rsidRPr="00982636">
        <w:rPr>
          <w:rFonts w:ascii="Verdana" w:eastAsia="Times New Roman" w:hAnsi="Verdana" w:cs="Times New Roman"/>
          <w:b/>
          <w:bCs/>
          <w:color w:val="595959" w:themeColor="text1" w:themeTint="A6"/>
          <w:sz w:val="32"/>
          <w:szCs w:val="32"/>
          <w:highlight w:val="yellow"/>
          <w:lang w:val="en-GB" w:eastAsia="en-GB"/>
        </w:rPr>
        <w:t xml:space="preserve">Subject: </w:t>
      </w:r>
      <w:r w:rsidR="0057773C" w:rsidRPr="00982636">
        <w:rPr>
          <w:highlight w:val="yellow"/>
        </w:rPr>
        <w:t xml:space="preserve"> </w:t>
      </w:r>
      <w:r w:rsidR="0057773C" w:rsidRPr="00982636">
        <w:rPr>
          <w:rFonts w:ascii="Verdana" w:eastAsia="Times New Roman" w:hAnsi="Verdana" w:cs="Times New Roman"/>
          <w:b/>
          <w:bCs/>
          <w:color w:val="595959" w:themeColor="text1" w:themeTint="A6"/>
          <w:sz w:val="32"/>
          <w:szCs w:val="32"/>
          <w:highlight w:val="yellow"/>
          <w:lang w:val="en-GB" w:eastAsia="en-GB"/>
        </w:rPr>
        <w:t xml:space="preserve">Ditch the food rules </w:t>
      </w:r>
    </w:p>
    <w:p w14:paraId="1FD80EE7" w14:textId="207F473F" w:rsidR="006C36E5" w:rsidRDefault="006C36E5" w:rsidP="00974BD9">
      <w:pPr>
        <w:spacing w:before="100" w:beforeAutospacing="1" w:after="100" w:afterAutospacing="1" w:line="240" w:lineRule="auto"/>
        <w:outlineLvl w:val="2"/>
        <w:rPr>
          <w:rFonts w:ascii="Verdana" w:eastAsia="Times New Roman" w:hAnsi="Verdana" w:cs="Times New Roman"/>
          <w:b/>
          <w:bCs/>
          <w:color w:val="595959" w:themeColor="text1" w:themeTint="A6"/>
          <w:sz w:val="32"/>
          <w:szCs w:val="32"/>
          <w:lang w:val="en-GB" w:eastAsia="en-GB"/>
        </w:rPr>
      </w:pPr>
      <w:r w:rsidRPr="006C36E5">
        <w:rPr>
          <w:rFonts w:ascii="Verdana" w:eastAsia="Times New Roman" w:hAnsi="Verdana" w:cs="Times New Roman"/>
          <w:b/>
          <w:bCs/>
          <w:color w:val="595959" w:themeColor="text1" w:themeTint="A6"/>
          <w:sz w:val="32"/>
          <w:szCs w:val="32"/>
          <w:highlight w:val="yellow"/>
          <w:lang w:val="en-GB" w:eastAsia="en-GB"/>
        </w:rPr>
        <w:t>Preview: D</w:t>
      </w:r>
      <w:r w:rsidRPr="006C36E5">
        <w:rPr>
          <w:rFonts w:ascii="Verdana" w:eastAsia="Times New Roman" w:hAnsi="Verdana" w:cs="Times New Roman"/>
          <w:b/>
          <w:bCs/>
          <w:color w:val="595959" w:themeColor="text1" w:themeTint="A6"/>
          <w:sz w:val="32"/>
          <w:szCs w:val="32"/>
          <w:highlight w:val="yellow"/>
          <w:lang w:val="en-GB" w:eastAsia="en-GB"/>
        </w:rPr>
        <w:t>o this instead</w:t>
      </w:r>
    </w:p>
    <w:p w14:paraId="34C57BAF" w14:textId="77777777" w:rsidR="006C36E5" w:rsidRPr="00974BD9" w:rsidRDefault="006C36E5" w:rsidP="00974BD9">
      <w:pPr>
        <w:spacing w:before="100" w:beforeAutospacing="1" w:after="100" w:afterAutospacing="1" w:line="240" w:lineRule="auto"/>
        <w:outlineLvl w:val="2"/>
        <w:rPr>
          <w:rFonts w:ascii="Verdana" w:eastAsia="Times New Roman" w:hAnsi="Verdana" w:cs="Times New Roman"/>
          <w:b/>
          <w:bCs/>
          <w:color w:val="595959" w:themeColor="text1" w:themeTint="A6"/>
          <w:sz w:val="32"/>
          <w:szCs w:val="32"/>
          <w:lang w:val="en-GB" w:eastAsia="en-GB"/>
        </w:rPr>
      </w:pPr>
    </w:p>
    <w:p w14:paraId="2D54DCB9"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Hi [Name],</w:t>
      </w:r>
    </w:p>
    <w:p w14:paraId="26663DC3" w14:textId="1726BBE6" w:rsid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 xml:space="preserve">Have </w:t>
      </w:r>
      <w:r w:rsidRPr="00982636">
        <w:rPr>
          <w:rFonts w:ascii="Verdana" w:eastAsia="Times New Roman" w:hAnsi="Verdana" w:cs="Times New Roman"/>
          <w:color w:val="595959" w:themeColor="text1" w:themeTint="A6"/>
          <w:sz w:val="32"/>
          <w:szCs w:val="32"/>
          <w:lang w:val="en-GB" w:eastAsia="en-GB"/>
        </w:rPr>
        <w:t>you ever found yourself</w:t>
      </w:r>
      <w:r w:rsidRPr="00974BD9">
        <w:rPr>
          <w:rFonts w:ascii="Verdana" w:eastAsia="Times New Roman" w:hAnsi="Verdana" w:cs="Times New Roman"/>
          <w:color w:val="595959" w:themeColor="text1" w:themeTint="A6"/>
          <w:sz w:val="32"/>
          <w:szCs w:val="32"/>
          <w:lang w:val="en-GB" w:eastAsia="en-GB"/>
        </w:rPr>
        <w:t xml:space="preserve"> making food choices that don’t sit right with you? </w:t>
      </w:r>
    </w:p>
    <w:p w14:paraId="2BA46D37" w14:textId="2CF74D89"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Maybe after a holiday, a celebration, or just a stressful week, you feel a little off track and unsure how to reset.</w:t>
      </w:r>
    </w:p>
    <w:p w14:paraId="5DFE9FCF" w14:textId="77777777" w:rsid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 xml:space="preserve">That’s where </w:t>
      </w:r>
      <w:r w:rsidRPr="00974BD9">
        <w:rPr>
          <w:rFonts w:ascii="Verdana" w:eastAsia="Times New Roman" w:hAnsi="Verdana" w:cs="Times New Roman"/>
          <w:i/>
          <w:iCs/>
          <w:color w:val="595959" w:themeColor="text1" w:themeTint="A6"/>
          <w:sz w:val="32"/>
          <w:szCs w:val="32"/>
          <w:lang w:val="en-GB" w:eastAsia="en-GB"/>
        </w:rPr>
        <w:t>drawing lines</w:t>
      </w:r>
      <w:r w:rsidRPr="00974BD9">
        <w:rPr>
          <w:rFonts w:ascii="Verdana" w:eastAsia="Times New Roman" w:hAnsi="Verdana" w:cs="Times New Roman"/>
          <w:color w:val="595959" w:themeColor="text1" w:themeTint="A6"/>
          <w:sz w:val="32"/>
          <w:szCs w:val="32"/>
          <w:lang w:val="en-GB" w:eastAsia="en-GB"/>
        </w:rPr>
        <w:t xml:space="preserve"> can really help. They’re not strict rules but gentle boundaries that help you pause, reassess, and move forward in a way that feels natural and sustainable.</w:t>
      </w:r>
    </w:p>
    <w:p w14:paraId="45F3779D" w14:textId="77777777" w:rsidR="006C36E5" w:rsidRPr="00974BD9" w:rsidRDefault="006C36E5"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p>
    <w:p w14:paraId="0C45B752" w14:textId="77777777" w:rsidR="00974BD9" w:rsidRPr="00974BD9" w:rsidRDefault="00974BD9" w:rsidP="00974BD9">
      <w:pPr>
        <w:spacing w:before="100" w:beforeAutospacing="1" w:after="100" w:afterAutospacing="1" w:line="240" w:lineRule="auto"/>
        <w:outlineLvl w:val="2"/>
        <w:rPr>
          <w:rFonts w:ascii="Verdana" w:eastAsia="Times New Roman" w:hAnsi="Verdana" w:cs="Times New Roman"/>
          <w:b/>
          <w:bCs/>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What Are Lines?</w:t>
      </w:r>
    </w:p>
    <w:p w14:paraId="69968693"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Lines are different from rules. They are:</w:t>
      </w:r>
    </w:p>
    <w:p w14:paraId="4EB5A1AC" w14:textId="443C39D5" w:rsidR="00974BD9" w:rsidRPr="00974BD9" w:rsidRDefault="00974BD9" w:rsidP="00974BD9">
      <w:pPr>
        <w:numPr>
          <w:ilvl w:val="0"/>
          <w:numId w:val="31"/>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Flexible and self-imposed</w:t>
      </w:r>
      <w:r w:rsidR="004E0273">
        <w:rPr>
          <w:rFonts w:ascii="Verdana" w:eastAsia="Times New Roman" w:hAnsi="Verdana" w:cs="Times New Roman"/>
          <w:color w:val="595959" w:themeColor="text1" w:themeTint="A6"/>
          <w:sz w:val="32"/>
          <w:szCs w:val="32"/>
          <w:lang w:val="en-GB" w:eastAsia="en-GB"/>
        </w:rPr>
        <w:br/>
      </w:r>
    </w:p>
    <w:p w14:paraId="29082F62" w14:textId="26F01791" w:rsidR="00974BD9" w:rsidRPr="00974BD9" w:rsidRDefault="00974BD9" w:rsidP="00974BD9">
      <w:pPr>
        <w:numPr>
          <w:ilvl w:val="0"/>
          <w:numId w:val="31"/>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Designed by you, not dictated by others</w:t>
      </w:r>
      <w:r w:rsidR="004E0273">
        <w:rPr>
          <w:rFonts w:ascii="Verdana" w:eastAsia="Times New Roman" w:hAnsi="Verdana" w:cs="Times New Roman"/>
          <w:color w:val="595959" w:themeColor="text1" w:themeTint="A6"/>
          <w:sz w:val="32"/>
          <w:szCs w:val="32"/>
          <w:lang w:val="en-GB" w:eastAsia="en-GB"/>
        </w:rPr>
        <w:br/>
      </w:r>
    </w:p>
    <w:p w14:paraId="3A0E8BA8" w14:textId="1E19C71F" w:rsidR="00974BD9" w:rsidRPr="00974BD9" w:rsidRDefault="00974BD9" w:rsidP="00974BD9">
      <w:pPr>
        <w:numPr>
          <w:ilvl w:val="0"/>
          <w:numId w:val="31"/>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Not about perfection</w:t>
      </w:r>
      <w:r w:rsidR="004E0273">
        <w:rPr>
          <w:rFonts w:ascii="Verdana" w:eastAsia="Times New Roman" w:hAnsi="Verdana" w:cs="Times New Roman"/>
          <w:color w:val="595959" w:themeColor="text1" w:themeTint="A6"/>
          <w:sz w:val="32"/>
          <w:szCs w:val="32"/>
          <w:lang w:val="en-GB" w:eastAsia="en-GB"/>
        </w:rPr>
        <w:br/>
      </w:r>
    </w:p>
    <w:p w14:paraId="5B1089B1" w14:textId="77777777" w:rsidR="00974BD9" w:rsidRPr="00974BD9" w:rsidRDefault="00974BD9" w:rsidP="00974BD9">
      <w:pPr>
        <w:numPr>
          <w:ilvl w:val="0"/>
          <w:numId w:val="31"/>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There to support you, not to restrict you</w:t>
      </w:r>
    </w:p>
    <w:p w14:paraId="77BFCC86" w14:textId="23234199" w:rsidR="004E0273"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They can be especially helpful when you've had a ‘blip’</w:t>
      </w:r>
      <w:r w:rsidR="004E0273">
        <w:rPr>
          <w:rFonts w:ascii="Verdana" w:eastAsia="Times New Roman" w:hAnsi="Verdana" w:cs="Times New Roman"/>
          <w:color w:val="595959" w:themeColor="text1" w:themeTint="A6"/>
          <w:sz w:val="32"/>
          <w:szCs w:val="32"/>
          <w:lang w:val="en-GB" w:eastAsia="en-GB"/>
        </w:rPr>
        <w:t xml:space="preserve"> - </w:t>
      </w:r>
      <w:r w:rsidRPr="00974BD9">
        <w:rPr>
          <w:rFonts w:ascii="Verdana" w:eastAsia="Times New Roman" w:hAnsi="Verdana" w:cs="Times New Roman"/>
          <w:color w:val="595959" w:themeColor="text1" w:themeTint="A6"/>
          <w:sz w:val="32"/>
          <w:szCs w:val="32"/>
          <w:lang w:val="en-GB" w:eastAsia="en-GB"/>
        </w:rPr>
        <w:t xml:space="preserve">whether that’s a week of extra treats, emotional eating, or simply being out of routine. </w:t>
      </w:r>
    </w:p>
    <w:p w14:paraId="247F2717" w14:textId="7D607044" w:rsid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lastRenderedPageBreak/>
        <w:t>Rather than seeing it as a setback, lines help you gently reset before small detours turn into long-term habits.</w:t>
      </w:r>
    </w:p>
    <w:p w14:paraId="6102BF2D" w14:textId="77777777" w:rsidR="00982636" w:rsidRPr="00974BD9" w:rsidRDefault="00982636"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p>
    <w:p w14:paraId="3D0B6463" w14:textId="77777777" w:rsidR="00974BD9" w:rsidRPr="00974BD9" w:rsidRDefault="00974BD9" w:rsidP="00974BD9">
      <w:pPr>
        <w:spacing w:before="100" w:beforeAutospacing="1" w:after="100" w:afterAutospacing="1" w:line="240" w:lineRule="auto"/>
        <w:outlineLvl w:val="2"/>
        <w:rPr>
          <w:rFonts w:ascii="Verdana" w:eastAsia="Times New Roman" w:hAnsi="Verdana" w:cs="Times New Roman"/>
          <w:b/>
          <w:bCs/>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Why This Matters</w:t>
      </w:r>
    </w:p>
    <w:p w14:paraId="0EA7DE32" w14:textId="77777777" w:rsidR="00982636"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 xml:space="preserve">We all know that sugar and ultra-processed foods can create cycles of cravings and overconsumption. </w:t>
      </w:r>
    </w:p>
    <w:p w14:paraId="19EC6AC0" w14:textId="416D06BA" w:rsid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Breaking free from those patterns takes intention, but the more we practise drawing lines, the easier it becomes to find balance again.</w:t>
      </w:r>
    </w:p>
    <w:p w14:paraId="15C64296" w14:textId="77777777" w:rsid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p>
    <w:p w14:paraId="56E8FCAE" w14:textId="746C68B5"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highlight w:val="yellow"/>
          <w:lang w:val="en-GB" w:eastAsia="en-GB"/>
        </w:rPr>
      </w:pPr>
      <w:r w:rsidRPr="00974BD9">
        <w:rPr>
          <w:rFonts w:ascii="Verdana" w:eastAsia="Times New Roman" w:hAnsi="Verdana" w:cs="Times New Roman"/>
          <w:color w:val="595959" w:themeColor="text1" w:themeTint="A6"/>
          <w:sz w:val="32"/>
          <w:szCs w:val="32"/>
          <w:highlight w:val="yellow"/>
          <w:lang w:val="en-GB" w:eastAsia="en-GB"/>
        </w:rPr>
        <w:t>[Many of my clients have shared that since introducing lines into their daily lives:</w:t>
      </w:r>
    </w:p>
    <w:p w14:paraId="433292E6" w14:textId="0276BA29" w:rsidR="00974BD9" w:rsidRPr="00974BD9" w:rsidRDefault="00974BD9" w:rsidP="00974BD9">
      <w:pPr>
        <w:numPr>
          <w:ilvl w:val="0"/>
          <w:numId w:val="32"/>
        </w:numPr>
        <w:spacing w:before="100" w:beforeAutospacing="1" w:after="100" w:afterAutospacing="1" w:line="240" w:lineRule="auto"/>
        <w:rPr>
          <w:rFonts w:ascii="Verdana" w:eastAsia="Times New Roman" w:hAnsi="Verdana" w:cs="Times New Roman"/>
          <w:color w:val="595959" w:themeColor="text1" w:themeTint="A6"/>
          <w:sz w:val="32"/>
          <w:szCs w:val="32"/>
          <w:highlight w:val="yellow"/>
          <w:lang w:val="en-GB" w:eastAsia="en-GB"/>
        </w:rPr>
      </w:pPr>
      <w:r w:rsidRPr="00974BD9">
        <w:rPr>
          <w:rFonts w:ascii="Verdana" w:eastAsia="Times New Roman" w:hAnsi="Verdana" w:cs="Times New Roman"/>
          <w:color w:val="595959" w:themeColor="text1" w:themeTint="A6"/>
          <w:sz w:val="32"/>
          <w:szCs w:val="32"/>
          <w:highlight w:val="yellow"/>
          <w:lang w:val="en-GB" w:eastAsia="en-GB"/>
        </w:rPr>
        <w:t>Blips feel smaller and less overwhelming</w:t>
      </w:r>
      <w:r w:rsidR="004E0273">
        <w:rPr>
          <w:rFonts w:ascii="Verdana" w:eastAsia="Times New Roman" w:hAnsi="Verdana" w:cs="Times New Roman"/>
          <w:color w:val="595959" w:themeColor="text1" w:themeTint="A6"/>
          <w:sz w:val="32"/>
          <w:szCs w:val="32"/>
          <w:highlight w:val="yellow"/>
          <w:lang w:val="en-GB" w:eastAsia="en-GB"/>
        </w:rPr>
        <w:br/>
      </w:r>
    </w:p>
    <w:p w14:paraId="063A6CC8" w14:textId="06E03DAA" w:rsidR="00974BD9" w:rsidRPr="00974BD9" w:rsidRDefault="00974BD9" w:rsidP="00974BD9">
      <w:pPr>
        <w:numPr>
          <w:ilvl w:val="0"/>
          <w:numId w:val="32"/>
        </w:numPr>
        <w:spacing w:before="100" w:beforeAutospacing="1" w:after="100" w:afterAutospacing="1" w:line="240" w:lineRule="auto"/>
        <w:rPr>
          <w:rFonts w:ascii="Verdana" w:eastAsia="Times New Roman" w:hAnsi="Verdana" w:cs="Times New Roman"/>
          <w:color w:val="595959" w:themeColor="text1" w:themeTint="A6"/>
          <w:sz w:val="32"/>
          <w:szCs w:val="32"/>
          <w:highlight w:val="yellow"/>
          <w:lang w:val="en-GB" w:eastAsia="en-GB"/>
        </w:rPr>
      </w:pPr>
      <w:r w:rsidRPr="00974BD9">
        <w:rPr>
          <w:rFonts w:ascii="Verdana" w:eastAsia="Times New Roman" w:hAnsi="Verdana" w:cs="Times New Roman"/>
          <w:color w:val="595959" w:themeColor="text1" w:themeTint="A6"/>
          <w:sz w:val="32"/>
          <w:szCs w:val="32"/>
          <w:highlight w:val="yellow"/>
          <w:lang w:val="en-GB" w:eastAsia="en-GB"/>
        </w:rPr>
        <w:t>Recovery happens faster</w:t>
      </w:r>
      <w:r w:rsidR="004E0273">
        <w:rPr>
          <w:rFonts w:ascii="Verdana" w:eastAsia="Times New Roman" w:hAnsi="Verdana" w:cs="Times New Roman"/>
          <w:color w:val="595959" w:themeColor="text1" w:themeTint="A6"/>
          <w:sz w:val="32"/>
          <w:szCs w:val="32"/>
          <w:highlight w:val="yellow"/>
          <w:lang w:val="en-GB" w:eastAsia="en-GB"/>
        </w:rPr>
        <w:br/>
      </w:r>
    </w:p>
    <w:p w14:paraId="0A6BE55D" w14:textId="7DF9EC73" w:rsidR="00974BD9" w:rsidRPr="00974BD9" w:rsidRDefault="00974BD9" w:rsidP="00974BD9">
      <w:pPr>
        <w:numPr>
          <w:ilvl w:val="0"/>
          <w:numId w:val="32"/>
        </w:numPr>
        <w:spacing w:before="100" w:beforeAutospacing="1" w:after="100" w:afterAutospacing="1" w:line="240" w:lineRule="auto"/>
        <w:rPr>
          <w:rFonts w:ascii="Verdana" w:eastAsia="Times New Roman" w:hAnsi="Verdana" w:cs="Times New Roman"/>
          <w:color w:val="595959" w:themeColor="text1" w:themeTint="A6"/>
          <w:sz w:val="32"/>
          <w:szCs w:val="32"/>
          <w:highlight w:val="yellow"/>
          <w:lang w:val="en-GB" w:eastAsia="en-GB"/>
        </w:rPr>
      </w:pPr>
      <w:r w:rsidRPr="00974BD9">
        <w:rPr>
          <w:rFonts w:ascii="Verdana" w:eastAsia="Times New Roman" w:hAnsi="Verdana" w:cs="Times New Roman"/>
          <w:color w:val="595959" w:themeColor="text1" w:themeTint="A6"/>
          <w:sz w:val="32"/>
          <w:szCs w:val="32"/>
          <w:highlight w:val="yellow"/>
          <w:lang w:val="en-GB" w:eastAsia="en-GB"/>
        </w:rPr>
        <w:t>What used to throw them off for weeks now only lasts for a meal or a moment]</w:t>
      </w:r>
    </w:p>
    <w:p w14:paraId="684AD6CE" w14:textId="054DCE73"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highlight w:val="yellow"/>
          <w:lang w:val="en-GB" w:eastAsia="en-GB"/>
        </w:rPr>
        <w:t xml:space="preserve">[I’ve experienced this myself too. Recently, I had a particularly tough week emotionally, and I noticed old cravings creeping back. But unlike years ago, when this could have spiralled into weeks of feeling out of control, it passed quickly. The more we practise drawing lines, the more natural </w:t>
      </w:r>
      <w:r w:rsidR="004E0273">
        <w:rPr>
          <w:rFonts w:ascii="Verdana" w:eastAsia="Times New Roman" w:hAnsi="Verdana" w:cs="Times New Roman"/>
          <w:color w:val="595959" w:themeColor="text1" w:themeTint="A6"/>
          <w:sz w:val="32"/>
          <w:szCs w:val="32"/>
          <w:highlight w:val="yellow"/>
          <w:lang w:val="en-GB" w:eastAsia="en-GB"/>
        </w:rPr>
        <w:t>they</w:t>
      </w:r>
      <w:r w:rsidRPr="00974BD9">
        <w:rPr>
          <w:rFonts w:ascii="Verdana" w:eastAsia="Times New Roman" w:hAnsi="Verdana" w:cs="Times New Roman"/>
          <w:color w:val="595959" w:themeColor="text1" w:themeTint="A6"/>
          <w:sz w:val="32"/>
          <w:szCs w:val="32"/>
          <w:highlight w:val="yellow"/>
          <w:lang w:val="en-GB" w:eastAsia="en-GB"/>
        </w:rPr>
        <w:t xml:space="preserve"> become.]</w:t>
      </w:r>
    </w:p>
    <w:p w14:paraId="1A1F9B9E" w14:textId="77777777" w:rsidR="00974BD9" w:rsidRPr="00974BD9" w:rsidRDefault="00974BD9" w:rsidP="00974BD9">
      <w:pPr>
        <w:spacing w:before="100" w:beforeAutospacing="1" w:after="100" w:afterAutospacing="1" w:line="240" w:lineRule="auto"/>
        <w:outlineLvl w:val="2"/>
        <w:rPr>
          <w:rFonts w:ascii="Verdana" w:eastAsia="Times New Roman" w:hAnsi="Verdana" w:cs="Times New Roman"/>
          <w:b/>
          <w:bCs/>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How to Draw Effective Lines</w:t>
      </w:r>
    </w:p>
    <w:p w14:paraId="49A1BCC3" w14:textId="35A568E1"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lastRenderedPageBreak/>
        <w:t xml:space="preserve">The key </w:t>
      </w:r>
      <w:r w:rsidR="004E0273">
        <w:rPr>
          <w:rFonts w:ascii="Verdana" w:eastAsia="Times New Roman" w:hAnsi="Verdana" w:cs="Times New Roman"/>
          <w:color w:val="595959" w:themeColor="text1" w:themeTint="A6"/>
          <w:sz w:val="32"/>
          <w:szCs w:val="32"/>
          <w:lang w:val="en-GB" w:eastAsia="en-GB"/>
        </w:rPr>
        <w:t xml:space="preserve">to drawing lines that work for you </w:t>
      </w:r>
      <w:r w:rsidRPr="00974BD9">
        <w:rPr>
          <w:rFonts w:ascii="Verdana" w:eastAsia="Times New Roman" w:hAnsi="Verdana" w:cs="Times New Roman"/>
          <w:color w:val="595959" w:themeColor="text1" w:themeTint="A6"/>
          <w:sz w:val="32"/>
          <w:szCs w:val="32"/>
          <w:lang w:val="en-GB" w:eastAsia="en-GB"/>
        </w:rPr>
        <w:t xml:space="preserve">is to create boundaries that feel supportive </w:t>
      </w:r>
      <w:r w:rsidR="004E0273">
        <w:rPr>
          <w:rFonts w:ascii="Verdana" w:eastAsia="Times New Roman" w:hAnsi="Verdana" w:cs="Times New Roman"/>
          <w:color w:val="595959" w:themeColor="text1" w:themeTint="A6"/>
          <w:sz w:val="32"/>
          <w:szCs w:val="32"/>
          <w:lang w:val="en-GB" w:eastAsia="en-GB"/>
        </w:rPr>
        <w:t xml:space="preserve">- </w:t>
      </w:r>
      <w:r w:rsidRPr="00974BD9">
        <w:rPr>
          <w:rFonts w:ascii="Verdana" w:eastAsia="Times New Roman" w:hAnsi="Verdana" w:cs="Times New Roman"/>
          <w:color w:val="595959" w:themeColor="text1" w:themeTint="A6"/>
          <w:sz w:val="32"/>
          <w:szCs w:val="32"/>
          <w:lang w:val="en-GB" w:eastAsia="en-GB"/>
        </w:rPr>
        <w:t xml:space="preserve">rather than restrictive. </w:t>
      </w:r>
    </w:p>
    <w:p w14:paraId="5CD35FCD" w14:textId="25B5481F" w:rsidR="00974BD9" w:rsidRDefault="00974BD9" w:rsidP="00974BD9">
      <w:pPr>
        <w:spacing w:before="100" w:beforeAutospacing="1" w:after="100" w:afterAutospacing="1" w:line="240" w:lineRule="auto"/>
        <w:outlineLvl w:val="3"/>
        <w:rPr>
          <w:rFonts w:ascii="Verdana" w:eastAsia="Times New Roman" w:hAnsi="Verdana" w:cs="Times New Roman"/>
          <w:color w:val="595959" w:themeColor="text1" w:themeTint="A6"/>
          <w:sz w:val="32"/>
          <w:szCs w:val="32"/>
          <w:lang w:val="en-GB" w:eastAsia="en-GB"/>
        </w:rPr>
      </w:pPr>
      <w:r>
        <w:rPr>
          <w:rFonts w:ascii="Verdana" w:eastAsia="Times New Roman" w:hAnsi="Verdana" w:cs="Times New Roman"/>
          <w:color w:val="595959" w:themeColor="text1" w:themeTint="A6"/>
          <w:sz w:val="32"/>
          <w:szCs w:val="32"/>
          <w:lang w:val="en-GB" w:eastAsia="en-GB"/>
        </w:rPr>
        <w:t>Here</w:t>
      </w:r>
      <w:r w:rsidR="004E0273">
        <w:rPr>
          <w:rFonts w:ascii="Verdana" w:eastAsia="Times New Roman" w:hAnsi="Verdana" w:cs="Times New Roman"/>
          <w:color w:val="595959" w:themeColor="text1" w:themeTint="A6"/>
          <w:sz w:val="32"/>
          <w:szCs w:val="32"/>
          <w:lang w:val="en-GB" w:eastAsia="en-GB"/>
        </w:rPr>
        <w:t xml:space="preserve"> are</w:t>
      </w:r>
      <w:r>
        <w:rPr>
          <w:rFonts w:ascii="Verdana" w:eastAsia="Times New Roman" w:hAnsi="Verdana" w:cs="Times New Roman"/>
          <w:color w:val="595959" w:themeColor="text1" w:themeTint="A6"/>
          <w:sz w:val="32"/>
          <w:szCs w:val="32"/>
          <w:lang w:val="en-GB" w:eastAsia="en-GB"/>
        </w:rPr>
        <w:t xml:space="preserve"> some types of lines that you might find helpful:</w:t>
      </w:r>
    </w:p>
    <w:p w14:paraId="0603E2C4" w14:textId="77777777" w:rsidR="00982636" w:rsidRPr="00974BD9" w:rsidRDefault="00982636" w:rsidP="00974BD9">
      <w:pPr>
        <w:spacing w:before="100" w:beforeAutospacing="1" w:after="100" w:afterAutospacing="1" w:line="240" w:lineRule="auto"/>
        <w:outlineLvl w:val="3"/>
        <w:rPr>
          <w:rFonts w:ascii="Verdana" w:eastAsia="Times New Roman" w:hAnsi="Verdana" w:cs="Times New Roman"/>
          <w:color w:val="595959" w:themeColor="text1" w:themeTint="A6"/>
          <w:sz w:val="32"/>
          <w:szCs w:val="32"/>
          <w:lang w:val="en-GB" w:eastAsia="en-GB"/>
        </w:rPr>
      </w:pPr>
    </w:p>
    <w:p w14:paraId="340F28F2"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Practical Actions:</w:t>
      </w:r>
    </w:p>
    <w:p w14:paraId="44A28DDA" w14:textId="7372B7C7" w:rsidR="00974BD9" w:rsidRPr="00974BD9" w:rsidRDefault="00974BD9" w:rsidP="00974BD9">
      <w:pPr>
        <w:numPr>
          <w:ilvl w:val="0"/>
          <w:numId w:val="33"/>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Tidying the kitchen after dinner to signal that eating is finished</w:t>
      </w:r>
      <w:r w:rsidR="004E0273">
        <w:rPr>
          <w:rFonts w:ascii="Verdana" w:eastAsia="Times New Roman" w:hAnsi="Verdana" w:cs="Times New Roman"/>
          <w:color w:val="595959" w:themeColor="text1" w:themeTint="A6"/>
          <w:sz w:val="32"/>
          <w:szCs w:val="32"/>
          <w:lang w:val="en-GB" w:eastAsia="en-GB"/>
        </w:rPr>
        <w:br/>
      </w:r>
    </w:p>
    <w:p w14:paraId="2B28B80B" w14:textId="26CF39ED" w:rsidR="00974BD9" w:rsidRPr="00974BD9" w:rsidRDefault="00974BD9" w:rsidP="00974BD9">
      <w:pPr>
        <w:numPr>
          <w:ilvl w:val="0"/>
          <w:numId w:val="33"/>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Brushing your teeth after a meal to prevent snacking</w:t>
      </w:r>
      <w:r w:rsidR="004E0273">
        <w:rPr>
          <w:rFonts w:ascii="Verdana" w:eastAsia="Times New Roman" w:hAnsi="Verdana" w:cs="Times New Roman"/>
          <w:color w:val="595959" w:themeColor="text1" w:themeTint="A6"/>
          <w:sz w:val="32"/>
          <w:szCs w:val="32"/>
          <w:lang w:val="en-GB" w:eastAsia="en-GB"/>
        </w:rPr>
        <w:br/>
      </w:r>
    </w:p>
    <w:p w14:paraId="6FDC0008" w14:textId="3E8EE61C" w:rsidR="00982636" w:rsidRPr="00982636" w:rsidRDefault="00974BD9" w:rsidP="00982636">
      <w:pPr>
        <w:numPr>
          <w:ilvl w:val="0"/>
          <w:numId w:val="33"/>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Sitting down for all meals and snacks to encourage mindful eating</w:t>
      </w:r>
    </w:p>
    <w:p w14:paraId="4CD44FB0"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Mindset Shifts:</w:t>
      </w:r>
    </w:p>
    <w:p w14:paraId="0801E98F" w14:textId="78B83700" w:rsidR="00974BD9" w:rsidRPr="00974BD9" w:rsidRDefault="00974BD9" w:rsidP="00974BD9">
      <w:pPr>
        <w:numPr>
          <w:ilvl w:val="0"/>
          <w:numId w:val="34"/>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Finishing eating by a certain time, such as 7 pm</w:t>
      </w:r>
      <w:r w:rsidR="004E0273">
        <w:rPr>
          <w:rFonts w:ascii="Verdana" w:eastAsia="Times New Roman" w:hAnsi="Verdana" w:cs="Times New Roman"/>
          <w:color w:val="595959" w:themeColor="text1" w:themeTint="A6"/>
          <w:sz w:val="32"/>
          <w:szCs w:val="32"/>
          <w:lang w:val="en-GB" w:eastAsia="en-GB"/>
        </w:rPr>
        <w:br/>
      </w:r>
    </w:p>
    <w:p w14:paraId="4C69C586" w14:textId="12C3912D" w:rsidR="00974BD9" w:rsidRPr="00974BD9" w:rsidRDefault="00974BD9" w:rsidP="00974BD9">
      <w:pPr>
        <w:numPr>
          <w:ilvl w:val="0"/>
          <w:numId w:val="34"/>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Eating when truly hungry, rather than by the clock</w:t>
      </w:r>
      <w:r w:rsidR="004E0273">
        <w:rPr>
          <w:rFonts w:ascii="Verdana" w:eastAsia="Times New Roman" w:hAnsi="Verdana" w:cs="Times New Roman"/>
          <w:color w:val="595959" w:themeColor="text1" w:themeTint="A6"/>
          <w:sz w:val="32"/>
          <w:szCs w:val="32"/>
          <w:lang w:val="en-GB" w:eastAsia="en-GB"/>
        </w:rPr>
        <w:br/>
      </w:r>
    </w:p>
    <w:p w14:paraId="10CB96D3" w14:textId="369C9292" w:rsidR="00974BD9" w:rsidRPr="00974BD9" w:rsidRDefault="00974BD9" w:rsidP="00974BD9">
      <w:pPr>
        <w:numPr>
          <w:ilvl w:val="0"/>
          <w:numId w:val="34"/>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Enjoying a small, mindful treat instead of cut</w:t>
      </w:r>
      <w:r w:rsidR="004E0273">
        <w:rPr>
          <w:rFonts w:ascii="Verdana" w:eastAsia="Times New Roman" w:hAnsi="Verdana" w:cs="Times New Roman"/>
          <w:color w:val="595959" w:themeColor="text1" w:themeTint="A6"/>
          <w:sz w:val="32"/>
          <w:szCs w:val="32"/>
          <w:lang w:val="en-GB" w:eastAsia="en-GB"/>
        </w:rPr>
        <w:t>ting</w:t>
      </w:r>
      <w:r w:rsidRPr="00974BD9">
        <w:rPr>
          <w:rFonts w:ascii="Verdana" w:eastAsia="Times New Roman" w:hAnsi="Verdana" w:cs="Times New Roman"/>
          <w:color w:val="595959" w:themeColor="text1" w:themeTint="A6"/>
          <w:sz w:val="32"/>
          <w:szCs w:val="32"/>
          <w:lang w:val="en-GB" w:eastAsia="en-GB"/>
        </w:rPr>
        <w:t xml:space="preserve"> things </w:t>
      </w:r>
      <w:r w:rsidR="004E0273">
        <w:rPr>
          <w:rFonts w:ascii="Verdana" w:eastAsia="Times New Roman" w:hAnsi="Verdana" w:cs="Times New Roman"/>
          <w:color w:val="595959" w:themeColor="text1" w:themeTint="A6"/>
          <w:sz w:val="32"/>
          <w:szCs w:val="32"/>
          <w:lang w:val="en-GB" w:eastAsia="en-GB"/>
        </w:rPr>
        <w:t xml:space="preserve">you enjoy </w:t>
      </w:r>
      <w:r w:rsidRPr="00974BD9">
        <w:rPr>
          <w:rFonts w:ascii="Verdana" w:eastAsia="Times New Roman" w:hAnsi="Verdana" w:cs="Times New Roman"/>
          <w:color w:val="595959" w:themeColor="text1" w:themeTint="A6"/>
          <w:sz w:val="32"/>
          <w:szCs w:val="32"/>
          <w:lang w:val="en-GB" w:eastAsia="en-GB"/>
        </w:rPr>
        <w:t>out completely</w:t>
      </w:r>
    </w:p>
    <w:p w14:paraId="6D65DAC4"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Long-Term Lifestyle Choices:</w:t>
      </w:r>
    </w:p>
    <w:p w14:paraId="7786814B" w14:textId="48C97E4B" w:rsidR="00974BD9" w:rsidRPr="00974BD9" w:rsidRDefault="00974BD9" w:rsidP="00974BD9">
      <w:pPr>
        <w:numPr>
          <w:ilvl w:val="0"/>
          <w:numId w:val="35"/>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Keeping ultra-processed foods out of the house</w:t>
      </w:r>
      <w:r w:rsidR="004E0273">
        <w:rPr>
          <w:rFonts w:ascii="Verdana" w:eastAsia="Times New Roman" w:hAnsi="Verdana" w:cs="Times New Roman"/>
          <w:color w:val="595959" w:themeColor="text1" w:themeTint="A6"/>
          <w:sz w:val="32"/>
          <w:szCs w:val="32"/>
          <w:lang w:val="en-GB" w:eastAsia="en-GB"/>
        </w:rPr>
        <w:br/>
      </w:r>
    </w:p>
    <w:p w14:paraId="7E1B1041" w14:textId="5BD49C98" w:rsidR="00974BD9" w:rsidRPr="00974BD9" w:rsidRDefault="00974BD9" w:rsidP="00974BD9">
      <w:pPr>
        <w:numPr>
          <w:ilvl w:val="0"/>
          <w:numId w:val="35"/>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Choosing a favourite dessert when dining out, rather than indulging just for the sake of it</w:t>
      </w:r>
      <w:r w:rsidR="004E0273">
        <w:rPr>
          <w:rFonts w:ascii="Verdana" w:eastAsia="Times New Roman" w:hAnsi="Verdana" w:cs="Times New Roman"/>
          <w:color w:val="595959" w:themeColor="text1" w:themeTint="A6"/>
          <w:sz w:val="32"/>
          <w:szCs w:val="32"/>
          <w:lang w:val="en-GB" w:eastAsia="en-GB"/>
        </w:rPr>
        <w:br/>
      </w:r>
    </w:p>
    <w:p w14:paraId="6F4B911C" w14:textId="77777777" w:rsidR="00974BD9" w:rsidRPr="00974BD9" w:rsidRDefault="00974BD9" w:rsidP="00974BD9">
      <w:pPr>
        <w:numPr>
          <w:ilvl w:val="0"/>
          <w:numId w:val="35"/>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Committing to daily movement, whatever the weather</w:t>
      </w:r>
    </w:p>
    <w:p w14:paraId="410AD6FC" w14:textId="058DADD3"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lastRenderedPageBreak/>
        <w:t>These lines aren’t about depriving yourself</w:t>
      </w:r>
      <w:r w:rsidR="004E0273">
        <w:rPr>
          <w:rFonts w:ascii="Verdana" w:eastAsia="Times New Roman" w:hAnsi="Verdana" w:cs="Times New Roman"/>
          <w:color w:val="595959" w:themeColor="text1" w:themeTint="A6"/>
          <w:sz w:val="32"/>
          <w:szCs w:val="32"/>
          <w:lang w:val="en-GB" w:eastAsia="en-GB"/>
        </w:rPr>
        <w:t xml:space="preserve"> - </w:t>
      </w:r>
      <w:r w:rsidRPr="00974BD9">
        <w:rPr>
          <w:rFonts w:ascii="Verdana" w:eastAsia="Times New Roman" w:hAnsi="Verdana" w:cs="Times New Roman"/>
          <w:color w:val="595959" w:themeColor="text1" w:themeTint="A6"/>
          <w:sz w:val="32"/>
          <w:szCs w:val="32"/>
          <w:lang w:val="en-GB" w:eastAsia="en-GB"/>
        </w:rPr>
        <w:t xml:space="preserve">they’re </w:t>
      </w:r>
      <w:r w:rsidR="004E0273">
        <w:rPr>
          <w:rFonts w:ascii="Verdana" w:eastAsia="Times New Roman" w:hAnsi="Verdana" w:cs="Times New Roman"/>
          <w:color w:val="595959" w:themeColor="text1" w:themeTint="A6"/>
          <w:sz w:val="32"/>
          <w:szCs w:val="32"/>
          <w:lang w:val="en-GB" w:eastAsia="en-GB"/>
        </w:rPr>
        <w:t>about making</w:t>
      </w:r>
      <w:r w:rsidR="004E0273" w:rsidRPr="00974BD9">
        <w:rPr>
          <w:rFonts w:ascii="Verdana" w:eastAsia="Times New Roman" w:hAnsi="Verdana" w:cs="Times New Roman"/>
          <w:color w:val="595959" w:themeColor="text1" w:themeTint="A6"/>
          <w:sz w:val="32"/>
          <w:szCs w:val="32"/>
          <w:lang w:val="en-GB" w:eastAsia="en-GB"/>
        </w:rPr>
        <w:t xml:space="preserve"> </w:t>
      </w:r>
      <w:r w:rsidRPr="00974BD9">
        <w:rPr>
          <w:rFonts w:ascii="Verdana" w:eastAsia="Times New Roman" w:hAnsi="Verdana" w:cs="Times New Roman"/>
          <w:color w:val="595959" w:themeColor="text1" w:themeTint="A6"/>
          <w:sz w:val="32"/>
          <w:szCs w:val="32"/>
          <w:lang w:val="en-GB" w:eastAsia="en-GB"/>
        </w:rPr>
        <w:t xml:space="preserve">small, intentional choices that help you feel more in control and aligned with what </w:t>
      </w:r>
      <w:r w:rsidR="004E0273">
        <w:rPr>
          <w:rFonts w:ascii="Verdana" w:eastAsia="Times New Roman" w:hAnsi="Verdana" w:cs="Times New Roman"/>
          <w:color w:val="595959" w:themeColor="text1" w:themeTint="A6"/>
          <w:sz w:val="32"/>
          <w:szCs w:val="32"/>
          <w:lang w:val="en-GB" w:eastAsia="en-GB"/>
        </w:rPr>
        <w:t>makes you feel your best.</w:t>
      </w:r>
    </w:p>
    <w:p w14:paraId="381C5B5E"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Unlike rigid, externally imposed rules, lines are:</w:t>
      </w:r>
    </w:p>
    <w:p w14:paraId="32E9EBA8" w14:textId="523FA09C" w:rsidR="00974BD9" w:rsidRPr="00974BD9" w:rsidRDefault="00974BD9" w:rsidP="00974BD9">
      <w:pPr>
        <w:numPr>
          <w:ilvl w:val="0"/>
          <w:numId w:val="36"/>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Self-chosen and flexible</w:t>
      </w:r>
      <w:r w:rsidR="004E0273">
        <w:rPr>
          <w:rFonts w:ascii="Verdana" w:eastAsia="Times New Roman" w:hAnsi="Verdana" w:cs="Times New Roman"/>
          <w:color w:val="595959" w:themeColor="text1" w:themeTint="A6"/>
          <w:sz w:val="32"/>
          <w:szCs w:val="32"/>
          <w:lang w:val="en-GB" w:eastAsia="en-GB"/>
        </w:rPr>
        <w:br/>
      </w:r>
    </w:p>
    <w:p w14:paraId="530262F2" w14:textId="029E59E7" w:rsidR="00974BD9" w:rsidRPr="00974BD9" w:rsidRDefault="00974BD9" w:rsidP="00974BD9">
      <w:pPr>
        <w:numPr>
          <w:ilvl w:val="0"/>
          <w:numId w:val="36"/>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Free from guilt if occasionally crossed</w:t>
      </w:r>
      <w:r w:rsidR="004E0273">
        <w:rPr>
          <w:rFonts w:ascii="Verdana" w:eastAsia="Times New Roman" w:hAnsi="Verdana" w:cs="Times New Roman"/>
          <w:color w:val="595959" w:themeColor="text1" w:themeTint="A6"/>
          <w:sz w:val="32"/>
          <w:szCs w:val="32"/>
          <w:lang w:val="en-GB" w:eastAsia="en-GB"/>
        </w:rPr>
        <w:br/>
      </w:r>
    </w:p>
    <w:p w14:paraId="1D9AD2BB" w14:textId="77777777" w:rsidR="00974BD9" w:rsidRPr="00974BD9" w:rsidRDefault="00974BD9" w:rsidP="00974BD9">
      <w:pPr>
        <w:numPr>
          <w:ilvl w:val="0"/>
          <w:numId w:val="36"/>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Sustainable and supportive of your long-term goals</w:t>
      </w:r>
    </w:p>
    <w:p w14:paraId="57930A3A"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For example:</w:t>
      </w:r>
    </w:p>
    <w:p w14:paraId="3EFC390C" w14:textId="3CC67FE5" w:rsidR="00974BD9" w:rsidRPr="00974BD9" w:rsidRDefault="00974BD9" w:rsidP="00974BD9">
      <w:pPr>
        <w:numPr>
          <w:ilvl w:val="0"/>
          <w:numId w:val="37"/>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Rule:</w:t>
      </w:r>
      <w:r w:rsidRPr="00974BD9">
        <w:rPr>
          <w:rFonts w:ascii="Verdana" w:eastAsia="Times New Roman" w:hAnsi="Verdana" w:cs="Times New Roman"/>
          <w:color w:val="595959" w:themeColor="text1" w:themeTint="A6"/>
          <w:sz w:val="32"/>
          <w:szCs w:val="32"/>
          <w:lang w:val="en-GB" w:eastAsia="en-GB"/>
        </w:rPr>
        <w:t xml:space="preserve"> </w:t>
      </w:r>
      <w:r w:rsidRPr="00974BD9">
        <w:rPr>
          <w:rFonts w:ascii="Verdana" w:eastAsia="Times New Roman" w:hAnsi="Verdana" w:cs="Times New Roman"/>
          <w:i/>
          <w:iCs/>
          <w:color w:val="595959" w:themeColor="text1" w:themeTint="A6"/>
          <w:sz w:val="32"/>
          <w:szCs w:val="32"/>
          <w:lang w:val="en-GB" w:eastAsia="en-GB"/>
        </w:rPr>
        <w:t>"I must never eat chocolate."</w:t>
      </w:r>
      <w:r w:rsidRPr="00974BD9">
        <w:rPr>
          <w:rFonts w:ascii="Verdana" w:eastAsia="Times New Roman" w:hAnsi="Verdana" w:cs="Times New Roman"/>
          <w:color w:val="595959" w:themeColor="text1" w:themeTint="A6"/>
          <w:sz w:val="32"/>
          <w:szCs w:val="32"/>
          <w:lang w:val="en-GB" w:eastAsia="en-GB"/>
        </w:rPr>
        <w:t xml:space="preserve"> (This often leads to feelings of rebellion and guilt.)</w:t>
      </w:r>
      <w:r w:rsidR="004E0273">
        <w:rPr>
          <w:rFonts w:ascii="Verdana" w:eastAsia="Times New Roman" w:hAnsi="Verdana" w:cs="Times New Roman"/>
          <w:color w:val="595959" w:themeColor="text1" w:themeTint="A6"/>
          <w:sz w:val="32"/>
          <w:szCs w:val="32"/>
          <w:lang w:val="en-GB" w:eastAsia="en-GB"/>
        </w:rPr>
        <w:br/>
      </w:r>
    </w:p>
    <w:p w14:paraId="6D25635D" w14:textId="7F4FAE6B" w:rsidR="00974BD9" w:rsidRPr="00974BD9" w:rsidRDefault="00974BD9" w:rsidP="00974BD9">
      <w:pPr>
        <w:numPr>
          <w:ilvl w:val="0"/>
          <w:numId w:val="37"/>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b/>
          <w:bCs/>
          <w:color w:val="595959" w:themeColor="text1" w:themeTint="A6"/>
          <w:sz w:val="32"/>
          <w:szCs w:val="32"/>
          <w:lang w:val="en-GB" w:eastAsia="en-GB"/>
        </w:rPr>
        <w:t>Line:</w:t>
      </w:r>
      <w:r w:rsidRPr="00974BD9">
        <w:rPr>
          <w:rFonts w:ascii="Verdana" w:eastAsia="Times New Roman" w:hAnsi="Verdana" w:cs="Times New Roman"/>
          <w:color w:val="595959" w:themeColor="text1" w:themeTint="A6"/>
          <w:sz w:val="32"/>
          <w:szCs w:val="32"/>
          <w:lang w:val="en-GB" w:eastAsia="en-GB"/>
        </w:rPr>
        <w:t xml:space="preserve"> </w:t>
      </w:r>
      <w:r w:rsidRPr="00974BD9">
        <w:rPr>
          <w:rFonts w:ascii="Verdana" w:eastAsia="Times New Roman" w:hAnsi="Verdana" w:cs="Times New Roman"/>
          <w:i/>
          <w:iCs/>
          <w:color w:val="595959" w:themeColor="text1" w:themeTint="A6"/>
          <w:sz w:val="32"/>
          <w:szCs w:val="32"/>
          <w:lang w:val="en-GB" w:eastAsia="en-GB"/>
        </w:rPr>
        <w:t xml:space="preserve">"I occasionally enjoy </w:t>
      </w:r>
      <w:r>
        <w:rPr>
          <w:rFonts w:ascii="Verdana" w:eastAsia="Times New Roman" w:hAnsi="Verdana" w:cs="Times New Roman"/>
          <w:i/>
          <w:iCs/>
          <w:color w:val="595959" w:themeColor="text1" w:themeTint="A6"/>
          <w:sz w:val="32"/>
          <w:szCs w:val="32"/>
          <w:lang w:val="en-GB" w:eastAsia="en-GB"/>
        </w:rPr>
        <w:t>a small bit of dark</w:t>
      </w:r>
      <w:r w:rsidRPr="00974BD9">
        <w:rPr>
          <w:rFonts w:ascii="Verdana" w:eastAsia="Times New Roman" w:hAnsi="Verdana" w:cs="Times New Roman"/>
          <w:i/>
          <w:iCs/>
          <w:color w:val="595959" w:themeColor="text1" w:themeTint="A6"/>
          <w:sz w:val="32"/>
          <w:szCs w:val="32"/>
          <w:lang w:val="en-GB" w:eastAsia="en-GB"/>
        </w:rPr>
        <w:t xml:space="preserve"> chocolate and move on."</w:t>
      </w:r>
      <w:r w:rsidRPr="00974BD9">
        <w:rPr>
          <w:rFonts w:ascii="Verdana" w:eastAsia="Times New Roman" w:hAnsi="Verdana" w:cs="Times New Roman"/>
          <w:color w:val="595959" w:themeColor="text1" w:themeTint="A6"/>
          <w:sz w:val="32"/>
          <w:szCs w:val="32"/>
          <w:lang w:val="en-GB" w:eastAsia="en-GB"/>
        </w:rPr>
        <w:t xml:space="preserve"> (This feels balanced and sustainable.)</w:t>
      </w:r>
    </w:p>
    <w:p w14:paraId="50C87C22" w14:textId="77777777" w:rsidR="006C36E5" w:rsidRDefault="006C36E5"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p>
    <w:p w14:paraId="4E61D71A" w14:textId="28409608"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Rules tend to create an all-or-nothing mindset, which can lead to binge cycles. Lines, on the other hand, bring freedom and balance.</w:t>
      </w:r>
    </w:p>
    <w:p w14:paraId="5C232E3D" w14:textId="77777777" w:rsidR="00974BD9" w:rsidRDefault="00974BD9" w:rsidP="00974BD9">
      <w:pPr>
        <w:spacing w:before="100" w:beforeAutospacing="1" w:after="100" w:afterAutospacing="1" w:line="240" w:lineRule="auto"/>
        <w:rPr>
          <w:rFonts w:ascii="Verdana" w:eastAsia="Times New Roman" w:hAnsi="Verdana" w:cs="Times New Roman"/>
          <w:b/>
          <w:bCs/>
          <w:color w:val="595959" w:themeColor="text1" w:themeTint="A6"/>
          <w:sz w:val="32"/>
          <w:szCs w:val="32"/>
          <w:lang w:val="en-GB" w:eastAsia="en-GB"/>
        </w:rPr>
      </w:pPr>
    </w:p>
    <w:p w14:paraId="1DB1E192" w14:textId="2EE32C31"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Your lines will look different from someone else’s. They might change depending on:</w:t>
      </w:r>
    </w:p>
    <w:p w14:paraId="4C276572" w14:textId="1C30EF37" w:rsidR="00974BD9" w:rsidRPr="00974BD9" w:rsidRDefault="00974BD9" w:rsidP="00974BD9">
      <w:pPr>
        <w:numPr>
          <w:ilvl w:val="0"/>
          <w:numId w:val="38"/>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The season of life you’re in (for example, weekdays vs. weekends</w:t>
      </w:r>
      <w:r w:rsidR="006C36E5">
        <w:rPr>
          <w:rFonts w:ascii="Verdana" w:eastAsia="Times New Roman" w:hAnsi="Verdana" w:cs="Times New Roman"/>
          <w:color w:val="595959" w:themeColor="text1" w:themeTint="A6"/>
          <w:sz w:val="32"/>
          <w:szCs w:val="32"/>
          <w:lang w:val="en-GB" w:eastAsia="en-GB"/>
        </w:rPr>
        <w:t>, school holidays vs. term time</w:t>
      </w:r>
      <w:r w:rsidRPr="00974BD9">
        <w:rPr>
          <w:rFonts w:ascii="Verdana" w:eastAsia="Times New Roman" w:hAnsi="Verdana" w:cs="Times New Roman"/>
          <w:color w:val="595959" w:themeColor="text1" w:themeTint="A6"/>
          <w:sz w:val="32"/>
          <w:szCs w:val="32"/>
          <w:lang w:val="en-GB" w:eastAsia="en-GB"/>
        </w:rPr>
        <w:t>)</w:t>
      </w:r>
      <w:r w:rsidR="004E0273">
        <w:rPr>
          <w:rFonts w:ascii="Verdana" w:eastAsia="Times New Roman" w:hAnsi="Verdana" w:cs="Times New Roman"/>
          <w:color w:val="595959" w:themeColor="text1" w:themeTint="A6"/>
          <w:sz w:val="32"/>
          <w:szCs w:val="32"/>
          <w:lang w:val="en-GB" w:eastAsia="en-GB"/>
        </w:rPr>
        <w:br/>
      </w:r>
    </w:p>
    <w:p w14:paraId="1E6BA43A" w14:textId="35191D6B" w:rsidR="00974BD9" w:rsidRPr="00974BD9" w:rsidRDefault="00974BD9" w:rsidP="00974BD9">
      <w:pPr>
        <w:numPr>
          <w:ilvl w:val="0"/>
          <w:numId w:val="38"/>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lastRenderedPageBreak/>
        <w:t>Your personal goals, whether that’s reducing sugar, prioritising whole foods, or building a consistent movement routine</w:t>
      </w:r>
      <w:r w:rsidR="004E0273">
        <w:rPr>
          <w:rFonts w:ascii="Verdana" w:eastAsia="Times New Roman" w:hAnsi="Verdana" w:cs="Times New Roman"/>
          <w:color w:val="595959" w:themeColor="text1" w:themeTint="A6"/>
          <w:sz w:val="32"/>
          <w:szCs w:val="32"/>
          <w:lang w:val="en-GB" w:eastAsia="en-GB"/>
        </w:rPr>
        <w:br/>
      </w:r>
    </w:p>
    <w:p w14:paraId="2288086F" w14:textId="1B9DB6B9" w:rsidR="00974BD9" w:rsidRDefault="00974BD9" w:rsidP="00974BD9">
      <w:pPr>
        <w:numPr>
          <w:ilvl w:val="0"/>
          <w:numId w:val="38"/>
        </w:num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How your habits evolve over time</w:t>
      </w:r>
      <w:r w:rsidR="006C36E5">
        <w:rPr>
          <w:rFonts w:ascii="Verdana" w:eastAsia="Times New Roman" w:hAnsi="Verdana" w:cs="Times New Roman"/>
          <w:color w:val="595959" w:themeColor="text1" w:themeTint="A6"/>
          <w:sz w:val="32"/>
          <w:szCs w:val="32"/>
          <w:lang w:val="en-GB" w:eastAsia="en-GB"/>
        </w:rPr>
        <w:t xml:space="preserve"> as you get healthier</w:t>
      </w:r>
    </w:p>
    <w:p w14:paraId="6509BF76" w14:textId="77777777" w:rsidR="006C36E5" w:rsidRPr="00974BD9" w:rsidRDefault="006C36E5" w:rsidP="006C36E5">
      <w:pPr>
        <w:spacing w:before="100" w:beforeAutospacing="1" w:after="100" w:afterAutospacing="1" w:line="240" w:lineRule="auto"/>
        <w:ind w:left="720"/>
        <w:rPr>
          <w:rFonts w:ascii="Verdana" w:eastAsia="Times New Roman" w:hAnsi="Verdana" w:cs="Times New Roman"/>
          <w:color w:val="595959" w:themeColor="text1" w:themeTint="A6"/>
          <w:sz w:val="32"/>
          <w:szCs w:val="32"/>
          <w:lang w:val="en-GB" w:eastAsia="en-GB"/>
        </w:rPr>
      </w:pPr>
    </w:p>
    <w:p w14:paraId="57B8491D" w14:textId="4523FF99"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 xml:space="preserve">Having these gentle boundaries in place also helps reduce decision fatigue. </w:t>
      </w:r>
      <w:r w:rsidR="004E0273">
        <w:rPr>
          <w:rFonts w:ascii="Verdana" w:eastAsia="Times New Roman" w:hAnsi="Verdana" w:cs="Times New Roman"/>
          <w:color w:val="595959" w:themeColor="text1" w:themeTint="A6"/>
          <w:sz w:val="32"/>
          <w:szCs w:val="32"/>
          <w:lang w:val="en-GB" w:eastAsia="en-GB"/>
        </w:rPr>
        <w:br/>
      </w:r>
      <w:r w:rsidR="004E0273">
        <w:rPr>
          <w:rFonts w:ascii="Verdana" w:eastAsia="Times New Roman" w:hAnsi="Verdana" w:cs="Times New Roman"/>
          <w:color w:val="595959" w:themeColor="text1" w:themeTint="A6"/>
          <w:sz w:val="32"/>
          <w:szCs w:val="32"/>
          <w:lang w:val="en-GB" w:eastAsia="en-GB"/>
        </w:rPr>
        <w:br/>
      </w:r>
      <w:r w:rsidRPr="00974BD9">
        <w:rPr>
          <w:rFonts w:ascii="Verdana" w:eastAsia="Times New Roman" w:hAnsi="Verdana" w:cs="Times New Roman"/>
          <w:color w:val="595959" w:themeColor="text1" w:themeTint="A6"/>
          <w:sz w:val="32"/>
          <w:szCs w:val="32"/>
          <w:lang w:val="en-GB" w:eastAsia="en-GB"/>
        </w:rPr>
        <w:t xml:space="preserve">If you’ve already decided, </w:t>
      </w:r>
      <w:r w:rsidRPr="00974BD9">
        <w:rPr>
          <w:rFonts w:ascii="Verdana" w:eastAsia="Times New Roman" w:hAnsi="Verdana" w:cs="Times New Roman"/>
          <w:i/>
          <w:iCs/>
          <w:color w:val="595959" w:themeColor="text1" w:themeTint="A6"/>
          <w:sz w:val="32"/>
          <w:szCs w:val="32"/>
          <w:lang w:val="en-GB" w:eastAsia="en-GB"/>
        </w:rPr>
        <w:t>“I don’t keep ultra-processed food in the house”</w:t>
      </w:r>
      <w:r w:rsidRPr="00974BD9">
        <w:rPr>
          <w:rFonts w:ascii="Verdana" w:eastAsia="Times New Roman" w:hAnsi="Verdana" w:cs="Times New Roman"/>
          <w:color w:val="595959" w:themeColor="text1" w:themeTint="A6"/>
          <w:sz w:val="32"/>
          <w:szCs w:val="32"/>
          <w:lang w:val="en-GB" w:eastAsia="en-GB"/>
        </w:rPr>
        <w:t>, you don’t have to wrestle with the decision every time you’re at the supermarket.</w:t>
      </w:r>
    </w:p>
    <w:p w14:paraId="6C1BBD15" w14:textId="77777777" w:rsidR="00974BD9" w:rsidRDefault="00974BD9" w:rsidP="00974BD9">
      <w:pPr>
        <w:spacing w:before="100" w:beforeAutospacing="1" w:after="100" w:afterAutospacing="1" w:line="240" w:lineRule="auto"/>
        <w:rPr>
          <w:rFonts w:ascii="Verdana" w:eastAsia="Times New Roman" w:hAnsi="Verdana" w:cs="Times New Roman"/>
          <w:b/>
          <w:bCs/>
          <w:color w:val="595959" w:themeColor="text1" w:themeTint="A6"/>
          <w:sz w:val="32"/>
          <w:szCs w:val="32"/>
          <w:lang w:val="en-GB" w:eastAsia="en-GB"/>
        </w:rPr>
      </w:pPr>
    </w:p>
    <w:p w14:paraId="3265EF52" w14:textId="1E29D72C" w:rsidR="00974BD9" w:rsidRDefault="004E0273"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Pr>
          <w:rFonts w:ascii="Verdana" w:eastAsia="Times New Roman" w:hAnsi="Verdana" w:cs="Times New Roman"/>
          <w:color w:val="595959" w:themeColor="text1" w:themeTint="A6"/>
          <w:sz w:val="32"/>
          <w:szCs w:val="32"/>
          <w:lang w:val="en-GB" w:eastAsia="en-GB"/>
        </w:rPr>
        <w:t>Remember - lines</w:t>
      </w:r>
      <w:r w:rsidR="00974BD9" w:rsidRPr="00974BD9">
        <w:rPr>
          <w:rFonts w:ascii="Verdana" w:eastAsia="Times New Roman" w:hAnsi="Verdana" w:cs="Times New Roman"/>
          <w:color w:val="595959" w:themeColor="text1" w:themeTint="A6"/>
          <w:sz w:val="32"/>
          <w:szCs w:val="32"/>
          <w:lang w:val="en-GB" w:eastAsia="en-GB"/>
        </w:rPr>
        <w:t xml:space="preserve"> are flexible, self-imposed, and sustainable. Unlike rules, they don’t create guilt or an all-or-nothing mindset. </w:t>
      </w:r>
    </w:p>
    <w:p w14:paraId="6398E152" w14:textId="4630821C" w:rsid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lang w:val="en-GB" w:eastAsia="en-GB"/>
        </w:rPr>
        <w:t xml:space="preserve">Instead, they give you the freedom to eat in a way that truly supports </w:t>
      </w:r>
      <w:r w:rsidR="004E0273">
        <w:rPr>
          <w:rFonts w:ascii="Verdana" w:eastAsia="Times New Roman" w:hAnsi="Verdana" w:cs="Times New Roman"/>
          <w:color w:val="595959" w:themeColor="text1" w:themeTint="A6"/>
          <w:sz w:val="32"/>
          <w:szCs w:val="32"/>
          <w:lang w:val="en-GB" w:eastAsia="en-GB"/>
        </w:rPr>
        <w:t>what matters most to you</w:t>
      </w:r>
      <w:r w:rsidRPr="00974BD9">
        <w:rPr>
          <w:rFonts w:ascii="Verdana" w:eastAsia="Times New Roman" w:hAnsi="Verdana" w:cs="Times New Roman"/>
          <w:color w:val="595959" w:themeColor="text1" w:themeTint="A6"/>
          <w:sz w:val="32"/>
          <w:szCs w:val="32"/>
          <w:lang w:val="en-GB" w:eastAsia="en-GB"/>
        </w:rPr>
        <w:t>.</w:t>
      </w:r>
    </w:p>
    <w:p w14:paraId="3AEAE6BF" w14:textId="77777777" w:rsidR="006C36E5" w:rsidRPr="00974BD9" w:rsidRDefault="006C36E5"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p>
    <w:p w14:paraId="3EFB0A2A" w14:textId="3FC1C3A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highlight w:val="yellow"/>
          <w:lang w:val="en-GB" w:eastAsia="en-GB"/>
        </w:rPr>
      </w:pPr>
      <w:r>
        <w:rPr>
          <w:rFonts w:ascii="Verdana" w:eastAsia="Times New Roman" w:hAnsi="Verdana" w:cs="Times New Roman"/>
          <w:b/>
          <w:bCs/>
          <w:color w:val="595959" w:themeColor="text1" w:themeTint="A6"/>
          <w:sz w:val="32"/>
          <w:szCs w:val="32"/>
          <w:highlight w:val="yellow"/>
          <w:lang w:val="en-GB" w:eastAsia="en-GB"/>
        </w:rPr>
        <w:t>[</w:t>
      </w:r>
      <w:r w:rsidRPr="00974BD9">
        <w:rPr>
          <w:rFonts w:ascii="Verdana" w:eastAsia="Times New Roman" w:hAnsi="Verdana" w:cs="Times New Roman"/>
          <w:b/>
          <w:bCs/>
          <w:color w:val="595959" w:themeColor="text1" w:themeTint="A6"/>
          <w:sz w:val="32"/>
          <w:szCs w:val="32"/>
          <w:highlight w:val="yellow"/>
          <w:lang w:val="en-GB" w:eastAsia="en-GB"/>
        </w:rPr>
        <w:t>Need some help deciding on what lines might work for you?</w:t>
      </w:r>
      <w:r w:rsidRPr="00974BD9">
        <w:rPr>
          <w:rFonts w:ascii="Verdana" w:eastAsia="Times New Roman" w:hAnsi="Verdana" w:cs="Times New Roman"/>
          <w:color w:val="595959" w:themeColor="text1" w:themeTint="A6"/>
          <w:sz w:val="32"/>
          <w:szCs w:val="32"/>
          <w:highlight w:val="yellow"/>
          <w:lang w:val="en-GB" w:eastAsia="en-GB"/>
        </w:rPr>
        <w:t xml:space="preserve"> Let’s chat. </w:t>
      </w:r>
    </w:p>
    <w:p w14:paraId="7B08E738" w14:textId="077BA1B5"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highlight w:val="yellow"/>
          <w:lang w:val="en-GB" w:eastAsia="en-GB"/>
        </w:rPr>
        <w:t>Book a call with me [insert link], and we can talk it through together.]</w:t>
      </w:r>
    </w:p>
    <w:p w14:paraId="1F9B46C8" w14:textId="77777777" w:rsidR="00974BD9" w:rsidRPr="00974BD9" w:rsidRDefault="00974BD9" w:rsidP="00974BD9">
      <w:pPr>
        <w:spacing w:before="100" w:beforeAutospacing="1" w:after="100" w:afterAutospacing="1" w:line="240" w:lineRule="auto"/>
        <w:rPr>
          <w:rFonts w:ascii="Verdana" w:eastAsia="Times New Roman" w:hAnsi="Verdana" w:cs="Times New Roman"/>
          <w:color w:val="595959" w:themeColor="text1" w:themeTint="A6"/>
          <w:sz w:val="32"/>
          <w:szCs w:val="32"/>
          <w:lang w:val="en-GB" w:eastAsia="en-GB"/>
        </w:rPr>
      </w:pPr>
      <w:r w:rsidRPr="00974BD9">
        <w:rPr>
          <w:rFonts w:ascii="Verdana" w:eastAsia="Times New Roman" w:hAnsi="Verdana" w:cs="Times New Roman"/>
          <w:color w:val="595959" w:themeColor="text1" w:themeTint="A6"/>
          <w:sz w:val="32"/>
          <w:szCs w:val="32"/>
          <w:highlight w:val="yellow"/>
          <w:lang w:val="en-GB" w:eastAsia="en-GB"/>
        </w:rPr>
        <w:t>[Signature]</w:t>
      </w:r>
    </w:p>
    <w:p w14:paraId="7427442A" w14:textId="46C6EC00" w:rsidR="00B00374" w:rsidRPr="00974BD9" w:rsidRDefault="00B00374" w:rsidP="00974BD9">
      <w:pPr>
        <w:rPr>
          <w:color w:val="595959" w:themeColor="text1" w:themeTint="A6"/>
        </w:rPr>
      </w:pPr>
    </w:p>
    <w:sectPr w:rsidR="00B00374" w:rsidRPr="00974BD9" w:rsidSect="000E5EC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9C98" w14:textId="77777777" w:rsidR="000A2383" w:rsidRDefault="000A2383">
      <w:pPr>
        <w:spacing w:after="0" w:line="240" w:lineRule="auto"/>
      </w:pPr>
      <w:r>
        <w:separator/>
      </w:r>
    </w:p>
  </w:endnote>
  <w:endnote w:type="continuationSeparator" w:id="0">
    <w:p w14:paraId="6859F86B" w14:textId="77777777" w:rsidR="000A2383" w:rsidRDefault="000A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BEE6" w14:textId="77777777" w:rsidR="000A2383" w:rsidRDefault="000A2383">
      <w:pPr>
        <w:spacing w:after="0" w:line="240" w:lineRule="auto"/>
      </w:pPr>
      <w:r>
        <w:separator/>
      </w:r>
    </w:p>
  </w:footnote>
  <w:footnote w:type="continuationSeparator" w:id="0">
    <w:p w14:paraId="5441E136" w14:textId="77777777" w:rsidR="000A2383" w:rsidRDefault="000A2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C2F"/>
    <w:multiLevelType w:val="multilevel"/>
    <w:tmpl w:val="D8E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B008B"/>
    <w:multiLevelType w:val="multilevel"/>
    <w:tmpl w:val="09B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7638"/>
    <w:multiLevelType w:val="multilevel"/>
    <w:tmpl w:val="2A8C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E0BAC"/>
    <w:multiLevelType w:val="multilevel"/>
    <w:tmpl w:val="EDB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36C2"/>
    <w:multiLevelType w:val="multilevel"/>
    <w:tmpl w:val="B920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B6821"/>
    <w:multiLevelType w:val="multilevel"/>
    <w:tmpl w:val="175E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C37AE"/>
    <w:multiLevelType w:val="multilevel"/>
    <w:tmpl w:val="7E80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72771"/>
    <w:multiLevelType w:val="multilevel"/>
    <w:tmpl w:val="C09C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44A7E"/>
    <w:multiLevelType w:val="multilevel"/>
    <w:tmpl w:val="116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46765"/>
    <w:multiLevelType w:val="multilevel"/>
    <w:tmpl w:val="B8C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835C5"/>
    <w:multiLevelType w:val="multilevel"/>
    <w:tmpl w:val="F5C89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16D24"/>
    <w:multiLevelType w:val="multilevel"/>
    <w:tmpl w:val="8AF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66821"/>
    <w:multiLevelType w:val="multilevel"/>
    <w:tmpl w:val="1AC4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55ADC"/>
    <w:multiLevelType w:val="multilevel"/>
    <w:tmpl w:val="D430D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080969"/>
    <w:multiLevelType w:val="multilevel"/>
    <w:tmpl w:val="79B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02D43"/>
    <w:multiLevelType w:val="multilevel"/>
    <w:tmpl w:val="400A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0368A"/>
    <w:multiLevelType w:val="multilevel"/>
    <w:tmpl w:val="292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56F71"/>
    <w:multiLevelType w:val="multilevel"/>
    <w:tmpl w:val="0BBC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71E32"/>
    <w:multiLevelType w:val="multilevel"/>
    <w:tmpl w:val="1C4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23709"/>
    <w:multiLevelType w:val="multilevel"/>
    <w:tmpl w:val="3B9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7067F"/>
    <w:multiLevelType w:val="multilevel"/>
    <w:tmpl w:val="F1B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12B7C"/>
    <w:multiLevelType w:val="multilevel"/>
    <w:tmpl w:val="E35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349E7"/>
    <w:multiLevelType w:val="multilevel"/>
    <w:tmpl w:val="B1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935AD"/>
    <w:multiLevelType w:val="hybridMultilevel"/>
    <w:tmpl w:val="FA6CC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FE3CF9"/>
    <w:multiLevelType w:val="multilevel"/>
    <w:tmpl w:val="9DC6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3398E"/>
    <w:multiLevelType w:val="multilevel"/>
    <w:tmpl w:val="90EA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023AD"/>
    <w:multiLevelType w:val="hybridMultilevel"/>
    <w:tmpl w:val="959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E7027"/>
    <w:multiLevelType w:val="multilevel"/>
    <w:tmpl w:val="A0E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54635"/>
    <w:multiLevelType w:val="multilevel"/>
    <w:tmpl w:val="4BB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B1142"/>
    <w:multiLevelType w:val="multilevel"/>
    <w:tmpl w:val="A888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D5537"/>
    <w:multiLevelType w:val="hybridMultilevel"/>
    <w:tmpl w:val="E7E4D7DE"/>
    <w:lvl w:ilvl="0" w:tplc="4064AA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E71E9E"/>
    <w:multiLevelType w:val="multilevel"/>
    <w:tmpl w:val="723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63C73"/>
    <w:multiLevelType w:val="multilevel"/>
    <w:tmpl w:val="71B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D4D7F"/>
    <w:multiLevelType w:val="hybridMultilevel"/>
    <w:tmpl w:val="B0F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519E2"/>
    <w:multiLevelType w:val="multilevel"/>
    <w:tmpl w:val="6E9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D1C28"/>
    <w:multiLevelType w:val="multilevel"/>
    <w:tmpl w:val="E06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E77C6"/>
    <w:multiLevelType w:val="multilevel"/>
    <w:tmpl w:val="670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F71E5"/>
    <w:multiLevelType w:val="multilevel"/>
    <w:tmpl w:val="53D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931357">
    <w:abstractNumId w:val="22"/>
  </w:num>
  <w:num w:numId="2" w16cid:durableId="1192114324">
    <w:abstractNumId w:val="26"/>
  </w:num>
  <w:num w:numId="3" w16cid:durableId="1668827786">
    <w:abstractNumId w:val="33"/>
  </w:num>
  <w:num w:numId="4" w16cid:durableId="1132284529">
    <w:abstractNumId w:val="30"/>
  </w:num>
  <w:num w:numId="5" w16cid:durableId="1615747916">
    <w:abstractNumId w:val="23"/>
  </w:num>
  <w:num w:numId="6" w16cid:durableId="1070348982">
    <w:abstractNumId w:val="28"/>
  </w:num>
  <w:num w:numId="7" w16cid:durableId="871189006">
    <w:abstractNumId w:val="10"/>
  </w:num>
  <w:num w:numId="8" w16cid:durableId="1555848258">
    <w:abstractNumId w:val="21"/>
  </w:num>
  <w:num w:numId="9" w16cid:durableId="853959430">
    <w:abstractNumId w:val="8"/>
  </w:num>
  <w:num w:numId="10" w16cid:durableId="144393646">
    <w:abstractNumId w:val="13"/>
  </w:num>
  <w:num w:numId="11" w16cid:durableId="1388794396">
    <w:abstractNumId w:val="27"/>
  </w:num>
  <w:num w:numId="12" w16cid:durableId="1715736112">
    <w:abstractNumId w:val="17"/>
  </w:num>
  <w:num w:numId="13" w16cid:durableId="2123180304">
    <w:abstractNumId w:val="1"/>
  </w:num>
  <w:num w:numId="14" w16cid:durableId="1520045299">
    <w:abstractNumId w:val="2"/>
  </w:num>
  <w:num w:numId="15" w16cid:durableId="239098245">
    <w:abstractNumId w:val="36"/>
  </w:num>
  <w:num w:numId="16" w16cid:durableId="614020167">
    <w:abstractNumId w:val="7"/>
  </w:num>
  <w:num w:numId="17" w16cid:durableId="55780196">
    <w:abstractNumId w:val="19"/>
  </w:num>
  <w:num w:numId="18" w16cid:durableId="360396427">
    <w:abstractNumId w:val="34"/>
  </w:num>
  <w:num w:numId="19" w16cid:durableId="1089737464">
    <w:abstractNumId w:val="14"/>
  </w:num>
  <w:num w:numId="20" w16cid:durableId="1229729087">
    <w:abstractNumId w:val="25"/>
  </w:num>
  <w:num w:numId="21" w16cid:durableId="1118065431">
    <w:abstractNumId w:val="0"/>
  </w:num>
  <w:num w:numId="22" w16cid:durableId="1806965216">
    <w:abstractNumId w:val="24"/>
  </w:num>
  <w:num w:numId="23" w16cid:durableId="375618792">
    <w:abstractNumId w:val="4"/>
  </w:num>
  <w:num w:numId="24" w16cid:durableId="1830900443">
    <w:abstractNumId w:val="9"/>
  </w:num>
  <w:num w:numId="25" w16cid:durableId="1893034328">
    <w:abstractNumId w:val="35"/>
  </w:num>
  <w:num w:numId="26" w16cid:durableId="1535343563">
    <w:abstractNumId w:val="6"/>
  </w:num>
  <w:num w:numId="27" w16cid:durableId="1807307957">
    <w:abstractNumId w:val="29"/>
  </w:num>
  <w:num w:numId="28" w16cid:durableId="1199858282">
    <w:abstractNumId w:val="32"/>
  </w:num>
  <w:num w:numId="29" w16cid:durableId="340857654">
    <w:abstractNumId w:val="18"/>
  </w:num>
  <w:num w:numId="30" w16cid:durableId="29689504">
    <w:abstractNumId w:val="12"/>
  </w:num>
  <w:num w:numId="31" w16cid:durableId="2142503533">
    <w:abstractNumId w:val="31"/>
  </w:num>
  <w:num w:numId="32" w16cid:durableId="873036292">
    <w:abstractNumId w:val="16"/>
  </w:num>
  <w:num w:numId="33" w16cid:durableId="775904238">
    <w:abstractNumId w:val="11"/>
  </w:num>
  <w:num w:numId="34" w16cid:durableId="1503272714">
    <w:abstractNumId w:val="3"/>
  </w:num>
  <w:num w:numId="35" w16cid:durableId="1796171133">
    <w:abstractNumId w:val="37"/>
  </w:num>
  <w:num w:numId="36" w16cid:durableId="824588862">
    <w:abstractNumId w:val="20"/>
  </w:num>
  <w:num w:numId="37" w16cid:durableId="891842878">
    <w:abstractNumId w:val="5"/>
  </w:num>
  <w:num w:numId="38" w16cid:durableId="858928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EB"/>
    <w:rsid w:val="000166C9"/>
    <w:rsid w:val="000A2383"/>
    <w:rsid w:val="000E5EC8"/>
    <w:rsid w:val="00106CA7"/>
    <w:rsid w:val="001619A5"/>
    <w:rsid w:val="00194A9E"/>
    <w:rsid w:val="001A14DC"/>
    <w:rsid w:val="002C7646"/>
    <w:rsid w:val="002F6CE7"/>
    <w:rsid w:val="00366FDF"/>
    <w:rsid w:val="003D361D"/>
    <w:rsid w:val="003D78EE"/>
    <w:rsid w:val="004E0273"/>
    <w:rsid w:val="0057773C"/>
    <w:rsid w:val="005941FE"/>
    <w:rsid w:val="0060666C"/>
    <w:rsid w:val="00644334"/>
    <w:rsid w:val="00687DCD"/>
    <w:rsid w:val="006A1191"/>
    <w:rsid w:val="006C36E5"/>
    <w:rsid w:val="00705077"/>
    <w:rsid w:val="007373F7"/>
    <w:rsid w:val="00743F24"/>
    <w:rsid w:val="007454EE"/>
    <w:rsid w:val="00753420"/>
    <w:rsid w:val="0076156C"/>
    <w:rsid w:val="00786AAB"/>
    <w:rsid w:val="007A6628"/>
    <w:rsid w:val="007D33AF"/>
    <w:rsid w:val="007D5204"/>
    <w:rsid w:val="00827BB4"/>
    <w:rsid w:val="0085044F"/>
    <w:rsid w:val="00857DD4"/>
    <w:rsid w:val="00956E55"/>
    <w:rsid w:val="0095741D"/>
    <w:rsid w:val="00974BD9"/>
    <w:rsid w:val="00982636"/>
    <w:rsid w:val="00A27919"/>
    <w:rsid w:val="00A308FB"/>
    <w:rsid w:val="00A477C5"/>
    <w:rsid w:val="00AF1C94"/>
    <w:rsid w:val="00B00374"/>
    <w:rsid w:val="00B43D64"/>
    <w:rsid w:val="00BF1C84"/>
    <w:rsid w:val="00C24108"/>
    <w:rsid w:val="00CB779F"/>
    <w:rsid w:val="00CF63E1"/>
    <w:rsid w:val="00D26BE9"/>
    <w:rsid w:val="00DD1ED3"/>
    <w:rsid w:val="00DF6F8F"/>
    <w:rsid w:val="00E04006"/>
    <w:rsid w:val="00E10D0D"/>
    <w:rsid w:val="00E22C5D"/>
    <w:rsid w:val="00E46515"/>
    <w:rsid w:val="00E62965"/>
    <w:rsid w:val="00EB1EEB"/>
    <w:rsid w:val="00FA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7805"/>
  <w15:chartTrackingRefBased/>
  <w15:docId w15:val="{A119719A-791C-4F48-A0B5-F22568A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FE"/>
    <w:pPr>
      <w:spacing w:after="200" w:line="276" w:lineRule="auto"/>
    </w:pPr>
    <w:rPr>
      <w:rFonts w:ascii="Arial" w:eastAsia="Arial" w:hAnsi="Arial"/>
      <w:kern w:val="0"/>
      <w:sz w:val="22"/>
      <w:szCs w:val="22"/>
      <w:lang w:val="en-US"/>
      <w14:ligatures w14:val="none"/>
    </w:rPr>
  </w:style>
  <w:style w:type="paragraph" w:styleId="Heading3">
    <w:name w:val="heading 3"/>
    <w:basedOn w:val="Normal"/>
    <w:link w:val="Heading3Char"/>
    <w:uiPriority w:val="9"/>
    <w:qFormat/>
    <w:rsid w:val="00974BD9"/>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974BD9"/>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EEB"/>
    <w:rPr>
      <w:color w:val="0000FF"/>
      <w:u w:val="single"/>
    </w:rPr>
  </w:style>
  <w:style w:type="paragraph" w:styleId="ListParagraph">
    <w:name w:val="List Paragraph"/>
    <w:basedOn w:val="Normal"/>
    <w:uiPriority w:val="34"/>
    <w:qFormat/>
    <w:rsid w:val="00EB1EEB"/>
    <w:pPr>
      <w:ind w:left="720"/>
      <w:contextualSpacing/>
    </w:pPr>
  </w:style>
  <w:style w:type="paragraph" w:styleId="NormalWeb">
    <w:name w:val="Normal (Web)"/>
    <w:basedOn w:val="Normal"/>
    <w:uiPriority w:val="99"/>
    <w:semiHidden/>
    <w:unhideWhenUsed/>
    <w:rsid w:val="00857DD4"/>
    <w:rPr>
      <w:rFonts w:ascii="Times New Roman" w:hAnsi="Times New Roman" w:cs="Times New Roman"/>
      <w:sz w:val="24"/>
      <w:szCs w:val="24"/>
    </w:rPr>
  </w:style>
  <w:style w:type="paragraph" w:styleId="Revision">
    <w:name w:val="Revision"/>
    <w:hidden/>
    <w:uiPriority w:val="99"/>
    <w:semiHidden/>
    <w:rsid w:val="00A477C5"/>
    <w:rPr>
      <w:rFonts w:ascii="Arial" w:eastAsia="Arial" w:hAnsi="Arial"/>
      <w:kern w:val="0"/>
      <w:sz w:val="22"/>
      <w:szCs w:val="22"/>
      <w:lang w:val="en-US"/>
      <w14:ligatures w14:val="none"/>
    </w:rPr>
  </w:style>
  <w:style w:type="character" w:customStyle="1" w:styleId="Heading3Char">
    <w:name w:val="Heading 3 Char"/>
    <w:basedOn w:val="DefaultParagraphFont"/>
    <w:link w:val="Heading3"/>
    <w:uiPriority w:val="9"/>
    <w:rsid w:val="00974BD9"/>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974BD9"/>
    <w:rPr>
      <w:rFonts w:ascii="Times New Roman" w:eastAsia="Times New Roman" w:hAnsi="Times New Roman" w:cs="Times New Roman"/>
      <w:b/>
      <w:bCs/>
      <w:kern w:val="0"/>
      <w:lang w:eastAsia="en-GB"/>
      <w14:ligatures w14:val="none"/>
    </w:rPr>
  </w:style>
  <w:style w:type="character" w:styleId="Strong">
    <w:name w:val="Strong"/>
    <w:basedOn w:val="DefaultParagraphFont"/>
    <w:uiPriority w:val="22"/>
    <w:qFormat/>
    <w:rsid w:val="00974BD9"/>
    <w:rPr>
      <w:b/>
      <w:bCs/>
    </w:rPr>
  </w:style>
  <w:style w:type="character" w:styleId="Emphasis">
    <w:name w:val="Emphasis"/>
    <w:basedOn w:val="DefaultParagraphFont"/>
    <w:uiPriority w:val="20"/>
    <w:qFormat/>
    <w:rsid w:val="00974B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966">
      <w:bodyDiv w:val="1"/>
      <w:marLeft w:val="0"/>
      <w:marRight w:val="0"/>
      <w:marTop w:val="0"/>
      <w:marBottom w:val="0"/>
      <w:divBdr>
        <w:top w:val="none" w:sz="0" w:space="0" w:color="auto"/>
        <w:left w:val="none" w:sz="0" w:space="0" w:color="auto"/>
        <w:bottom w:val="none" w:sz="0" w:space="0" w:color="auto"/>
        <w:right w:val="none" w:sz="0" w:space="0" w:color="auto"/>
      </w:divBdr>
    </w:div>
    <w:div w:id="177739019">
      <w:bodyDiv w:val="1"/>
      <w:marLeft w:val="0"/>
      <w:marRight w:val="0"/>
      <w:marTop w:val="0"/>
      <w:marBottom w:val="0"/>
      <w:divBdr>
        <w:top w:val="none" w:sz="0" w:space="0" w:color="auto"/>
        <w:left w:val="none" w:sz="0" w:space="0" w:color="auto"/>
        <w:bottom w:val="none" w:sz="0" w:space="0" w:color="auto"/>
        <w:right w:val="none" w:sz="0" w:space="0" w:color="auto"/>
      </w:divBdr>
    </w:div>
    <w:div w:id="305356431">
      <w:bodyDiv w:val="1"/>
      <w:marLeft w:val="0"/>
      <w:marRight w:val="0"/>
      <w:marTop w:val="0"/>
      <w:marBottom w:val="0"/>
      <w:divBdr>
        <w:top w:val="none" w:sz="0" w:space="0" w:color="auto"/>
        <w:left w:val="none" w:sz="0" w:space="0" w:color="auto"/>
        <w:bottom w:val="none" w:sz="0" w:space="0" w:color="auto"/>
        <w:right w:val="none" w:sz="0" w:space="0" w:color="auto"/>
      </w:divBdr>
    </w:div>
    <w:div w:id="423184044">
      <w:bodyDiv w:val="1"/>
      <w:marLeft w:val="0"/>
      <w:marRight w:val="0"/>
      <w:marTop w:val="0"/>
      <w:marBottom w:val="0"/>
      <w:divBdr>
        <w:top w:val="none" w:sz="0" w:space="0" w:color="auto"/>
        <w:left w:val="none" w:sz="0" w:space="0" w:color="auto"/>
        <w:bottom w:val="none" w:sz="0" w:space="0" w:color="auto"/>
        <w:right w:val="none" w:sz="0" w:space="0" w:color="auto"/>
      </w:divBdr>
    </w:div>
    <w:div w:id="476578982">
      <w:bodyDiv w:val="1"/>
      <w:marLeft w:val="0"/>
      <w:marRight w:val="0"/>
      <w:marTop w:val="0"/>
      <w:marBottom w:val="0"/>
      <w:divBdr>
        <w:top w:val="none" w:sz="0" w:space="0" w:color="auto"/>
        <w:left w:val="none" w:sz="0" w:space="0" w:color="auto"/>
        <w:bottom w:val="none" w:sz="0" w:space="0" w:color="auto"/>
        <w:right w:val="none" w:sz="0" w:space="0" w:color="auto"/>
      </w:divBdr>
    </w:div>
    <w:div w:id="552885736">
      <w:bodyDiv w:val="1"/>
      <w:marLeft w:val="0"/>
      <w:marRight w:val="0"/>
      <w:marTop w:val="0"/>
      <w:marBottom w:val="0"/>
      <w:divBdr>
        <w:top w:val="none" w:sz="0" w:space="0" w:color="auto"/>
        <w:left w:val="none" w:sz="0" w:space="0" w:color="auto"/>
        <w:bottom w:val="none" w:sz="0" w:space="0" w:color="auto"/>
        <w:right w:val="none" w:sz="0" w:space="0" w:color="auto"/>
      </w:divBdr>
    </w:div>
    <w:div w:id="769156869">
      <w:bodyDiv w:val="1"/>
      <w:marLeft w:val="0"/>
      <w:marRight w:val="0"/>
      <w:marTop w:val="0"/>
      <w:marBottom w:val="0"/>
      <w:divBdr>
        <w:top w:val="none" w:sz="0" w:space="0" w:color="auto"/>
        <w:left w:val="none" w:sz="0" w:space="0" w:color="auto"/>
        <w:bottom w:val="none" w:sz="0" w:space="0" w:color="auto"/>
        <w:right w:val="none" w:sz="0" w:space="0" w:color="auto"/>
      </w:divBdr>
    </w:div>
    <w:div w:id="1217625658">
      <w:bodyDiv w:val="1"/>
      <w:marLeft w:val="0"/>
      <w:marRight w:val="0"/>
      <w:marTop w:val="0"/>
      <w:marBottom w:val="0"/>
      <w:divBdr>
        <w:top w:val="none" w:sz="0" w:space="0" w:color="auto"/>
        <w:left w:val="none" w:sz="0" w:space="0" w:color="auto"/>
        <w:bottom w:val="none" w:sz="0" w:space="0" w:color="auto"/>
        <w:right w:val="none" w:sz="0" w:space="0" w:color="auto"/>
      </w:divBdr>
    </w:div>
    <w:div w:id="1313869014">
      <w:bodyDiv w:val="1"/>
      <w:marLeft w:val="0"/>
      <w:marRight w:val="0"/>
      <w:marTop w:val="0"/>
      <w:marBottom w:val="0"/>
      <w:divBdr>
        <w:top w:val="none" w:sz="0" w:space="0" w:color="auto"/>
        <w:left w:val="none" w:sz="0" w:space="0" w:color="auto"/>
        <w:bottom w:val="none" w:sz="0" w:space="0" w:color="auto"/>
        <w:right w:val="none" w:sz="0" w:space="0" w:color="auto"/>
      </w:divBdr>
    </w:div>
    <w:div w:id="1381049018">
      <w:bodyDiv w:val="1"/>
      <w:marLeft w:val="0"/>
      <w:marRight w:val="0"/>
      <w:marTop w:val="0"/>
      <w:marBottom w:val="0"/>
      <w:divBdr>
        <w:top w:val="none" w:sz="0" w:space="0" w:color="auto"/>
        <w:left w:val="none" w:sz="0" w:space="0" w:color="auto"/>
        <w:bottom w:val="none" w:sz="0" w:space="0" w:color="auto"/>
        <w:right w:val="none" w:sz="0" w:space="0" w:color="auto"/>
      </w:divBdr>
    </w:div>
    <w:div w:id="1472794653">
      <w:bodyDiv w:val="1"/>
      <w:marLeft w:val="0"/>
      <w:marRight w:val="0"/>
      <w:marTop w:val="0"/>
      <w:marBottom w:val="0"/>
      <w:divBdr>
        <w:top w:val="none" w:sz="0" w:space="0" w:color="auto"/>
        <w:left w:val="none" w:sz="0" w:space="0" w:color="auto"/>
        <w:bottom w:val="none" w:sz="0" w:space="0" w:color="auto"/>
        <w:right w:val="none" w:sz="0" w:space="0" w:color="auto"/>
      </w:divBdr>
    </w:div>
    <w:div w:id="1484741152">
      <w:bodyDiv w:val="1"/>
      <w:marLeft w:val="0"/>
      <w:marRight w:val="0"/>
      <w:marTop w:val="0"/>
      <w:marBottom w:val="0"/>
      <w:divBdr>
        <w:top w:val="none" w:sz="0" w:space="0" w:color="auto"/>
        <w:left w:val="none" w:sz="0" w:space="0" w:color="auto"/>
        <w:bottom w:val="none" w:sz="0" w:space="0" w:color="auto"/>
        <w:right w:val="none" w:sz="0" w:space="0" w:color="auto"/>
      </w:divBdr>
    </w:div>
    <w:div w:id="1504324010">
      <w:bodyDiv w:val="1"/>
      <w:marLeft w:val="0"/>
      <w:marRight w:val="0"/>
      <w:marTop w:val="0"/>
      <w:marBottom w:val="0"/>
      <w:divBdr>
        <w:top w:val="none" w:sz="0" w:space="0" w:color="auto"/>
        <w:left w:val="none" w:sz="0" w:space="0" w:color="auto"/>
        <w:bottom w:val="none" w:sz="0" w:space="0" w:color="auto"/>
        <w:right w:val="none" w:sz="0" w:space="0" w:color="auto"/>
      </w:divBdr>
    </w:div>
    <w:div w:id="1650401799">
      <w:bodyDiv w:val="1"/>
      <w:marLeft w:val="0"/>
      <w:marRight w:val="0"/>
      <w:marTop w:val="0"/>
      <w:marBottom w:val="0"/>
      <w:divBdr>
        <w:top w:val="none" w:sz="0" w:space="0" w:color="auto"/>
        <w:left w:val="none" w:sz="0" w:space="0" w:color="auto"/>
        <w:bottom w:val="none" w:sz="0" w:space="0" w:color="auto"/>
        <w:right w:val="none" w:sz="0" w:space="0" w:color="auto"/>
      </w:divBdr>
    </w:div>
    <w:div w:id="1704675915">
      <w:bodyDiv w:val="1"/>
      <w:marLeft w:val="0"/>
      <w:marRight w:val="0"/>
      <w:marTop w:val="0"/>
      <w:marBottom w:val="0"/>
      <w:divBdr>
        <w:top w:val="none" w:sz="0" w:space="0" w:color="auto"/>
        <w:left w:val="none" w:sz="0" w:space="0" w:color="auto"/>
        <w:bottom w:val="none" w:sz="0" w:space="0" w:color="auto"/>
        <w:right w:val="none" w:sz="0" w:space="0" w:color="auto"/>
      </w:divBdr>
    </w:div>
    <w:div w:id="1805923202">
      <w:bodyDiv w:val="1"/>
      <w:marLeft w:val="0"/>
      <w:marRight w:val="0"/>
      <w:marTop w:val="0"/>
      <w:marBottom w:val="0"/>
      <w:divBdr>
        <w:top w:val="none" w:sz="0" w:space="0" w:color="auto"/>
        <w:left w:val="none" w:sz="0" w:space="0" w:color="auto"/>
        <w:bottom w:val="none" w:sz="0" w:space="0" w:color="auto"/>
        <w:right w:val="none" w:sz="0" w:space="0" w:color="auto"/>
      </w:divBdr>
    </w:div>
    <w:div w:id="1833909038">
      <w:bodyDiv w:val="1"/>
      <w:marLeft w:val="0"/>
      <w:marRight w:val="0"/>
      <w:marTop w:val="0"/>
      <w:marBottom w:val="0"/>
      <w:divBdr>
        <w:top w:val="none" w:sz="0" w:space="0" w:color="auto"/>
        <w:left w:val="none" w:sz="0" w:space="0" w:color="auto"/>
        <w:bottom w:val="none" w:sz="0" w:space="0" w:color="auto"/>
        <w:right w:val="none" w:sz="0" w:space="0" w:color="auto"/>
      </w:divBdr>
    </w:div>
    <w:div w:id="1842773363">
      <w:bodyDiv w:val="1"/>
      <w:marLeft w:val="0"/>
      <w:marRight w:val="0"/>
      <w:marTop w:val="0"/>
      <w:marBottom w:val="0"/>
      <w:divBdr>
        <w:top w:val="none" w:sz="0" w:space="0" w:color="auto"/>
        <w:left w:val="none" w:sz="0" w:space="0" w:color="auto"/>
        <w:bottom w:val="none" w:sz="0" w:space="0" w:color="auto"/>
        <w:right w:val="none" w:sz="0" w:space="0" w:color="auto"/>
      </w:divBdr>
    </w:div>
    <w:div w:id="1851874592">
      <w:bodyDiv w:val="1"/>
      <w:marLeft w:val="0"/>
      <w:marRight w:val="0"/>
      <w:marTop w:val="0"/>
      <w:marBottom w:val="0"/>
      <w:divBdr>
        <w:top w:val="none" w:sz="0" w:space="0" w:color="auto"/>
        <w:left w:val="none" w:sz="0" w:space="0" w:color="auto"/>
        <w:bottom w:val="none" w:sz="0" w:space="0" w:color="auto"/>
        <w:right w:val="none" w:sz="0" w:space="0" w:color="auto"/>
      </w:divBdr>
    </w:div>
    <w:div w:id="19257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2025-04-02T08:59:00Z</dcterms:created>
  <dcterms:modified xsi:type="dcterms:W3CDTF">2025-04-02T08:59:00Z</dcterms:modified>
</cp:coreProperties>
</file>