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FB1E" w14:textId="77777777" w:rsidR="00624588" w:rsidRPr="00ED7A55" w:rsidRDefault="00624588" w:rsidP="00624588">
      <w:pPr>
        <w:rPr>
          <w:color w:val="595959" w:themeColor="text1" w:themeTint="A6"/>
        </w:rPr>
      </w:pPr>
    </w:p>
    <w:p w14:paraId="02D87815" w14:textId="6F25C8D2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</w:pPr>
      <w:r w:rsidRPr="00ED7A55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 xml:space="preserve">Subject: </w:t>
      </w:r>
      <w:r w:rsidR="00ED7A55" w:rsidRPr="00ED7A55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Quick tea quiz</w:t>
      </w:r>
    </w:p>
    <w:p w14:paraId="3B735D74" w14:textId="20FE73F5" w:rsidR="00ED7A55" w:rsidRDefault="00ED7A55" w:rsidP="00624588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highlight w:val="yellow"/>
          <w:lang w:eastAsia="en-GB"/>
          <w14:ligatures w14:val="none"/>
        </w:rPr>
        <w:t>Preview: Do you know the answer?</w:t>
      </w:r>
    </w:p>
    <w:p w14:paraId="458F5EC9" w14:textId="77777777" w:rsidR="00ED7A55" w:rsidRPr="00ED7A55" w:rsidRDefault="00ED7A55" w:rsidP="00624588">
      <w:pPr>
        <w:shd w:val="clear" w:color="auto" w:fill="FFFFFF"/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595959" w:themeColor="text1" w:themeTint="A6"/>
          <w:kern w:val="36"/>
          <w:sz w:val="32"/>
          <w:szCs w:val="32"/>
          <w:lang w:eastAsia="en-GB"/>
          <w14:ligatures w14:val="none"/>
        </w:rPr>
      </w:pPr>
    </w:p>
    <w:p w14:paraId="5D94361F" w14:textId="77777777" w:rsidR="00624588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Dear {Name},</w:t>
      </w:r>
    </w:p>
    <w:p w14:paraId="70578933" w14:textId="77777777" w:rsidR="00ED7A55" w:rsidRPr="00ED7A55" w:rsidRDefault="00ED7A55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19ED26EB" w14:textId="0CBB5AC3" w:rsidR="00624588" w:rsidRDefault="00F04734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Here’s 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 </w:t>
      </w:r>
      <w:r w:rsidR="001F22F0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fun 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question for you:</w:t>
      </w:r>
    </w:p>
    <w:p w14:paraId="099BADD4" w14:textId="77777777" w:rsidR="00ED7A55" w:rsidRPr="00ED7A55" w:rsidRDefault="00ED7A55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39FACF2D" w14:textId="77777777" w:rsidR="00624588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Q: What is green tea made from?</w:t>
      </w:r>
    </w:p>
    <w:p w14:paraId="20FCC118" w14:textId="77777777" w:rsidR="00ED7A55" w:rsidRPr="00ED7A55" w:rsidRDefault="00ED7A55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B0627AB" w14:textId="7FE453B7" w:rsidR="00624588" w:rsidRPr="00ED7A55" w:rsidRDefault="00624588" w:rsidP="006A6C3A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A:</w:t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A different type of tea leaf, a green one</w:t>
      </w:r>
    </w:p>
    <w:p w14:paraId="3D162162" w14:textId="2EA630DC" w:rsidR="00ED7A55" w:rsidRDefault="00ED7A55" w:rsidP="00ED7A5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B:</w:t>
      </w:r>
      <w: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same leaf as regular tea, before it goes brown</w:t>
      </w:r>
    </w:p>
    <w:p w14:paraId="6D3F3AD1" w14:textId="730C0199" w:rsidR="00624588" w:rsidRDefault="00ED7A55" w:rsidP="00ED7A5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C:</w:t>
      </w:r>
      <w:r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Or the stem of the tea leaf plant?</w:t>
      </w:r>
    </w:p>
    <w:p w14:paraId="696A6B64" w14:textId="77777777" w:rsidR="00ED7A55" w:rsidRPr="00ED7A55" w:rsidRDefault="00ED7A55" w:rsidP="00ED7A5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DC05405" w14:textId="28E47B3B" w:rsidR="00624588" w:rsidRPr="00ED7A55" w:rsidRDefault="00F04734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If you guessed B, you’d be right! It’s made of the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</w:t>
      </w:r>
      <w:r w:rsidR="00624588"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same leaf</w:t>
      </w:r>
      <w:r w:rsidR="00624588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as regular tea!</w:t>
      </w:r>
    </w:p>
    <w:p w14:paraId="46641377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Green, black, and oolong teas all originate from the Camellia sinensis plant, however they undergo different preparation methods.</w:t>
      </w:r>
    </w:p>
    <w:p w14:paraId="084B994C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 preparation of green tea is designed to prevent the oxidation (oxygen exposure and darkening – like a cut apple when exposed to air) of green leaf polyphenols (micronutrients that occur naturally in plants). </w:t>
      </w:r>
    </w:p>
    <w:p w14:paraId="57449CA6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 xml:space="preserve">In contrast, black tea production encourages oxidation, leading to the oxidation of most of these compounds. </w:t>
      </w:r>
    </w:p>
    <w:p w14:paraId="7E3A744D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Oolong tea falls in between, being a partially oxidised product.</w:t>
      </w:r>
    </w:p>
    <w:p w14:paraId="238CB2AC" w14:textId="388CB3C9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Oxidation influences the flavour, aroma, and strength </w:t>
      </w:r>
      <w:r w:rsidR="001F22F0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of taste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of the tea.</w:t>
      </w:r>
    </w:p>
    <w:p w14:paraId="67AF3E55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48F73884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But which one is better for you?</w:t>
      </w:r>
    </w:p>
    <w:p w14:paraId="4F400089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There is evidence to show that the antioxidant capacity (ability to clear away unhelpful molecules) in the blood of healthy adults increases within 30–60 minutes after consuming a single dose of tea; green, black or oolong.</w:t>
      </w:r>
    </w:p>
    <w:p w14:paraId="656166C7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Other investigations have shown that this capacity also increases with regular consumption of green, black or oolong tea over a period of 1-4 weeks.</w:t>
      </w:r>
    </w:p>
    <w:p w14:paraId="64B0C66B" w14:textId="3DD4E029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Green tea does have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slightly 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stronger antioxidant properties than black tea</w:t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but both have advantageous levels.</w:t>
      </w:r>
    </w:p>
    <w:p w14:paraId="6CB8E6D0" w14:textId="77777777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Green tea is lower in caffeine than black tea so may be a good option for those sensitive to this stimulant.</w:t>
      </w:r>
    </w:p>
    <w:p w14:paraId="0C7BA1A4" w14:textId="3045A8E8" w:rsidR="00624588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It's important to note that both black and green tea contain tannins, which can bind to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the 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minerals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in your food 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and potentially reduce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how much you absorb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. </w:t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br/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Therefore, consuming tea between meals is the optimal approach.</w:t>
      </w:r>
    </w:p>
    <w:p w14:paraId="41B77653" w14:textId="77777777" w:rsidR="00ED7A55" w:rsidRPr="00ED7A55" w:rsidRDefault="00ED7A55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7DF4CF97" w14:textId="60583D94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lastRenderedPageBreak/>
        <w:t>What about caffeine</w:t>
      </w:r>
      <w:r w:rsidR="00F04734"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-</w:t>
      </w: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free</w:t>
      </w:r>
      <w:r w:rsidR="00F04734"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tea</w:t>
      </w:r>
      <w:r w:rsidRPr="00ED7A55">
        <w:rPr>
          <w:rFonts w:ascii="Verdana" w:eastAsia="Times New Roman" w:hAnsi="Verdana" w:cs="Calibri"/>
          <w:b/>
          <w:bCs/>
          <w:color w:val="595959" w:themeColor="text1" w:themeTint="A6"/>
          <w:kern w:val="0"/>
          <w:sz w:val="32"/>
          <w:szCs w:val="32"/>
          <w:lang w:eastAsia="en-GB"/>
          <w14:ligatures w14:val="none"/>
        </w:rPr>
        <w:t>?</w:t>
      </w:r>
    </w:p>
    <w:p w14:paraId="33CCCAD8" w14:textId="45A63722" w:rsidR="00624588" w:rsidRPr="00ED7A55" w:rsidRDefault="00624588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If you want to cut down on caffeine</w:t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you can still get the benefit of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the antioxidants in naturally caffeine free Rooibos tea (</w:t>
      </w:r>
      <w:proofErr w:type="spellStart"/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Redbush</w:t>
      </w:r>
      <w:proofErr w:type="spellEnd"/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). Some brands also do a green tea version now!</w:t>
      </w:r>
    </w:p>
    <w:p w14:paraId="7E3DB7CA" w14:textId="2B127540" w:rsidR="00A969E3" w:rsidRPr="00ED7A55" w:rsidRDefault="00A969E3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It’s best to avoid decaffeinated regular tea if you can</w:t>
      </w:r>
      <w:r w:rsidR="00F04734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,</w:t>
      </w: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 xml:space="preserve"> due to the heavy processing that occurs.</w:t>
      </w:r>
    </w:p>
    <w:p w14:paraId="40923F1A" w14:textId="364336D4" w:rsidR="00624588" w:rsidRPr="00ED7A55" w:rsidRDefault="00F04734" w:rsidP="00624588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  <w:t>Time for a cuppa?</w:t>
      </w:r>
    </w:p>
    <w:p w14:paraId="4DFDE84C" w14:textId="77777777" w:rsidR="00A969E3" w:rsidRPr="00ED7A55" w:rsidRDefault="00624588" w:rsidP="00624588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 xml:space="preserve">Need more help with 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making small changes to what you drink and eat?</w:t>
      </w:r>
    </w:p>
    <w:p w14:paraId="15F7FD8F" w14:textId="77777777" w:rsidR="00624588" w:rsidRPr="00ED7A55" w:rsidRDefault="00624588" w:rsidP="00624588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</w:pPr>
    </w:p>
    <w:p w14:paraId="65C72566" w14:textId="77777777" w:rsidR="00624588" w:rsidRPr="00ED7A55" w:rsidRDefault="00624588" w:rsidP="00624588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Then join me at my next *****/ book a call with me]</w:t>
      </w:r>
    </w:p>
    <w:p w14:paraId="23F29AB7" w14:textId="77777777" w:rsidR="00624588" w:rsidRPr="00ED7A55" w:rsidRDefault="00624588" w:rsidP="00624588">
      <w:pPr>
        <w:jc w:val="both"/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lang w:eastAsia="en-GB"/>
          <w14:ligatures w14:val="none"/>
        </w:rPr>
      </w:pPr>
    </w:p>
    <w:p w14:paraId="2D261E19" w14:textId="02128EF4" w:rsidR="00624588" w:rsidRPr="00ED7A55" w:rsidRDefault="00624588" w:rsidP="00624588">
      <w:pPr>
        <w:rPr>
          <w:color w:val="595959" w:themeColor="text1" w:themeTint="A6"/>
        </w:rPr>
      </w:pPr>
      <w:r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[Signat</w:t>
      </w:r>
      <w:r w:rsidR="00A969E3" w:rsidRPr="00ED7A55">
        <w:rPr>
          <w:rFonts w:ascii="Verdana" w:eastAsia="Times New Roman" w:hAnsi="Verdana" w:cs="Calibri"/>
          <w:color w:val="595959" w:themeColor="text1" w:themeTint="A6"/>
          <w:kern w:val="0"/>
          <w:sz w:val="32"/>
          <w:szCs w:val="32"/>
          <w:highlight w:val="yellow"/>
          <w:lang w:eastAsia="en-GB"/>
          <w14:ligatures w14:val="none"/>
        </w:rPr>
        <w:t>ure]</w:t>
      </w:r>
    </w:p>
    <w:p w14:paraId="5F373972" w14:textId="77777777" w:rsidR="00897D99" w:rsidRPr="00ED7A55" w:rsidRDefault="00897D99">
      <w:pPr>
        <w:rPr>
          <w:color w:val="595959" w:themeColor="text1" w:themeTint="A6"/>
        </w:rPr>
      </w:pPr>
    </w:p>
    <w:sectPr w:rsidR="00897D99" w:rsidRPr="00ED7A55" w:rsidSect="00E459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5B8"/>
    <w:multiLevelType w:val="hybridMultilevel"/>
    <w:tmpl w:val="7294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57F61"/>
    <w:multiLevelType w:val="hybridMultilevel"/>
    <w:tmpl w:val="9FFC119C"/>
    <w:lvl w:ilvl="0" w:tplc="6B5872E8">
      <w:start w:val="2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3367">
    <w:abstractNumId w:val="0"/>
  </w:num>
  <w:num w:numId="2" w16cid:durableId="1276445816">
    <w:abstractNumId w:val="0"/>
  </w:num>
  <w:num w:numId="3" w16cid:durableId="1334607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88"/>
    <w:rsid w:val="001F22F0"/>
    <w:rsid w:val="003946E7"/>
    <w:rsid w:val="00624588"/>
    <w:rsid w:val="006A6C3A"/>
    <w:rsid w:val="00753420"/>
    <w:rsid w:val="007F3436"/>
    <w:rsid w:val="00827BB4"/>
    <w:rsid w:val="00897D99"/>
    <w:rsid w:val="0095741D"/>
    <w:rsid w:val="00A969E3"/>
    <w:rsid w:val="00C24108"/>
    <w:rsid w:val="00E04006"/>
    <w:rsid w:val="00E10D0D"/>
    <w:rsid w:val="00E22C5D"/>
    <w:rsid w:val="00E459E8"/>
    <w:rsid w:val="00ED7A55"/>
    <w:rsid w:val="00F0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2C9CD8"/>
  <w15:chartTrackingRefBased/>
  <w15:docId w15:val="{87E1F9A6-664C-0847-AADA-FF1D7972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88"/>
  </w:style>
  <w:style w:type="paragraph" w:styleId="Heading1">
    <w:name w:val="heading 1"/>
    <w:basedOn w:val="Normal"/>
    <w:next w:val="Normal"/>
    <w:link w:val="Heading1Char"/>
    <w:uiPriority w:val="9"/>
    <w:qFormat/>
    <w:rsid w:val="0062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8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04734"/>
  </w:style>
  <w:style w:type="character" w:styleId="Strong">
    <w:name w:val="Strong"/>
    <w:basedOn w:val="DefaultParagraphFont"/>
    <w:uiPriority w:val="22"/>
    <w:qFormat/>
    <w:rsid w:val="00ED7A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2025-04-01T09:09:00Z</dcterms:created>
  <dcterms:modified xsi:type="dcterms:W3CDTF">2025-04-01T09:09:00Z</dcterms:modified>
</cp:coreProperties>
</file>