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sz w:val="48"/>
          <w:szCs w:val="48"/>
        </w:rPr>
      </w:pPr>
      <w:r w:rsidDel="00000000" w:rsidR="00000000" w:rsidRPr="00000000">
        <w:rPr>
          <w:b w:val="1"/>
          <w:color w:val="ffffff"/>
          <w:sz w:val="116"/>
          <w:szCs w:val="116"/>
          <w:highlight w:val="black"/>
          <w:rtl w:val="0"/>
        </w:rPr>
        <w:t xml:space="preserve">"Words that Sell:</w:t>
      </w:r>
      <w:r w:rsidDel="00000000" w:rsidR="00000000" w:rsidRPr="00000000">
        <w:rPr>
          <w:rtl w:val="0"/>
        </w:rPr>
        <w:t xml:space="preserve"> </w:t>
      </w:r>
      <w:r w:rsidDel="00000000" w:rsidR="00000000" w:rsidRPr="00000000">
        <w:rPr>
          <w:b w:val="1"/>
          <w:sz w:val="48"/>
          <w:szCs w:val="48"/>
          <w:rtl w:val="0"/>
        </w:rPr>
        <w:t xml:space="preserve">A Comprehensive Guide to Copywriting"</w:t>
      </w:r>
    </w:p>
    <w:p w:rsidR="00000000" w:rsidDel="00000000" w:rsidP="00000000" w:rsidRDefault="00000000" w:rsidRPr="00000000" w14:paraId="00000002">
      <w:pPr>
        <w:jc w:val="both"/>
        <w:rPr>
          <w:b w:val="1"/>
          <w:sz w:val="48"/>
          <w:szCs w:val="48"/>
        </w:rPr>
      </w:pPr>
      <w:r w:rsidDel="00000000" w:rsidR="00000000" w:rsidRPr="00000000">
        <w:rPr>
          <w:rtl w:val="0"/>
        </w:rPr>
      </w:r>
    </w:p>
    <w:p w:rsidR="00000000" w:rsidDel="00000000" w:rsidP="00000000" w:rsidRDefault="00000000" w:rsidRPr="00000000" w14:paraId="00000003">
      <w:pPr>
        <w:jc w:val="both"/>
        <w:rPr>
          <w:b w:val="1"/>
          <w:sz w:val="48"/>
          <w:szCs w:val="48"/>
        </w:rPr>
      </w:pPr>
      <w:r w:rsidDel="00000000" w:rsidR="00000000" w:rsidRPr="00000000">
        <w:rPr>
          <w:rtl w:val="0"/>
        </w:rPr>
      </w:r>
    </w:p>
    <w:p w:rsidR="00000000" w:rsidDel="00000000" w:rsidP="00000000" w:rsidRDefault="00000000" w:rsidRPr="00000000" w14:paraId="00000004">
      <w:pPr>
        <w:jc w:val="both"/>
        <w:rPr>
          <w:b w:val="1"/>
          <w:sz w:val="48"/>
          <w:szCs w:val="48"/>
        </w:rPr>
      </w:pPr>
      <w:hyperlink r:id="rId7">
        <w:r w:rsidDel="00000000" w:rsidR="00000000" w:rsidRPr="00000000">
          <w:rPr>
            <w:b w:val="1"/>
            <w:sz w:val="48"/>
            <w:szCs w:val="48"/>
          </w:rPr>
          <w:drawing>
            <wp:inline distB="19050" distT="19050" distL="19050" distR="19050">
              <wp:extent cx="6460262" cy="4562475"/>
              <wp:effectExtent b="0" l="0" r="0" t="0"/>
              <wp:docPr id="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6460262" cy="4562475"/>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05">
      <w:pPr>
        <w:jc w:val="both"/>
        <w:rPr>
          <w:b w:val="1"/>
          <w:sz w:val="48"/>
          <w:szCs w:val="48"/>
        </w:rPr>
      </w:pPr>
      <w:r w:rsidDel="00000000" w:rsidR="00000000" w:rsidRPr="00000000">
        <w:rPr>
          <w:rtl w:val="0"/>
        </w:rPr>
      </w:r>
    </w:p>
    <w:p w:rsidR="00000000" w:rsidDel="00000000" w:rsidP="00000000" w:rsidRDefault="00000000" w:rsidRPr="00000000" w14:paraId="00000006">
      <w:pPr>
        <w:jc w:val="both"/>
        <w:rPr>
          <w:b w:val="1"/>
          <w:sz w:val="48"/>
          <w:szCs w:val="48"/>
        </w:rPr>
      </w:pPr>
      <w:r w:rsidDel="00000000" w:rsidR="00000000" w:rsidRPr="00000000">
        <w:rPr>
          <w:rtl w:val="0"/>
        </w:rPr>
      </w:r>
    </w:p>
    <w:p w:rsidR="00000000" w:rsidDel="00000000" w:rsidP="00000000" w:rsidRDefault="00000000" w:rsidRPr="00000000" w14:paraId="00000007">
      <w:pPr>
        <w:jc w:val="both"/>
        <w:rPr>
          <w:b w:val="1"/>
          <w:sz w:val="30"/>
          <w:szCs w:val="30"/>
        </w:rPr>
      </w:pPr>
      <w:r w:rsidDel="00000000" w:rsidR="00000000" w:rsidRPr="00000000">
        <w:rPr>
          <w:b w:val="1"/>
          <w:sz w:val="48"/>
          <w:szCs w:val="48"/>
          <w:rtl w:val="0"/>
        </w:rPr>
        <w:t xml:space="preserve">                       </w:t>
      </w:r>
      <w:r w:rsidDel="00000000" w:rsidR="00000000" w:rsidRPr="00000000">
        <w:rPr>
          <w:b w:val="1"/>
          <w:sz w:val="30"/>
          <w:szCs w:val="30"/>
          <w:rtl w:val="0"/>
        </w:rPr>
        <w:t xml:space="preserve">Atuokoye Kenechukwu</w:t>
      </w:r>
    </w:p>
    <w:p w:rsidR="00000000" w:rsidDel="00000000" w:rsidP="00000000" w:rsidRDefault="00000000" w:rsidRPr="00000000" w14:paraId="00000008">
      <w:pPr>
        <w:jc w:val="both"/>
        <w:rPr>
          <w:b w:val="1"/>
          <w:sz w:val="48"/>
          <w:szCs w:val="48"/>
        </w:rPr>
      </w:pPr>
      <w:r w:rsidDel="00000000" w:rsidR="00000000" w:rsidRPr="00000000">
        <w:rPr>
          <w:rtl w:val="0"/>
        </w:rPr>
      </w:r>
    </w:p>
    <w:p w:rsidR="00000000" w:rsidDel="00000000" w:rsidP="00000000" w:rsidRDefault="00000000" w:rsidRPr="00000000" w14:paraId="00000009">
      <w:pPr>
        <w:jc w:val="both"/>
        <w:rPr>
          <w:b w:val="1"/>
          <w:sz w:val="48"/>
          <w:szCs w:val="48"/>
        </w:rPr>
      </w:pPr>
      <w:r w:rsidDel="00000000" w:rsidR="00000000" w:rsidRPr="00000000">
        <w:rPr>
          <w:rtl w:val="0"/>
        </w:rPr>
      </w:r>
    </w:p>
    <w:p w:rsidR="00000000" w:rsidDel="00000000" w:rsidP="00000000" w:rsidRDefault="00000000" w:rsidRPr="00000000" w14:paraId="0000000A">
      <w:pPr>
        <w:jc w:val="both"/>
        <w:rPr>
          <w:b w:val="1"/>
          <w:sz w:val="48"/>
          <w:szCs w:val="48"/>
        </w:rPr>
      </w:pPr>
      <w:r w:rsidDel="00000000" w:rsidR="00000000" w:rsidRPr="00000000">
        <w:rPr>
          <w:rtl w:val="0"/>
        </w:rPr>
      </w:r>
    </w:p>
    <w:p w:rsidR="00000000" w:rsidDel="00000000" w:rsidP="00000000" w:rsidRDefault="00000000" w:rsidRPr="00000000" w14:paraId="0000000B">
      <w:pPr>
        <w:jc w:val="both"/>
        <w:rPr>
          <w:b w:val="1"/>
          <w:sz w:val="48"/>
          <w:szCs w:val="48"/>
        </w:rPr>
      </w:pPr>
      <w:r w:rsidDel="00000000" w:rsidR="00000000" w:rsidRPr="00000000">
        <w:rPr>
          <w:rtl w:val="0"/>
        </w:rPr>
      </w:r>
    </w:p>
    <w:p w:rsidR="00000000" w:rsidDel="00000000" w:rsidP="00000000" w:rsidRDefault="00000000" w:rsidRPr="00000000" w14:paraId="0000000C">
      <w:pPr>
        <w:jc w:val="both"/>
        <w:rPr>
          <w:b w:val="1"/>
          <w:sz w:val="40"/>
          <w:szCs w:val="40"/>
        </w:rPr>
      </w:pPr>
      <w:r w:rsidDel="00000000" w:rsidR="00000000" w:rsidRPr="00000000">
        <w:rPr>
          <w:rtl w:val="0"/>
        </w:rPr>
      </w:r>
    </w:p>
    <w:p w:rsidR="00000000" w:rsidDel="00000000" w:rsidP="00000000" w:rsidRDefault="00000000" w:rsidRPr="00000000" w14:paraId="0000000D">
      <w:pPr>
        <w:jc w:val="both"/>
        <w:rPr>
          <w:b w:val="1"/>
          <w:sz w:val="40"/>
          <w:szCs w:val="40"/>
        </w:rPr>
      </w:pPr>
      <w:r w:rsidDel="00000000" w:rsidR="00000000" w:rsidRPr="00000000">
        <w:rPr>
          <w:b w:val="1"/>
          <w:sz w:val="40"/>
          <w:szCs w:val="40"/>
          <w:rtl w:val="0"/>
        </w:rPr>
        <w:t xml:space="preserve">Copyright © 2023 by Atuokoye Kenechukwu</w:t>
      </w:r>
    </w:p>
    <w:p w:rsidR="00000000" w:rsidDel="00000000" w:rsidP="00000000" w:rsidRDefault="00000000" w:rsidRPr="00000000" w14:paraId="0000000E">
      <w:pPr>
        <w:jc w:val="both"/>
        <w:rPr>
          <w:b w:val="1"/>
          <w:sz w:val="40"/>
          <w:szCs w:val="40"/>
        </w:rPr>
      </w:pPr>
      <w:r w:rsidDel="00000000" w:rsidR="00000000" w:rsidRPr="00000000">
        <w:rPr>
          <w:rtl w:val="0"/>
        </w:rPr>
      </w:r>
    </w:p>
    <w:p w:rsidR="00000000" w:rsidDel="00000000" w:rsidP="00000000" w:rsidRDefault="00000000" w:rsidRPr="00000000" w14:paraId="0000000F">
      <w:pPr>
        <w:jc w:val="both"/>
        <w:rPr>
          <w:b w:val="1"/>
          <w:sz w:val="40"/>
          <w:szCs w:val="40"/>
        </w:rPr>
      </w:pPr>
      <w:r w:rsidDel="00000000" w:rsidR="00000000" w:rsidRPr="00000000">
        <w:rPr>
          <w:b w:val="1"/>
          <w:sz w:val="40"/>
          <w:szCs w:val="40"/>
          <w:rtl w:val="0"/>
        </w:rPr>
        <w:t xml:space="preserve">All rights reserved. No part of this publication may be reproduced, distributed, or transmitted in any form or by any means, including photocopying, recording, or other electronic or mechanical methods, without the prior written permission of the publisher, except in the case of brief quotations embodied in critical reviews and certain other noncommercial uses permitted by copyright law.</w:t>
      </w:r>
    </w:p>
    <w:p w:rsidR="00000000" w:rsidDel="00000000" w:rsidP="00000000" w:rsidRDefault="00000000" w:rsidRPr="00000000" w14:paraId="00000010">
      <w:pPr>
        <w:jc w:val="both"/>
        <w:rPr>
          <w:b w:val="1"/>
          <w:sz w:val="40"/>
          <w:szCs w:val="40"/>
        </w:rPr>
      </w:pPr>
      <w:r w:rsidDel="00000000" w:rsidR="00000000" w:rsidRPr="00000000">
        <w:rPr>
          <w:rtl w:val="0"/>
        </w:rPr>
      </w:r>
    </w:p>
    <w:p w:rsidR="00000000" w:rsidDel="00000000" w:rsidP="00000000" w:rsidRDefault="00000000" w:rsidRPr="00000000" w14:paraId="00000011">
      <w:pPr>
        <w:jc w:val="both"/>
        <w:rPr>
          <w:b w:val="1"/>
          <w:sz w:val="40"/>
          <w:szCs w:val="40"/>
        </w:rPr>
      </w:pPr>
      <w:r w:rsidDel="00000000" w:rsidR="00000000" w:rsidRPr="00000000">
        <w:rPr>
          <w:b w:val="1"/>
          <w:sz w:val="40"/>
          <w:szCs w:val="40"/>
          <w:rtl w:val="0"/>
        </w:rPr>
        <w:t xml:space="preserve">              </w:t>
      </w:r>
    </w:p>
    <w:p w:rsidR="00000000" w:rsidDel="00000000" w:rsidP="00000000" w:rsidRDefault="00000000" w:rsidRPr="00000000" w14:paraId="00000012">
      <w:pPr>
        <w:jc w:val="both"/>
        <w:rPr>
          <w:b w:val="1"/>
          <w:sz w:val="40"/>
          <w:szCs w:val="40"/>
        </w:rPr>
      </w:pPr>
      <w:r w:rsidDel="00000000" w:rsidR="00000000" w:rsidRPr="00000000">
        <w:rPr>
          <w:rtl w:val="0"/>
        </w:rPr>
      </w:r>
    </w:p>
    <w:p w:rsidR="00000000" w:rsidDel="00000000" w:rsidP="00000000" w:rsidRDefault="00000000" w:rsidRPr="00000000" w14:paraId="00000013">
      <w:pPr>
        <w:jc w:val="both"/>
        <w:rPr>
          <w:b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14">
      <w:pPr>
        <w:jc w:val="both"/>
        <w:rPr>
          <w:b w:val="1"/>
          <w:sz w:val="72"/>
          <w:szCs w:val="72"/>
        </w:rPr>
      </w:pPr>
      <w:r w:rsidDel="00000000" w:rsidR="00000000" w:rsidRPr="00000000">
        <w:rPr>
          <w:sz w:val="36"/>
          <w:szCs w:val="36"/>
          <w:rtl w:val="0"/>
        </w:rPr>
        <w:t xml:space="preserve">           </w:t>
      </w:r>
      <w:r w:rsidDel="00000000" w:rsidR="00000000" w:rsidRPr="00000000">
        <w:rPr>
          <w:b w:val="1"/>
          <w:sz w:val="72"/>
          <w:szCs w:val="72"/>
          <w:rtl w:val="0"/>
        </w:rPr>
        <w:t xml:space="preserve">Table of Contents</w:t>
      </w:r>
    </w:p>
    <w:p w:rsidR="00000000" w:rsidDel="00000000" w:rsidP="00000000" w:rsidRDefault="00000000" w:rsidRPr="00000000" w14:paraId="00000015">
      <w:pPr>
        <w:jc w:val="both"/>
        <w:rPr>
          <w:sz w:val="36"/>
          <w:szCs w:val="36"/>
        </w:rPr>
      </w:pPr>
      <w:r w:rsidDel="00000000" w:rsidR="00000000" w:rsidRPr="00000000">
        <w:rPr>
          <w:rtl w:val="0"/>
        </w:rPr>
      </w:r>
    </w:p>
    <w:p w:rsidR="00000000" w:rsidDel="00000000" w:rsidP="00000000" w:rsidRDefault="00000000" w:rsidRPr="00000000" w14:paraId="00000016">
      <w:pPr>
        <w:jc w:val="both"/>
        <w:rPr>
          <w:color w:val="0000ff"/>
          <w:sz w:val="40"/>
          <w:szCs w:val="40"/>
        </w:rPr>
      </w:pPr>
      <w:r w:rsidDel="00000000" w:rsidR="00000000" w:rsidRPr="00000000">
        <w:rPr>
          <w:b w:val="1"/>
          <w:i w:val="1"/>
          <w:sz w:val="40"/>
          <w:szCs w:val="40"/>
          <w:rtl w:val="0"/>
        </w:rPr>
        <w:t xml:space="preserve">Introduction</w:t>
      </w:r>
      <w:r w:rsidDel="00000000" w:rsidR="00000000" w:rsidRPr="00000000">
        <w:rPr>
          <w:sz w:val="40"/>
          <w:szCs w:val="40"/>
          <w:rtl w:val="0"/>
        </w:rPr>
        <w:t xml:space="preserve">: </w:t>
      </w:r>
      <w:r w:rsidDel="00000000" w:rsidR="00000000" w:rsidRPr="00000000">
        <w:rPr>
          <w:color w:val="0000ff"/>
          <w:sz w:val="40"/>
          <w:szCs w:val="40"/>
          <w:rtl w:val="0"/>
        </w:rPr>
        <w:t xml:space="preserve">The Power of Words in Copywriting</w:t>
      </w:r>
    </w:p>
    <w:p w:rsidR="00000000" w:rsidDel="00000000" w:rsidP="00000000" w:rsidRDefault="00000000" w:rsidRPr="00000000" w14:paraId="00000017">
      <w:pPr>
        <w:jc w:val="both"/>
        <w:rPr>
          <w:color w:val="0000ff"/>
          <w:sz w:val="40"/>
          <w:szCs w:val="40"/>
        </w:rPr>
      </w:pPr>
      <w:r w:rsidDel="00000000" w:rsidR="00000000" w:rsidRPr="00000000">
        <w:rPr>
          <w:b w:val="1"/>
          <w:i w:val="1"/>
          <w:sz w:val="40"/>
          <w:szCs w:val="40"/>
          <w:rtl w:val="0"/>
        </w:rPr>
        <w:t xml:space="preserve">Chapter 1:</w:t>
      </w:r>
      <w:r w:rsidDel="00000000" w:rsidR="00000000" w:rsidRPr="00000000">
        <w:rPr>
          <w:b w:val="1"/>
          <w:sz w:val="40"/>
          <w:szCs w:val="40"/>
          <w:rtl w:val="0"/>
        </w:rPr>
        <w:t xml:space="preserve"> </w:t>
      </w:r>
      <w:r w:rsidDel="00000000" w:rsidR="00000000" w:rsidRPr="00000000">
        <w:rPr>
          <w:color w:val="0000ff"/>
          <w:sz w:val="40"/>
          <w:szCs w:val="40"/>
          <w:rtl w:val="0"/>
        </w:rPr>
        <w:t xml:space="preserve">Understanding the Basics of Copywriting</w:t>
      </w:r>
    </w:p>
    <w:p w:rsidR="00000000" w:rsidDel="00000000" w:rsidP="00000000" w:rsidRDefault="00000000" w:rsidRPr="00000000" w14:paraId="00000018">
      <w:pPr>
        <w:ind w:left="0" w:firstLine="0"/>
        <w:jc w:val="both"/>
        <w:rPr>
          <w:sz w:val="40"/>
          <w:szCs w:val="40"/>
        </w:rPr>
      </w:pPr>
      <w:r w:rsidDel="00000000" w:rsidR="00000000" w:rsidRPr="00000000">
        <w:rPr>
          <w:sz w:val="40"/>
          <w:szCs w:val="40"/>
          <w:rtl w:val="0"/>
        </w:rPr>
        <w:t xml:space="preserve">A. The Role of Copywriting in Marketing</w:t>
      </w:r>
    </w:p>
    <w:p w:rsidR="00000000" w:rsidDel="00000000" w:rsidP="00000000" w:rsidRDefault="00000000" w:rsidRPr="00000000" w14:paraId="00000019">
      <w:pPr>
        <w:jc w:val="both"/>
        <w:rPr>
          <w:sz w:val="40"/>
          <w:szCs w:val="40"/>
        </w:rPr>
      </w:pPr>
      <w:r w:rsidDel="00000000" w:rsidR="00000000" w:rsidRPr="00000000">
        <w:rPr>
          <w:sz w:val="40"/>
          <w:szCs w:val="40"/>
          <w:rtl w:val="0"/>
        </w:rPr>
        <w:t xml:space="preserve">B. The Elements of Effective Copy</w:t>
      </w:r>
    </w:p>
    <w:p w:rsidR="00000000" w:rsidDel="00000000" w:rsidP="00000000" w:rsidRDefault="00000000" w:rsidRPr="00000000" w14:paraId="0000001A">
      <w:pPr>
        <w:jc w:val="both"/>
        <w:rPr>
          <w:sz w:val="40"/>
          <w:szCs w:val="40"/>
        </w:rPr>
      </w:pPr>
      <w:r w:rsidDel="00000000" w:rsidR="00000000" w:rsidRPr="00000000">
        <w:rPr>
          <w:sz w:val="40"/>
          <w:szCs w:val="40"/>
          <w:rtl w:val="0"/>
        </w:rPr>
        <w:t xml:space="preserve">C. Copywriting vs. Content Writing: Key Differences</w:t>
      </w:r>
    </w:p>
    <w:p w:rsidR="00000000" w:rsidDel="00000000" w:rsidP="00000000" w:rsidRDefault="00000000" w:rsidRPr="00000000" w14:paraId="0000001B">
      <w:pPr>
        <w:jc w:val="both"/>
        <w:rPr>
          <w:color w:val="0000ff"/>
          <w:sz w:val="40"/>
          <w:szCs w:val="40"/>
        </w:rPr>
      </w:pPr>
      <w:r w:rsidDel="00000000" w:rsidR="00000000" w:rsidRPr="00000000">
        <w:rPr>
          <w:b w:val="1"/>
          <w:sz w:val="40"/>
          <w:szCs w:val="40"/>
          <w:rtl w:val="0"/>
        </w:rPr>
        <w:t xml:space="preserve">Chapter 2:</w:t>
      </w:r>
      <w:r w:rsidDel="00000000" w:rsidR="00000000" w:rsidRPr="00000000">
        <w:rPr>
          <w:sz w:val="40"/>
          <w:szCs w:val="40"/>
          <w:rtl w:val="0"/>
        </w:rPr>
        <w:t xml:space="preserve"> </w:t>
      </w:r>
      <w:r w:rsidDel="00000000" w:rsidR="00000000" w:rsidRPr="00000000">
        <w:rPr>
          <w:color w:val="0000ff"/>
          <w:sz w:val="40"/>
          <w:szCs w:val="40"/>
          <w:rtl w:val="0"/>
        </w:rPr>
        <w:t xml:space="preserve">Researching Your Audience and Market</w:t>
      </w:r>
    </w:p>
    <w:p w:rsidR="00000000" w:rsidDel="00000000" w:rsidP="00000000" w:rsidRDefault="00000000" w:rsidRPr="00000000" w14:paraId="0000001C">
      <w:pPr>
        <w:jc w:val="both"/>
        <w:rPr>
          <w:sz w:val="40"/>
          <w:szCs w:val="40"/>
        </w:rPr>
      </w:pPr>
      <w:r w:rsidDel="00000000" w:rsidR="00000000" w:rsidRPr="00000000">
        <w:rPr>
          <w:sz w:val="40"/>
          <w:szCs w:val="40"/>
          <w:rtl w:val="0"/>
        </w:rPr>
        <w:t xml:space="preserve">A. Identifying Your Target Audience</w:t>
      </w:r>
    </w:p>
    <w:p w:rsidR="00000000" w:rsidDel="00000000" w:rsidP="00000000" w:rsidRDefault="00000000" w:rsidRPr="00000000" w14:paraId="0000001D">
      <w:pPr>
        <w:jc w:val="both"/>
        <w:rPr>
          <w:sz w:val="40"/>
          <w:szCs w:val="40"/>
        </w:rPr>
      </w:pPr>
      <w:r w:rsidDel="00000000" w:rsidR="00000000" w:rsidRPr="00000000">
        <w:rPr>
          <w:sz w:val="40"/>
          <w:szCs w:val="40"/>
          <w:rtl w:val="0"/>
        </w:rPr>
        <w:t xml:space="preserve">B. Conducting Market Research for Effective Copy</w:t>
      </w:r>
    </w:p>
    <w:p w:rsidR="00000000" w:rsidDel="00000000" w:rsidP="00000000" w:rsidRDefault="00000000" w:rsidRPr="00000000" w14:paraId="0000001E">
      <w:pPr>
        <w:jc w:val="both"/>
        <w:rPr>
          <w:sz w:val="40"/>
          <w:szCs w:val="40"/>
        </w:rPr>
      </w:pPr>
      <w:r w:rsidDel="00000000" w:rsidR="00000000" w:rsidRPr="00000000">
        <w:rPr>
          <w:sz w:val="40"/>
          <w:szCs w:val="40"/>
          <w:rtl w:val="0"/>
        </w:rPr>
        <w:t xml:space="preserve">C. Analyzing Competitors' Copywriting Strategies</w:t>
      </w:r>
    </w:p>
    <w:p w:rsidR="00000000" w:rsidDel="00000000" w:rsidP="00000000" w:rsidRDefault="00000000" w:rsidRPr="00000000" w14:paraId="0000001F">
      <w:pPr>
        <w:jc w:val="both"/>
        <w:rPr>
          <w:sz w:val="40"/>
          <w:szCs w:val="40"/>
        </w:rPr>
      </w:pPr>
      <w:r w:rsidDel="00000000" w:rsidR="00000000" w:rsidRPr="00000000">
        <w:rPr>
          <w:sz w:val="40"/>
          <w:szCs w:val="40"/>
          <w:rtl w:val="0"/>
        </w:rPr>
        <w:t xml:space="preserve">D. Understanding Consumer Behavior</w:t>
      </w:r>
    </w:p>
    <w:p w:rsidR="00000000" w:rsidDel="00000000" w:rsidP="00000000" w:rsidRDefault="00000000" w:rsidRPr="00000000" w14:paraId="00000020">
      <w:pPr>
        <w:jc w:val="both"/>
        <w:rPr>
          <w:sz w:val="40"/>
          <w:szCs w:val="40"/>
        </w:rPr>
      </w:pPr>
      <w:r w:rsidDel="00000000" w:rsidR="00000000" w:rsidRPr="00000000">
        <w:rPr>
          <w:sz w:val="40"/>
          <w:szCs w:val="40"/>
          <w:rtl w:val="0"/>
        </w:rPr>
        <w:t xml:space="preserve">E. Uncovering Customer Pain Points</w:t>
      </w:r>
    </w:p>
    <w:p w:rsidR="00000000" w:rsidDel="00000000" w:rsidP="00000000" w:rsidRDefault="00000000" w:rsidRPr="00000000" w14:paraId="00000021">
      <w:pPr>
        <w:jc w:val="both"/>
        <w:rPr>
          <w:sz w:val="40"/>
          <w:szCs w:val="40"/>
        </w:rPr>
      </w:pPr>
      <w:r w:rsidDel="00000000" w:rsidR="00000000" w:rsidRPr="00000000">
        <w:rPr>
          <w:sz w:val="40"/>
          <w:szCs w:val="40"/>
          <w:rtl w:val="0"/>
        </w:rPr>
        <w:t xml:space="preserve">F. Utilizing Data and Analytics</w:t>
      </w:r>
    </w:p>
    <w:p w:rsidR="00000000" w:rsidDel="00000000" w:rsidP="00000000" w:rsidRDefault="00000000" w:rsidRPr="00000000" w14:paraId="00000022">
      <w:pPr>
        <w:jc w:val="both"/>
        <w:rPr>
          <w:sz w:val="40"/>
          <w:szCs w:val="40"/>
        </w:rPr>
      </w:pPr>
      <w:r w:rsidDel="00000000" w:rsidR="00000000" w:rsidRPr="00000000">
        <w:rPr>
          <w:sz w:val="40"/>
          <w:szCs w:val="40"/>
          <w:rtl w:val="0"/>
        </w:rPr>
        <w:t xml:space="preserve">G. Staying Up-to-Date with Market Trends</w:t>
      </w:r>
    </w:p>
    <w:p w:rsidR="00000000" w:rsidDel="00000000" w:rsidP="00000000" w:rsidRDefault="00000000" w:rsidRPr="00000000" w14:paraId="00000023">
      <w:pPr>
        <w:jc w:val="both"/>
        <w:rPr>
          <w:color w:val="0000ff"/>
          <w:sz w:val="40"/>
          <w:szCs w:val="40"/>
        </w:rPr>
      </w:pPr>
      <w:r w:rsidDel="00000000" w:rsidR="00000000" w:rsidRPr="00000000">
        <w:rPr>
          <w:b w:val="1"/>
          <w:sz w:val="40"/>
          <w:szCs w:val="40"/>
          <w:rtl w:val="0"/>
        </w:rPr>
        <w:t xml:space="preserve">Chapter 3:</w:t>
      </w:r>
      <w:r w:rsidDel="00000000" w:rsidR="00000000" w:rsidRPr="00000000">
        <w:rPr>
          <w:sz w:val="40"/>
          <w:szCs w:val="40"/>
          <w:rtl w:val="0"/>
        </w:rPr>
        <w:t xml:space="preserve"> </w:t>
      </w:r>
      <w:r w:rsidDel="00000000" w:rsidR="00000000" w:rsidRPr="00000000">
        <w:rPr>
          <w:color w:val="0000ff"/>
          <w:sz w:val="40"/>
          <w:szCs w:val="40"/>
          <w:rtl w:val="0"/>
        </w:rPr>
        <w:t xml:space="preserve">Crafting Compelling Headlines and Hooks</w:t>
      </w:r>
    </w:p>
    <w:p w:rsidR="00000000" w:rsidDel="00000000" w:rsidP="00000000" w:rsidRDefault="00000000" w:rsidRPr="00000000" w14:paraId="00000024">
      <w:pPr>
        <w:ind w:left="0" w:firstLine="0"/>
        <w:jc w:val="both"/>
        <w:rPr>
          <w:sz w:val="40"/>
          <w:szCs w:val="40"/>
        </w:rPr>
      </w:pPr>
      <w:r w:rsidDel="00000000" w:rsidR="00000000" w:rsidRPr="00000000">
        <w:rPr>
          <w:sz w:val="40"/>
          <w:szCs w:val="40"/>
          <w:rtl w:val="0"/>
        </w:rPr>
        <w:t xml:space="preserve">A.The Importance of Headlines in Copy</w:t>
      </w:r>
    </w:p>
    <w:p w:rsidR="00000000" w:rsidDel="00000000" w:rsidP="00000000" w:rsidRDefault="00000000" w:rsidRPr="00000000" w14:paraId="00000025">
      <w:pPr>
        <w:jc w:val="both"/>
        <w:rPr>
          <w:sz w:val="40"/>
          <w:szCs w:val="40"/>
        </w:rPr>
      </w:pPr>
      <w:r w:rsidDel="00000000" w:rsidR="00000000" w:rsidRPr="00000000">
        <w:rPr>
          <w:sz w:val="40"/>
          <w:szCs w:val="40"/>
          <w:rtl w:val="0"/>
        </w:rPr>
        <w:t xml:space="preserve">B.Techniques for Writing Attention-Grabbing Headlines</w:t>
      </w:r>
    </w:p>
    <w:p w:rsidR="00000000" w:rsidDel="00000000" w:rsidP="00000000" w:rsidRDefault="00000000" w:rsidRPr="00000000" w14:paraId="00000026">
      <w:pPr>
        <w:jc w:val="both"/>
        <w:rPr>
          <w:sz w:val="40"/>
          <w:szCs w:val="40"/>
        </w:rPr>
      </w:pPr>
      <w:r w:rsidDel="00000000" w:rsidR="00000000" w:rsidRPr="00000000">
        <w:rPr>
          <w:sz w:val="40"/>
          <w:szCs w:val="40"/>
          <w:rtl w:val="0"/>
        </w:rPr>
        <w:t xml:space="preserve">C. Creating Engaging Hooks to Draw in Readers</w:t>
      </w:r>
    </w:p>
    <w:p w:rsidR="00000000" w:rsidDel="00000000" w:rsidP="00000000" w:rsidRDefault="00000000" w:rsidRPr="00000000" w14:paraId="00000027">
      <w:pPr>
        <w:jc w:val="both"/>
        <w:rPr>
          <w:color w:val="0000ff"/>
          <w:sz w:val="40"/>
          <w:szCs w:val="40"/>
        </w:rPr>
      </w:pPr>
      <w:r w:rsidDel="00000000" w:rsidR="00000000" w:rsidRPr="00000000">
        <w:rPr>
          <w:b w:val="1"/>
          <w:sz w:val="40"/>
          <w:szCs w:val="40"/>
          <w:rtl w:val="0"/>
        </w:rPr>
        <w:t xml:space="preserve">Chapter 4:</w:t>
      </w:r>
      <w:r w:rsidDel="00000000" w:rsidR="00000000" w:rsidRPr="00000000">
        <w:rPr>
          <w:sz w:val="40"/>
          <w:szCs w:val="40"/>
          <w:rtl w:val="0"/>
        </w:rPr>
        <w:t xml:space="preserve"> </w:t>
      </w:r>
      <w:r w:rsidDel="00000000" w:rsidR="00000000" w:rsidRPr="00000000">
        <w:rPr>
          <w:color w:val="0000ff"/>
          <w:sz w:val="40"/>
          <w:szCs w:val="40"/>
          <w:rtl w:val="0"/>
        </w:rPr>
        <w:t xml:space="preserve">Mastering the Art of Persuasion</w:t>
      </w:r>
    </w:p>
    <w:p w:rsidR="00000000" w:rsidDel="00000000" w:rsidP="00000000" w:rsidRDefault="00000000" w:rsidRPr="00000000" w14:paraId="00000028">
      <w:pPr>
        <w:ind w:left="0" w:firstLine="0"/>
        <w:jc w:val="both"/>
        <w:rPr>
          <w:sz w:val="40"/>
          <w:szCs w:val="40"/>
        </w:rPr>
      </w:pPr>
      <w:r w:rsidDel="00000000" w:rsidR="00000000" w:rsidRPr="00000000">
        <w:rPr>
          <w:sz w:val="40"/>
          <w:szCs w:val="40"/>
          <w:rtl w:val="0"/>
        </w:rPr>
        <w:t xml:space="preserve">A. Understanding Persuasive Techniques in Copywriting</w:t>
      </w:r>
    </w:p>
    <w:p w:rsidR="00000000" w:rsidDel="00000000" w:rsidP="00000000" w:rsidRDefault="00000000" w:rsidRPr="00000000" w14:paraId="00000029">
      <w:pPr>
        <w:jc w:val="both"/>
        <w:rPr>
          <w:sz w:val="40"/>
          <w:szCs w:val="40"/>
        </w:rPr>
      </w:pPr>
      <w:r w:rsidDel="00000000" w:rsidR="00000000" w:rsidRPr="00000000">
        <w:rPr>
          <w:sz w:val="40"/>
          <w:szCs w:val="40"/>
          <w:rtl w:val="0"/>
        </w:rPr>
        <w:t xml:space="preserve">B. Using Emotional Appeals to Connect with Readers</w:t>
      </w:r>
    </w:p>
    <w:p w:rsidR="00000000" w:rsidDel="00000000" w:rsidP="00000000" w:rsidRDefault="00000000" w:rsidRPr="00000000" w14:paraId="0000002A">
      <w:pPr>
        <w:jc w:val="both"/>
        <w:rPr>
          <w:sz w:val="40"/>
          <w:szCs w:val="40"/>
        </w:rPr>
      </w:pPr>
      <w:r w:rsidDel="00000000" w:rsidR="00000000" w:rsidRPr="00000000">
        <w:rPr>
          <w:sz w:val="40"/>
          <w:szCs w:val="40"/>
          <w:rtl w:val="0"/>
        </w:rPr>
        <w:t xml:space="preserve">C. Incorporating Social Proof and Testimonials</w:t>
      </w:r>
    </w:p>
    <w:p w:rsidR="00000000" w:rsidDel="00000000" w:rsidP="00000000" w:rsidRDefault="00000000" w:rsidRPr="00000000" w14:paraId="0000002B">
      <w:pPr>
        <w:jc w:val="both"/>
        <w:rPr>
          <w:color w:val="0000ff"/>
          <w:sz w:val="40"/>
          <w:szCs w:val="40"/>
        </w:rPr>
      </w:pPr>
      <w:r w:rsidDel="00000000" w:rsidR="00000000" w:rsidRPr="00000000">
        <w:rPr>
          <w:b w:val="1"/>
          <w:sz w:val="40"/>
          <w:szCs w:val="40"/>
          <w:rtl w:val="0"/>
        </w:rPr>
        <w:t xml:space="preserve">Chapter 5:</w:t>
      </w:r>
      <w:r w:rsidDel="00000000" w:rsidR="00000000" w:rsidRPr="00000000">
        <w:rPr>
          <w:sz w:val="40"/>
          <w:szCs w:val="40"/>
          <w:rtl w:val="0"/>
        </w:rPr>
        <w:t xml:space="preserve"> </w:t>
      </w:r>
      <w:r w:rsidDel="00000000" w:rsidR="00000000" w:rsidRPr="00000000">
        <w:rPr>
          <w:color w:val="0000ff"/>
          <w:sz w:val="40"/>
          <w:szCs w:val="40"/>
          <w:rtl w:val="0"/>
        </w:rPr>
        <w:t xml:space="preserve">Writing Copy that Sells</w:t>
      </w:r>
    </w:p>
    <w:p w:rsidR="00000000" w:rsidDel="00000000" w:rsidP="00000000" w:rsidRDefault="00000000" w:rsidRPr="00000000" w14:paraId="0000002C">
      <w:pPr>
        <w:jc w:val="both"/>
        <w:rPr>
          <w:sz w:val="40"/>
          <w:szCs w:val="40"/>
        </w:rPr>
      </w:pPr>
      <w:r w:rsidDel="00000000" w:rsidR="00000000" w:rsidRPr="00000000">
        <w:rPr>
          <w:sz w:val="40"/>
          <w:szCs w:val="40"/>
          <w:rtl w:val="0"/>
        </w:rPr>
        <w:t xml:space="preserve">A. Understanding the AIDA Model (Attention, Interest, Desire, Action)</w:t>
      </w:r>
    </w:p>
    <w:p w:rsidR="00000000" w:rsidDel="00000000" w:rsidP="00000000" w:rsidRDefault="00000000" w:rsidRPr="00000000" w14:paraId="0000002D">
      <w:pPr>
        <w:jc w:val="both"/>
        <w:rPr>
          <w:sz w:val="40"/>
          <w:szCs w:val="40"/>
        </w:rPr>
      </w:pPr>
      <w:r w:rsidDel="00000000" w:rsidR="00000000" w:rsidRPr="00000000">
        <w:rPr>
          <w:sz w:val="40"/>
          <w:szCs w:val="40"/>
          <w:rtl w:val="0"/>
        </w:rPr>
        <w:t xml:space="preserve">B. Crafting Compelling Product Descriptions</w:t>
      </w:r>
    </w:p>
    <w:p w:rsidR="00000000" w:rsidDel="00000000" w:rsidP="00000000" w:rsidRDefault="00000000" w:rsidRPr="00000000" w14:paraId="0000002E">
      <w:pPr>
        <w:jc w:val="both"/>
        <w:rPr>
          <w:sz w:val="40"/>
          <w:szCs w:val="40"/>
        </w:rPr>
      </w:pPr>
      <w:r w:rsidDel="00000000" w:rsidR="00000000" w:rsidRPr="00000000">
        <w:rPr>
          <w:sz w:val="40"/>
          <w:szCs w:val="40"/>
          <w:rtl w:val="0"/>
        </w:rPr>
        <w:t xml:space="preserve">C. Creating Calls-to-Action that Drive Conversions</w:t>
      </w:r>
    </w:p>
    <w:p w:rsidR="00000000" w:rsidDel="00000000" w:rsidP="00000000" w:rsidRDefault="00000000" w:rsidRPr="00000000" w14:paraId="0000002F">
      <w:pPr>
        <w:jc w:val="both"/>
        <w:rPr>
          <w:color w:val="0000ff"/>
          <w:sz w:val="40"/>
          <w:szCs w:val="40"/>
        </w:rPr>
      </w:pPr>
      <w:r w:rsidDel="00000000" w:rsidR="00000000" w:rsidRPr="00000000">
        <w:rPr>
          <w:b w:val="1"/>
          <w:sz w:val="40"/>
          <w:szCs w:val="40"/>
          <w:rtl w:val="0"/>
        </w:rPr>
        <w:t xml:space="preserve">Chapter 6:</w:t>
      </w:r>
      <w:r w:rsidDel="00000000" w:rsidR="00000000" w:rsidRPr="00000000">
        <w:rPr>
          <w:sz w:val="40"/>
          <w:szCs w:val="40"/>
          <w:rtl w:val="0"/>
        </w:rPr>
        <w:t xml:space="preserve"> </w:t>
      </w:r>
      <w:r w:rsidDel="00000000" w:rsidR="00000000" w:rsidRPr="00000000">
        <w:rPr>
          <w:color w:val="0000ff"/>
          <w:sz w:val="40"/>
          <w:szCs w:val="40"/>
          <w:rtl w:val="0"/>
        </w:rPr>
        <w:t xml:space="preserve">Optimizing Copy for Different Channels</w:t>
      </w:r>
    </w:p>
    <w:p w:rsidR="00000000" w:rsidDel="00000000" w:rsidP="00000000" w:rsidRDefault="00000000" w:rsidRPr="00000000" w14:paraId="00000030">
      <w:pPr>
        <w:ind w:left="0" w:firstLine="0"/>
        <w:jc w:val="both"/>
        <w:rPr>
          <w:sz w:val="40"/>
          <w:szCs w:val="40"/>
        </w:rPr>
      </w:pPr>
      <w:r w:rsidDel="00000000" w:rsidR="00000000" w:rsidRPr="00000000">
        <w:rPr>
          <w:sz w:val="40"/>
          <w:szCs w:val="40"/>
          <w:rtl w:val="0"/>
        </w:rPr>
        <w:t xml:space="preserve">A. Writing Effective Website Copy</w:t>
      </w:r>
    </w:p>
    <w:p w:rsidR="00000000" w:rsidDel="00000000" w:rsidP="00000000" w:rsidRDefault="00000000" w:rsidRPr="00000000" w14:paraId="00000031">
      <w:pPr>
        <w:jc w:val="both"/>
        <w:rPr>
          <w:sz w:val="40"/>
          <w:szCs w:val="40"/>
        </w:rPr>
      </w:pPr>
      <w:r w:rsidDel="00000000" w:rsidR="00000000" w:rsidRPr="00000000">
        <w:rPr>
          <w:sz w:val="40"/>
          <w:szCs w:val="40"/>
          <w:rtl w:val="0"/>
        </w:rPr>
        <w:t xml:space="preserve">B. Crafting Copy for Email Marketing Campaigns</w:t>
      </w:r>
    </w:p>
    <w:p w:rsidR="00000000" w:rsidDel="00000000" w:rsidP="00000000" w:rsidRDefault="00000000" w:rsidRPr="00000000" w14:paraId="00000032">
      <w:pPr>
        <w:jc w:val="both"/>
        <w:rPr>
          <w:sz w:val="40"/>
          <w:szCs w:val="40"/>
        </w:rPr>
      </w:pPr>
      <w:r w:rsidDel="00000000" w:rsidR="00000000" w:rsidRPr="00000000">
        <w:rPr>
          <w:sz w:val="40"/>
          <w:szCs w:val="40"/>
          <w:rtl w:val="0"/>
        </w:rPr>
        <w:t xml:space="preserve">C. Tailoring Copy for Social Media Platforms</w:t>
      </w:r>
    </w:p>
    <w:p w:rsidR="00000000" w:rsidDel="00000000" w:rsidP="00000000" w:rsidRDefault="00000000" w:rsidRPr="00000000" w14:paraId="00000033">
      <w:pPr>
        <w:jc w:val="both"/>
        <w:rPr>
          <w:sz w:val="40"/>
          <w:szCs w:val="40"/>
        </w:rPr>
      </w:pPr>
      <w:r w:rsidDel="00000000" w:rsidR="00000000" w:rsidRPr="00000000">
        <w:rPr>
          <w:sz w:val="40"/>
          <w:szCs w:val="40"/>
          <w:rtl w:val="0"/>
        </w:rPr>
        <w:t xml:space="preserve">Chapter 7: The Role of Storytelling in Copywriting</w:t>
      </w:r>
    </w:p>
    <w:p w:rsidR="00000000" w:rsidDel="00000000" w:rsidP="00000000" w:rsidRDefault="00000000" w:rsidRPr="00000000" w14:paraId="00000034">
      <w:pPr>
        <w:jc w:val="both"/>
        <w:rPr>
          <w:sz w:val="40"/>
          <w:szCs w:val="40"/>
        </w:rPr>
      </w:pPr>
      <w:r w:rsidDel="00000000" w:rsidR="00000000" w:rsidRPr="00000000">
        <w:rPr>
          <w:sz w:val="40"/>
          <w:szCs w:val="40"/>
          <w:rtl w:val="0"/>
        </w:rPr>
        <w:t xml:space="preserve">A. Harnessing the Power of Narrative in Copy</w:t>
      </w:r>
    </w:p>
    <w:p w:rsidR="00000000" w:rsidDel="00000000" w:rsidP="00000000" w:rsidRDefault="00000000" w:rsidRPr="00000000" w14:paraId="00000035">
      <w:pPr>
        <w:jc w:val="both"/>
        <w:rPr>
          <w:sz w:val="40"/>
          <w:szCs w:val="40"/>
        </w:rPr>
      </w:pPr>
      <w:r w:rsidDel="00000000" w:rsidR="00000000" w:rsidRPr="00000000">
        <w:rPr>
          <w:sz w:val="40"/>
          <w:szCs w:val="40"/>
          <w:rtl w:val="0"/>
        </w:rPr>
        <w:t xml:space="preserve">B. Creating Brand Stories that Resonate with Audiences</w:t>
      </w:r>
    </w:p>
    <w:p w:rsidR="00000000" w:rsidDel="00000000" w:rsidP="00000000" w:rsidRDefault="00000000" w:rsidRPr="00000000" w14:paraId="00000036">
      <w:pPr>
        <w:jc w:val="both"/>
        <w:rPr>
          <w:sz w:val="40"/>
          <w:szCs w:val="40"/>
        </w:rPr>
      </w:pPr>
      <w:r w:rsidDel="00000000" w:rsidR="00000000" w:rsidRPr="00000000">
        <w:rPr>
          <w:sz w:val="40"/>
          <w:szCs w:val="40"/>
          <w:rtl w:val="0"/>
        </w:rPr>
        <w:t xml:space="preserve">C. Incorporating Storytelling Elements in Copy</w:t>
      </w:r>
    </w:p>
    <w:p w:rsidR="00000000" w:rsidDel="00000000" w:rsidP="00000000" w:rsidRDefault="00000000" w:rsidRPr="00000000" w14:paraId="00000037">
      <w:pPr>
        <w:jc w:val="both"/>
        <w:rPr>
          <w:color w:val="0000ff"/>
          <w:sz w:val="40"/>
          <w:szCs w:val="40"/>
        </w:rPr>
      </w:pPr>
      <w:r w:rsidDel="00000000" w:rsidR="00000000" w:rsidRPr="00000000">
        <w:rPr>
          <w:b w:val="1"/>
          <w:sz w:val="40"/>
          <w:szCs w:val="40"/>
          <w:rtl w:val="0"/>
        </w:rPr>
        <w:t xml:space="preserve">Chapter 8:</w:t>
      </w:r>
      <w:r w:rsidDel="00000000" w:rsidR="00000000" w:rsidRPr="00000000">
        <w:rPr>
          <w:sz w:val="40"/>
          <w:szCs w:val="40"/>
          <w:rtl w:val="0"/>
        </w:rPr>
        <w:t xml:space="preserve"> </w:t>
      </w:r>
      <w:r w:rsidDel="00000000" w:rsidR="00000000" w:rsidRPr="00000000">
        <w:rPr>
          <w:color w:val="0000ff"/>
          <w:sz w:val="40"/>
          <w:szCs w:val="40"/>
          <w:rtl w:val="0"/>
        </w:rPr>
        <w:t xml:space="preserve">Polishing Your Copy for Clarity and Impact</w:t>
      </w:r>
    </w:p>
    <w:p w:rsidR="00000000" w:rsidDel="00000000" w:rsidP="00000000" w:rsidRDefault="00000000" w:rsidRPr="00000000" w14:paraId="00000038">
      <w:pPr>
        <w:ind w:left="0" w:firstLine="0"/>
        <w:jc w:val="both"/>
        <w:rPr>
          <w:sz w:val="40"/>
          <w:szCs w:val="40"/>
        </w:rPr>
      </w:pPr>
      <w:r w:rsidDel="00000000" w:rsidR="00000000" w:rsidRPr="00000000">
        <w:rPr>
          <w:sz w:val="40"/>
          <w:szCs w:val="40"/>
          <w:rtl w:val="0"/>
        </w:rPr>
        <w:t xml:space="preserve">A. Editing and Proofreading Techniques for Copywriters</w:t>
      </w:r>
    </w:p>
    <w:p w:rsidR="00000000" w:rsidDel="00000000" w:rsidP="00000000" w:rsidRDefault="00000000" w:rsidRPr="00000000" w14:paraId="00000039">
      <w:pPr>
        <w:jc w:val="both"/>
        <w:rPr>
          <w:sz w:val="40"/>
          <w:szCs w:val="40"/>
        </w:rPr>
      </w:pPr>
      <w:r w:rsidDel="00000000" w:rsidR="00000000" w:rsidRPr="00000000">
        <w:rPr>
          <w:sz w:val="40"/>
          <w:szCs w:val="40"/>
          <w:rtl w:val="0"/>
        </w:rPr>
        <w:t xml:space="preserve">B. Simplifying Complex Ideas in Clear and Concise Language</w:t>
      </w:r>
    </w:p>
    <w:p w:rsidR="00000000" w:rsidDel="00000000" w:rsidP="00000000" w:rsidRDefault="00000000" w:rsidRPr="00000000" w14:paraId="0000003A">
      <w:pPr>
        <w:jc w:val="both"/>
        <w:rPr>
          <w:sz w:val="40"/>
          <w:szCs w:val="40"/>
        </w:rPr>
      </w:pPr>
      <w:r w:rsidDel="00000000" w:rsidR="00000000" w:rsidRPr="00000000">
        <w:rPr>
          <w:sz w:val="40"/>
          <w:szCs w:val="40"/>
          <w:rtl w:val="0"/>
        </w:rPr>
        <w:t xml:space="preserve">C. Using Formatting and Visual Elements to Enhance Readability</w:t>
      </w:r>
    </w:p>
    <w:p w:rsidR="00000000" w:rsidDel="00000000" w:rsidP="00000000" w:rsidRDefault="00000000" w:rsidRPr="00000000" w14:paraId="0000003B">
      <w:pPr>
        <w:jc w:val="both"/>
        <w:rPr>
          <w:color w:val="0000ff"/>
          <w:sz w:val="40"/>
          <w:szCs w:val="40"/>
        </w:rPr>
      </w:pPr>
      <w:r w:rsidDel="00000000" w:rsidR="00000000" w:rsidRPr="00000000">
        <w:rPr>
          <w:b w:val="1"/>
          <w:sz w:val="40"/>
          <w:szCs w:val="40"/>
          <w:rtl w:val="0"/>
        </w:rPr>
        <w:t xml:space="preserve">Conclusion:</w:t>
      </w:r>
      <w:r w:rsidDel="00000000" w:rsidR="00000000" w:rsidRPr="00000000">
        <w:rPr>
          <w:sz w:val="40"/>
          <w:szCs w:val="40"/>
          <w:rtl w:val="0"/>
        </w:rPr>
        <w:t xml:space="preserve"> </w:t>
      </w:r>
      <w:r w:rsidDel="00000000" w:rsidR="00000000" w:rsidRPr="00000000">
        <w:rPr>
          <w:color w:val="0000ff"/>
          <w:sz w:val="40"/>
          <w:szCs w:val="40"/>
          <w:rtl w:val="0"/>
        </w:rPr>
        <w:t xml:space="preserve">Elevating Your Copywriting Skills and Achieving Results</w:t>
      </w:r>
    </w:p>
    <w:p w:rsidR="00000000" w:rsidDel="00000000" w:rsidP="00000000" w:rsidRDefault="00000000" w:rsidRPr="00000000" w14:paraId="0000003C">
      <w:pPr>
        <w:jc w:val="both"/>
        <w:rPr>
          <w:color w:val="0000ff"/>
          <w:sz w:val="40"/>
          <w:szCs w:val="40"/>
        </w:rPr>
      </w:pPr>
      <w:r w:rsidDel="00000000" w:rsidR="00000000" w:rsidRPr="00000000">
        <w:rPr>
          <w:b w:val="1"/>
          <w:sz w:val="40"/>
          <w:szCs w:val="40"/>
          <w:rtl w:val="0"/>
        </w:rPr>
        <w:t xml:space="preserve">Resources:</w:t>
      </w:r>
      <w:r w:rsidDel="00000000" w:rsidR="00000000" w:rsidRPr="00000000">
        <w:rPr>
          <w:sz w:val="40"/>
          <w:szCs w:val="40"/>
          <w:rtl w:val="0"/>
        </w:rPr>
        <w:t xml:space="preserve"> </w:t>
      </w:r>
      <w:r w:rsidDel="00000000" w:rsidR="00000000" w:rsidRPr="00000000">
        <w:rPr>
          <w:color w:val="0000ff"/>
          <w:sz w:val="40"/>
          <w:szCs w:val="40"/>
          <w:rtl w:val="0"/>
        </w:rPr>
        <w:t xml:space="preserve">Recommended Books, Websites, and Tools for Copywriters</w:t>
      </w:r>
    </w:p>
    <w:p w:rsidR="00000000" w:rsidDel="00000000" w:rsidP="00000000" w:rsidRDefault="00000000" w:rsidRPr="00000000" w14:paraId="0000003D">
      <w:pPr>
        <w:jc w:val="both"/>
        <w:rPr>
          <w:color w:val="0000ff"/>
          <w:sz w:val="40"/>
          <w:szCs w:val="40"/>
        </w:rPr>
      </w:pPr>
      <w:r w:rsidDel="00000000" w:rsidR="00000000" w:rsidRPr="00000000">
        <w:rPr>
          <w:color w:val="0000ff"/>
          <w:sz w:val="40"/>
          <w:szCs w:val="40"/>
          <w:rtl w:val="0"/>
        </w:rPr>
        <w:t xml:space="preserve">Index</w:t>
      </w:r>
    </w:p>
    <w:p w:rsidR="00000000" w:rsidDel="00000000" w:rsidP="00000000" w:rsidRDefault="00000000" w:rsidRPr="00000000" w14:paraId="0000003E">
      <w:pPr>
        <w:jc w:val="both"/>
        <w:rPr>
          <w:b w:val="1"/>
          <w:sz w:val="40"/>
          <w:szCs w:val="40"/>
        </w:rPr>
      </w:pPr>
      <w:r w:rsidDel="00000000" w:rsidR="00000000" w:rsidRPr="00000000">
        <w:rPr>
          <w:rtl w:val="0"/>
        </w:rPr>
      </w:r>
    </w:p>
    <w:p w:rsidR="00000000" w:rsidDel="00000000" w:rsidP="00000000" w:rsidRDefault="00000000" w:rsidRPr="00000000" w14:paraId="0000003F">
      <w:pPr>
        <w:jc w:val="both"/>
        <w:rPr>
          <w:b w:val="1"/>
          <w:sz w:val="40"/>
          <w:szCs w:val="40"/>
        </w:rPr>
      </w:pPr>
      <w:r w:rsidDel="00000000" w:rsidR="00000000" w:rsidRPr="00000000">
        <w:rPr>
          <w:rtl w:val="0"/>
        </w:rPr>
      </w:r>
    </w:p>
    <w:p w:rsidR="00000000" w:rsidDel="00000000" w:rsidP="00000000" w:rsidRDefault="00000000" w:rsidRPr="00000000" w14:paraId="00000040">
      <w:pPr>
        <w:jc w:val="both"/>
        <w:rPr>
          <w:b w:val="1"/>
          <w:sz w:val="40"/>
          <w:szCs w:val="40"/>
        </w:rPr>
      </w:pPr>
      <w:r w:rsidDel="00000000" w:rsidR="00000000" w:rsidRPr="00000000">
        <w:rPr>
          <w:rtl w:val="0"/>
        </w:rPr>
      </w:r>
    </w:p>
    <w:p w:rsidR="00000000" w:rsidDel="00000000" w:rsidP="00000000" w:rsidRDefault="00000000" w:rsidRPr="00000000" w14:paraId="00000041">
      <w:pPr>
        <w:jc w:val="both"/>
        <w:rPr>
          <w:b w:val="1"/>
          <w:sz w:val="40"/>
          <w:szCs w:val="40"/>
        </w:rPr>
      </w:pPr>
      <w:r w:rsidDel="00000000" w:rsidR="00000000" w:rsidRPr="00000000">
        <w:rPr>
          <w:rtl w:val="0"/>
        </w:rPr>
      </w:r>
    </w:p>
    <w:p w:rsidR="00000000" w:rsidDel="00000000" w:rsidP="00000000" w:rsidRDefault="00000000" w:rsidRPr="00000000" w14:paraId="00000042">
      <w:pPr>
        <w:jc w:val="both"/>
        <w:rPr>
          <w:b w:val="1"/>
          <w:sz w:val="40"/>
          <w:szCs w:val="40"/>
        </w:rPr>
      </w:pPr>
      <w:r w:rsidDel="00000000" w:rsidR="00000000" w:rsidRPr="00000000">
        <w:rPr>
          <w:rtl w:val="0"/>
        </w:rPr>
      </w:r>
    </w:p>
    <w:p w:rsidR="00000000" w:rsidDel="00000000" w:rsidP="00000000" w:rsidRDefault="00000000" w:rsidRPr="00000000" w14:paraId="00000043">
      <w:pPr>
        <w:jc w:val="both"/>
        <w:rPr>
          <w:b w:val="1"/>
          <w:sz w:val="40"/>
          <w:szCs w:val="40"/>
        </w:rPr>
      </w:pPr>
      <w:r w:rsidDel="00000000" w:rsidR="00000000" w:rsidRPr="00000000">
        <w:rPr>
          <w:rtl w:val="0"/>
        </w:rPr>
      </w:r>
    </w:p>
    <w:p w:rsidR="00000000" w:rsidDel="00000000" w:rsidP="00000000" w:rsidRDefault="00000000" w:rsidRPr="00000000" w14:paraId="00000044">
      <w:pPr>
        <w:jc w:val="both"/>
        <w:rPr>
          <w:b w:val="1"/>
          <w:sz w:val="40"/>
          <w:szCs w:val="40"/>
        </w:rPr>
      </w:pPr>
      <w:r w:rsidDel="00000000" w:rsidR="00000000" w:rsidRPr="00000000">
        <w:rPr>
          <w:rtl w:val="0"/>
        </w:rPr>
      </w:r>
    </w:p>
    <w:p w:rsidR="00000000" w:rsidDel="00000000" w:rsidP="00000000" w:rsidRDefault="00000000" w:rsidRPr="00000000" w14:paraId="00000045">
      <w:pPr>
        <w:jc w:val="both"/>
        <w:rPr>
          <w:b w:val="1"/>
          <w:sz w:val="40"/>
          <w:szCs w:val="40"/>
        </w:rPr>
      </w:pPr>
      <w:r w:rsidDel="00000000" w:rsidR="00000000" w:rsidRPr="00000000">
        <w:rPr>
          <w:rtl w:val="0"/>
        </w:rPr>
      </w:r>
    </w:p>
    <w:p w:rsidR="00000000" w:rsidDel="00000000" w:rsidP="00000000" w:rsidRDefault="00000000" w:rsidRPr="00000000" w14:paraId="00000046">
      <w:pPr>
        <w:jc w:val="both"/>
        <w:rPr>
          <w:b w:val="1"/>
          <w:sz w:val="40"/>
          <w:szCs w:val="40"/>
        </w:rPr>
      </w:pPr>
      <w:r w:rsidDel="00000000" w:rsidR="00000000" w:rsidRPr="00000000">
        <w:rPr>
          <w:rtl w:val="0"/>
        </w:rPr>
      </w:r>
    </w:p>
    <w:p w:rsidR="00000000" w:rsidDel="00000000" w:rsidP="00000000" w:rsidRDefault="00000000" w:rsidRPr="00000000" w14:paraId="00000047">
      <w:pPr>
        <w:jc w:val="both"/>
        <w:rPr>
          <w:b w:val="1"/>
          <w:sz w:val="40"/>
          <w:szCs w:val="40"/>
        </w:rPr>
      </w:pPr>
      <w:r w:rsidDel="00000000" w:rsidR="00000000" w:rsidRPr="00000000">
        <w:rPr>
          <w:rtl w:val="0"/>
        </w:rPr>
      </w:r>
    </w:p>
    <w:p w:rsidR="00000000" w:rsidDel="00000000" w:rsidP="00000000" w:rsidRDefault="00000000" w:rsidRPr="00000000" w14:paraId="00000048">
      <w:pPr>
        <w:jc w:val="both"/>
        <w:rPr>
          <w:b w:val="1"/>
          <w:sz w:val="40"/>
          <w:szCs w:val="40"/>
        </w:rPr>
      </w:pPr>
      <w:r w:rsidDel="00000000" w:rsidR="00000000" w:rsidRPr="00000000">
        <w:rPr>
          <w:rtl w:val="0"/>
        </w:rPr>
      </w:r>
    </w:p>
    <w:p w:rsidR="00000000" w:rsidDel="00000000" w:rsidP="00000000" w:rsidRDefault="00000000" w:rsidRPr="00000000" w14:paraId="00000049">
      <w:pPr>
        <w:jc w:val="both"/>
        <w:rPr>
          <w:b w:val="1"/>
          <w:sz w:val="40"/>
          <w:szCs w:val="40"/>
        </w:rPr>
      </w:pPr>
      <w:r w:rsidDel="00000000" w:rsidR="00000000" w:rsidRPr="00000000">
        <w:rPr>
          <w:rtl w:val="0"/>
        </w:rPr>
      </w:r>
    </w:p>
    <w:p w:rsidR="00000000" w:rsidDel="00000000" w:rsidP="00000000" w:rsidRDefault="00000000" w:rsidRPr="00000000" w14:paraId="0000004A">
      <w:pPr>
        <w:jc w:val="both"/>
        <w:rPr>
          <w:b w:val="1"/>
          <w:sz w:val="40"/>
          <w:szCs w:val="40"/>
        </w:rPr>
      </w:pPr>
      <w:r w:rsidDel="00000000" w:rsidR="00000000" w:rsidRPr="00000000">
        <w:rPr>
          <w:rtl w:val="0"/>
        </w:rPr>
      </w:r>
    </w:p>
    <w:p w:rsidR="00000000" w:rsidDel="00000000" w:rsidP="00000000" w:rsidRDefault="00000000" w:rsidRPr="00000000" w14:paraId="0000004B">
      <w:pPr>
        <w:jc w:val="both"/>
        <w:rPr>
          <w:b w:val="1"/>
          <w:sz w:val="40"/>
          <w:szCs w:val="40"/>
        </w:rPr>
      </w:pPr>
      <w:r w:rsidDel="00000000" w:rsidR="00000000" w:rsidRPr="00000000">
        <w:rPr>
          <w:rtl w:val="0"/>
        </w:rPr>
      </w:r>
    </w:p>
    <w:p w:rsidR="00000000" w:rsidDel="00000000" w:rsidP="00000000" w:rsidRDefault="00000000" w:rsidRPr="00000000" w14:paraId="0000004C">
      <w:pPr>
        <w:jc w:val="both"/>
        <w:rPr>
          <w:b w:val="1"/>
          <w:sz w:val="40"/>
          <w:szCs w:val="40"/>
        </w:rPr>
      </w:pPr>
      <w:r w:rsidDel="00000000" w:rsidR="00000000" w:rsidRPr="00000000">
        <w:rPr>
          <w:rtl w:val="0"/>
        </w:rPr>
      </w:r>
    </w:p>
    <w:p w:rsidR="00000000" w:rsidDel="00000000" w:rsidP="00000000" w:rsidRDefault="00000000" w:rsidRPr="00000000" w14:paraId="0000004D">
      <w:pPr>
        <w:jc w:val="both"/>
        <w:rPr>
          <w:b w:val="1"/>
          <w:sz w:val="40"/>
          <w:szCs w:val="40"/>
        </w:rPr>
      </w:pPr>
      <w:r w:rsidDel="00000000" w:rsidR="00000000" w:rsidRPr="00000000">
        <w:rPr>
          <w:b w:val="1"/>
          <w:sz w:val="40"/>
          <w:szCs w:val="40"/>
          <w:rtl w:val="0"/>
        </w:rPr>
        <w:t xml:space="preserve">           </w:t>
      </w:r>
      <w:r w:rsidDel="00000000" w:rsidR="00000000" w:rsidRPr="00000000">
        <w:rPr>
          <w:b w:val="1"/>
          <w:sz w:val="72"/>
          <w:szCs w:val="72"/>
          <w:rtl w:val="0"/>
        </w:rPr>
        <w:t xml:space="preserve">   Introduction:</w:t>
      </w:r>
      <w:r w:rsidDel="00000000" w:rsidR="00000000" w:rsidRPr="00000000">
        <w:rPr>
          <w:b w:val="1"/>
          <w:sz w:val="40"/>
          <w:szCs w:val="40"/>
          <w:rtl w:val="0"/>
        </w:rPr>
        <w:t xml:space="preserve"> </w:t>
      </w:r>
    </w:p>
    <w:p w:rsidR="00000000" w:rsidDel="00000000" w:rsidP="00000000" w:rsidRDefault="00000000" w:rsidRPr="00000000" w14:paraId="0000004E">
      <w:pPr>
        <w:jc w:val="both"/>
        <w:rPr>
          <w:b w:val="1"/>
          <w:sz w:val="40"/>
          <w:szCs w:val="40"/>
        </w:rPr>
      </w:pPr>
      <w:r w:rsidDel="00000000" w:rsidR="00000000" w:rsidRPr="00000000">
        <w:rPr>
          <w:b w:val="1"/>
          <w:sz w:val="40"/>
          <w:szCs w:val="40"/>
          <w:rtl w:val="0"/>
        </w:rPr>
        <w:t xml:space="preserve">        The Power of Words in Copywriting</w:t>
      </w:r>
    </w:p>
    <w:p w:rsidR="00000000" w:rsidDel="00000000" w:rsidP="00000000" w:rsidRDefault="00000000" w:rsidRPr="00000000" w14:paraId="0000004F">
      <w:pPr>
        <w:jc w:val="both"/>
        <w:rPr>
          <w:b w:val="1"/>
          <w:sz w:val="40"/>
          <w:szCs w:val="40"/>
        </w:rPr>
      </w:pPr>
      <w:r w:rsidDel="00000000" w:rsidR="00000000" w:rsidRPr="00000000">
        <w:rPr>
          <w:rtl w:val="0"/>
        </w:rPr>
      </w:r>
    </w:p>
    <w:p w:rsidR="00000000" w:rsidDel="00000000" w:rsidP="00000000" w:rsidRDefault="00000000" w:rsidRPr="00000000" w14:paraId="00000050">
      <w:pPr>
        <w:jc w:val="both"/>
        <w:rPr>
          <w:sz w:val="40"/>
          <w:szCs w:val="40"/>
        </w:rPr>
      </w:pPr>
      <w:r w:rsidDel="00000000" w:rsidR="00000000" w:rsidRPr="00000000">
        <w:rPr>
          <w:b w:val="1"/>
          <w:sz w:val="50"/>
          <w:szCs w:val="50"/>
          <w:rtl w:val="0"/>
        </w:rPr>
        <w:t xml:space="preserve">Welcome</w:t>
      </w:r>
      <w:r w:rsidDel="00000000" w:rsidR="00000000" w:rsidRPr="00000000">
        <w:rPr>
          <w:sz w:val="40"/>
          <w:szCs w:val="40"/>
          <w:rtl w:val="0"/>
        </w:rPr>
        <w:t xml:space="preserve"> to "Words that Sell: A Comprehensive Guide to Copywriting." In today's fast-paced and highly competitive business landscape, effective communication is more crucial than ever. Whether you're an aspiring copywriter or a business professional looking to enhance your marketing efforts, this book is designed to equip you with the skills and knowledge to craft compelling copy that sells.</w:t>
      </w:r>
    </w:p>
    <w:p w:rsidR="00000000" w:rsidDel="00000000" w:rsidP="00000000" w:rsidRDefault="00000000" w:rsidRPr="00000000" w14:paraId="00000051">
      <w:pPr>
        <w:jc w:val="both"/>
        <w:rPr>
          <w:sz w:val="40"/>
          <w:szCs w:val="40"/>
        </w:rPr>
      </w:pPr>
      <w:r w:rsidDel="00000000" w:rsidR="00000000" w:rsidRPr="00000000">
        <w:rPr>
          <w:rtl w:val="0"/>
        </w:rPr>
      </w:r>
    </w:p>
    <w:p w:rsidR="00000000" w:rsidDel="00000000" w:rsidP="00000000" w:rsidRDefault="00000000" w:rsidRPr="00000000" w14:paraId="00000052">
      <w:pPr>
        <w:jc w:val="both"/>
        <w:rPr>
          <w:sz w:val="40"/>
          <w:szCs w:val="40"/>
        </w:rPr>
      </w:pPr>
      <w:r w:rsidDel="00000000" w:rsidR="00000000" w:rsidRPr="00000000">
        <w:rPr>
          <w:sz w:val="40"/>
          <w:szCs w:val="40"/>
          <w:rtl w:val="0"/>
        </w:rPr>
        <w:t xml:space="preserve">Copywriting is the art and science of using words to persuade, captivate, and engage an audience. It goes beyond mere writing; it is the strategic combination of creativity, psychology, and marketing principles to elicit a desired response. In an era where attention spans are dwindling and consumers are bombarded with an overwhelming amount of information, mastering the art of copywriting is essential to cut through the noise and make a lasting impact.</w:t>
      </w:r>
    </w:p>
    <w:p w:rsidR="00000000" w:rsidDel="00000000" w:rsidP="00000000" w:rsidRDefault="00000000" w:rsidRPr="00000000" w14:paraId="00000053">
      <w:pPr>
        <w:jc w:val="both"/>
        <w:rPr>
          <w:sz w:val="40"/>
          <w:szCs w:val="40"/>
        </w:rPr>
      </w:pPr>
      <w:r w:rsidDel="00000000" w:rsidR="00000000" w:rsidRPr="00000000">
        <w:rPr>
          <w:rtl w:val="0"/>
        </w:rPr>
      </w:r>
    </w:p>
    <w:p w:rsidR="00000000" w:rsidDel="00000000" w:rsidP="00000000" w:rsidRDefault="00000000" w:rsidRPr="00000000" w14:paraId="00000054">
      <w:pPr>
        <w:jc w:val="both"/>
        <w:rPr>
          <w:sz w:val="40"/>
          <w:szCs w:val="40"/>
        </w:rPr>
      </w:pPr>
      <w:r w:rsidDel="00000000" w:rsidR="00000000" w:rsidRPr="00000000">
        <w:rPr>
          <w:sz w:val="40"/>
          <w:szCs w:val="40"/>
          <w:rtl w:val="0"/>
        </w:rPr>
        <w:t xml:space="preserve">Throughout this comprehensive guide, we will delve into the various facets of copywriting, exploring the fundamental principles, techniques, and strategies that will empower you to create persuasive and influential copy. From understanding the basics of copywriting to honing your skills in crafting captivating headlines, persuasive body copy, and compelling calls-to-action, each chapter will provide you with actionable insights and practical tips.</w:t>
      </w:r>
    </w:p>
    <w:p w:rsidR="00000000" w:rsidDel="00000000" w:rsidP="00000000" w:rsidRDefault="00000000" w:rsidRPr="00000000" w14:paraId="00000055">
      <w:pPr>
        <w:jc w:val="both"/>
        <w:rPr>
          <w:sz w:val="40"/>
          <w:szCs w:val="40"/>
        </w:rPr>
      </w:pPr>
      <w:r w:rsidDel="00000000" w:rsidR="00000000" w:rsidRPr="00000000">
        <w:rPr>
          <w:rtl w:val="0"/>
        </w:rPr>
      </w:r>
    </w:p>
    <w:p w:rsidR="00000000" w:rsidDel="00000000" w:rsidP="00000000" w:rsidRDefault="00000000" w:rsidRPr="00000000" w14:paraId="00000056">
      <w:pPr>
        <w:jc w:val="both"/>
        <w:rPr>
          <w:sz w:val="40"/>
          <w:szCs w:val="40"/>
        </w:rPr>
      </w:pPr>
      <w:r w:rsidDel="00000000" w:rsidR="00000000" w:rsidRPr="00000000">
        <w:rPr>
          <w:sz w:val="40"/>
          <w:szCs w:val="40"/>
          <w:rtl w:val="0"/>
        </w:rPr>
        <w:t xml:space="preserve">We will also explore the importance of research, diving into market analysis and audience segmentation, enabling you to tailor your copy to specific demographics and maximize its effectiveness. Additionally, we will examine the role of storytelling in copywriting, revealing how the power of narrative can connect with readers on an emotional level and foster brand loyalty.</w:t>
      </w:r>
    </w:p>
    <w:p w:rsidR="00000000" w:rsidDel="00000000" w:rsidP="00000000" w:rsidRDefault="00000000" w:rsidRPr="00000000" w14:paraId="00000057">
      <w:pPr>
        <w:jc w:val="both"/>
        <w:rPr>
          <w:sz w:val="40"/>
          <w:szCs w:val="40"/>
        </w:rPr>
      </w:pPr>
      <w:r w:rsidDel="00000000" w:rsidR="00000000" w:rsidRPr="00000000">
        <w:rPr>
          <w:rtl w:val="0"/>
        </w:rPr>
      </w:r>
    </w:p>
    <w:p w:rsidR="00000000" w:rsidDel="00000000" w:rsidP="00000000" w:rsidRDefault="00000000" w:rsidRPr="00000000" w14:paraId="00000058">
      <w:pPr>
        <w:jc w:val="both"/>
        <w:rPr>
          <w:sz w:val="40"/>
          <w:szCs w:val="40"/>
        </w:rPr>
      </w:pPr>
      <w:r w:rsidDel="00000000" w:rsidR="00000000" w:rsidRPr="00000000">
        <w:rPr>
          <w:sz w:val="40"/>
          <w:szCs w:val="40"/>
          <w:rtl w:val="0"/>
        </w:rPr>
        <w:t xml:space="preserve">Furthermore, this book will guide you in optimizing your copy for different channels, including websites, email marketing campaigns, and social media platforms. You will learn how to adapt your writing style to suit each medium, ensuring your message resonates with your target audience and drives conversions.</w:t>
      </w:r>
    </w:p>
    <w:p w:rsidR="00000000" w:rsidDel="00000000" w:rsidP="00000000" w:rsidRDefault="00000000" w:rsidRPr="00000000" w14:paraId="00000059">
      <w:pPr>
        <w:jc w:val="both"/>
        <w:rPr>
          <w:sz w:val="40"/>
          <w:szCs w:val="40"/>
        </w:rPr>
      </w:pPr>
      <w:r w:rsidDel="00000000" w:rsidR="00000000" w:rsidRPr="00000000">
        <w:rPr>
          <w:rtl w:val="0"/>
        </w:rPr>
      </w:r>
    </w:p>
    <w:p w:rsidR="00000000" w:rsidDel="00000000" w:rsidP="00000000" w:rsidRDefault="00000000" w:rsidRPr="00000000" w14:paraId="0000005A">
      <w:pPr>
        <w:jc w:val="both"/>
        <w:rPr>
          <w:sz w:val="40"/>
          <w:szCs w:val="40"/>
        </w:rPr>
      </w:pPr>
      <w:r w:rsidDel="00000000" w:rsidR="00000000" w:rsidRPr="00000000">
        <w:rPr>
          <w:sz w:val="40"/>
          <w:szCs w:val="40"/>
          <w:rtl w:val="0"/>
        </w:rPr>
        <w:t xml:space="preserve">Lastly, we will emphasize the significance of clarity and impact in copywriting. You will discover techniques to edit and proofread your work, refine your language for simplicity and conciseness, and utilize formatting and visual elements to enhance readability.</w:t>
      </w:r>
    </w:p>
    <w:p w:rsidR="00000000" w:rsidDel="00000000" w:rsidP="00000000" w:rsidRDefault="00000000" w:rsidRPr="00000000" w14:paraId="0000005B">
      <w:pPr>
        <w:jc w:val="both"/>
        <w:rPr>
          <w:sz w:val="40"/>
          <w:szCs w:val="40"/>
        </w:rPr>
      </w:pPr>
      <w:r w:rsidDel="00000000" w:rsidR="00000000" w:rsidRPr="00000000">
        <w:rPr>
          <w:rtl w:val="0"/>
        </w:rPr>
      </w:r>
    </w:p>
    <w:p w:rsidR="00000000" w:rsidDel="00000000" w:rsidP="00000000" w:rsidRDefault="00000000" w:rsidRPr="00000000" w14:paraId="0000005C">
      <w:pPr>
        <w:jc w:val="both"/>
        <w:rPr>
          <w:sz w:val="40"/>
          <w:szCs w:val="40"/>
        </w:rPr>
      </w:pPr>
      <w:r w:rsidDel="00000000" w:rsidR="00000000" w:rsidRPr="00000000">
        <w:rPr>
          <w:sz w:val="40"/>
          <w:szCs w:val="40"/>
          <w:rtl w:val="0"/>
        </w:rPr>
        <w:t xml:space="preserve">Whether you're a business owner, marketer, or aspiring copywriter, "Words that Sell" will serve as your trusted companion in the world of persuasive writing. By the end of this book, you will possess the tools and knowledge needed to create compelling copy that grabs attention, inspires action, and ultimately achieves tangible results.</w:t>
      </w:r>
    </w:p>
    <w:p w:rsidR="00000000" w:rsidDel="00000000" w:rsidP="00000000" w:rsidRDefault="00000000" w:rsidRPr="00000000" w14:paraId="0000005D">
      <w:pPr>
        <w:jc w:val="both"/>
        <w:rPr>
          <w:sz w:val="40"/>
          <w:szCs w:val="40"/>
        </w:rPr>
      </w:pPr>
      <w:r w:rsidDel="00000000" w:rsidR="00000000" w:rsidRPr="00000000">
        <w:rPr>
          <w:rtl w:val="0"/>
        </w:rPr>
      </w:r>
    </w:p>
    <w:p w:rsidR="00000000" w:rsidDel="00000000" w:rsidP="00000000" w:rsidRDefault="00000000" w:rsidRPr="00000000" w14:paraId="0000005E">
      <w:pPr>
        <w:jc w:val="both"/>
        <w:rPr>
          <w:sz w:val="40"/>
          <w:szCs w:val="40"/>
        </w:rPr>
      </w:pPr>
      <w:r w:rsidDel="00000000" w:rsidR="00000000" w:rsidRPr="00000000">
        <w:rPr>
          <w:sz w:val="40"/>
          <w:szCs w:val="40"/>
          <w:rtl w:val="0"/>
        </w:rPr>
        <w:t xml:space="preserve">So, let's embark on this journey together and unlock the power of words in the realm of copywriting. Get ready to craft messages that sell, connect, and leave a lasting impact on your audience.</w:t>
      </w:r>
      <w:r w:rsidDel="00000000" w:rsidR="00000000" w:rsidRPr="00000000">
        <w:br w:type="page"/>
      </w:r>
      <w:r w:rsidDel="00000000" w:rsidR="00000000" w:rsidRPr="00000000">
        <w:rPr>
          <w:rtl w:val="0"/>
        </w:rPr>
      </w:r>
    </w:p>
    <w:p w:rsidR="00000000" w:rsidDel="00000000" w:rsidP="00000000" w:rsidRDefault="00000000" w:rsidRPr="00000000" w14:paraId="0000005F">
      <w:pPr>
        <w:jc w:val="both"/>
        <w:rPr>
          <w:b w:val="1"/>
          <w:sz w:val="40"/>
          <w:szCs w:val="40"/>
        </w:rPr>
      </w:pPr>
      <w:hyperlink r:id="rId9">
        <w:r w:rsidDel="00000000" w:rsidR="00000000" w:rsidRPr="00000000">
          <w:rPr>
            <w:b w:val="1"/>
            <w:color w:val="1155cc"/>
            <w:sz w:val="40"/>
            <w:szCs w:val="40"/>
            <w:u w:val="single"/>
            <w:rtl w:val="0"/>
          </w:rPr>
          <w:t xml:space="preserve">Click here to watch video🔥</w:t>
        </w:r>
      </w:hyperlink>
      <w:r w:rsidDel="00000000" w:rsidR="00000000" w:rsidRPr="00000000">
        <w:rPr>
          <w:rtl w:val="0"/>
        </w:rPr>
      </w:r>
    </w:p>
    <w:p w:rsidR="00000000" w:rsidDel="00000000" w:rsidP="00000000" w:rsidRDefault="00000000" w:rsidRPr="00000000" w14:paraId="00000060">
      <w:pPr>
        <w:jc w:val="both"/>
        <w:rPr>
          <w:b w:val="1"/>
          <w:sz w:val="40"/>
          <w:szCs w:val="40"/>
        </w:rPr>
      </w:pPr>
      <w:r w:rsidDel="00000000" w:rsidR="00000000" w:rsidRPr="00000000">
        <w:rPr>
          <w:rtl w:val="0"/>
        </w:rPr>
      </w:r>
    </w:p>
    <w:p w:rsidR="00000000" w:rsidDel="00000000" w:rsidP="00000000" w:rsidRDefault="00000000" w:rsidRPr="00000000" w14:paraId="00000061">
      <w:pPr>
        <w:jc w:val="both"/>
        <w:rPr>
          <w:b w:val="1"/>
          <w:sz w:val="40"/>
          <w:szCs w:val="40"/>
        </w:rPr>
      </w:pPr>
      <w:r w:rsidDel="00000000" w:rsidR="00000000" w:rsidRPr="00000000">
        <w:rPr>
          <w:rtl w:val="0"/>
        </w:rPr>
      </w:r>
    </w:p>
    <w:p w:rsidR="00000000" w:rsidDel="00000000" w:rsidP="00000000" w:rsidRDefault="00000000" w:rsidRPr="00000000" w14:paraId="00000062">
      <w:pPr>
        <w:jc w:val="both"/>
        <w:rPr>
          <w:b w:val="1"/>
          <w:sz w:val="72"/>
          <w:szCs w:val="72"/>
        </w:rPr>
      </w:pPr>
      <w:r w:rsidDel="00000000" w:rsidR="00000000" w:rsidRPr="00000000">
        <w:rPr>
          <w:sz w:val="40"/>
          <w:szCs w:val="40"/>
          <w:rtl w:val="0"/>
        </w:rPr>
        <w:t xml:space="preserve">                      </w:t>
      </w:r>
      <w:r w:rsidDel="00000000" w:rsidR="00000000" w:rsidRPr="00000000">
        <w:rPr>
          <w:b w:val="1"/>
          <w:sz w:val="72"/>
          <w:szCs w:val="72"/>
          <w:rtl w:val="0"/>
        </w:rPr>
        <w:t xml:space="preserve">Chapter 1: </w:t>
      </w:r>
    </w:p>
    <w:p w:rsidR="00000000" w:rsidDel="00000000" w:rsidP="00000000" w:rsidRDefault="00000000" w:rsidRPr="00000000" w14:paraId="00000063">
      <w:pPr>
        <w:jc w:val="both"/>
        <w:rPr>
          <w:b w:val="1"/>
          <w:sz w:val="46"/>
          <w:szCs w:val="46"/>
        </w:rPr>
      </w:pPr>
      <w:r w:rsidDel="00000000" w:rsidR="00000000" w:rsidRPr="00000000">
        <w:rPr>
          <w:sz w:val="40"/>
          <w:szCs w:val="40"/>
          <w:rtl w:val="0"/>
        </w:rPr>
        <w:t xml:space="preserve"> </w:t>
      </w:r>
      <w:r w:rsidDel="00000000" w:rsidR="00000000" w:rsidRPr="00000000">
        <w:rPr>
          <w:b w:val="1"/>
          <w:sz w:val="46"/>
          <w:szCs w:val="46"/>
          <w:rtl w:val="0"/>
        </w:rPr>
        <w:t xml:space="preserve">Understanding the Basics of Copywriting</w:t>
      </w:r>
    </w:p>
    <w:p w:rsidR="00000000" w:rsidDel="00000000" w:rsidP="00000000" w:rsidRDefault="00000000" w:rsidRPr="00000000" w14:paraId="00000064">
      <w:pPr>
        <w:jc w:val="both"/>
        <w:rPr>
          <w:sz w:val="40"/>
          <w:szCs w:val="40"/>
        </w:rPr>
      </w:pPr>
      <w:r w:rsidDel="00000000" w:rsidR="00000000" w:rsidRPr="00000000">
        <w:rPr>
          <w:rtl w:val="0"/>
        </w:rPr>
      </w:r>
    </w:p>
    <w:p w:rsidR="00000000" w:rsidDel="00000000" w:rsidP="00000000" w:rsidRDefault="00000000" w:rsidRPr="00000000" w14:paraId="00000065">
      <w:pPr>
        <w:jc w:val="both"/>
        <w:rPr>
          <w:b w:val="1"/>
          <w:color w:val="ffffff"/>
          <w:sz w:val="40"/>
          <w:szCs w:val="40"/>
          <w:highlight w:val="darkBlue"/>
        </w:rPr>
      </w:pPr>
      <w:r w:rsidDel="00000000" w:rsidR="00000000" w:rsidRPr="00000000">
        <w:rPr>
          <w:b w:val="1"/>
          <w:color w:val="ffffff"/>
          <w:sz w:val="40"/>
          <w:szCs w:val="40"/>
          <w:highlight w:val="darkBlue"/>
          <w:rtl w:val="0"/>
        </w:rPr>
        <w:t xml:space="preserve">The Role of Copywriting in Marketing</w:t>
      </w:r>
    </w:p>
    <w:p w:rsidR="00000000" w:rsidDel="00000000" w:rsidP="00000000" w:rsidRDefault="00000000" w:rsidRPr="00000000" w14:paraId="00000066">
      <w:pPr>
        <w:jc w:val="both"/>
        <w:rPr>
          <w:sz w:val="40"/>
          <w:szCs w:val="40"/>
        </w:rPr>
      </w:pPr>
      <w:r w:rsidDel="00000000" w:rsidR="00000000" w:rsidRPr="00000000">
        <w:rPr>
          <w:rtl w:val="0"/>
        </w:rPr>
      </w:r>
    </w:p>
    <w:p w:rsidR="00000000" w:rsidDel="00000000" w:rsidP="00000000" w:rsidRDefault="00000000" w:rsidRPr="00000000" w14:paraId="00000067">
      <w:pPr>
        <w:jc w:val="both"/>
        <w:rPr>
          <w:sz w:val="40"/>
          <w:szCs w:val="40"/>
        </w:rPr>
      </w:pPr>
      <w:r w:rsidDel="00000000" w:rsidR="00000000" w:rsidRPr="00000000">
        <w:rPr>
          <w:sz w:val="40"/>
          <w:szCs w:val="40"/>
          <w:rtl w:val="0"/>
        </w:rPr>
        <w:t xml:space="preserve">In today's highly competitive business landscape, effective marketing is essential for businesses to stand out and attract customers. Copywriting plays a pivotal role in marketing strategies, serving as a powerful tool to communicate brand messages, engage target audiences, and drive desired actions.</w:t>
      </w:r>
    </w:p>
    <w:p w:rsidR="00000000" w:rsidDel="00000000" w:rsidP="00000000" w:rsidRDefault="00000000" w:rsidRPr="00000000" w14:paraId="00000068">
      <w:pPr>
        <w:jc w:val="both"/>
        <w:rPr>
          <w:sz w:val="40"/>
          <w:szCs w:val="40"/>
        </w:rPr>
      </w:pPr>
      <w:r w:rsidDel="00000000" w:rsidR="00000000" w:rsidRPr="00000000">
        <w:rPr>
          <w:rtl w:val="0"/>
        </w:rPr>
      </w:r>
    </w:p>
    <w:p w:rsidR="00000000" w:rsidDel="00000000" w:rsidP="00000000" w:rsidRDefault="00000000" w:rsidRPr="00000000" w14:paraId="00000069">
      <w:pPr>
        <w:jc w:val="both"/>
        <w:rPr>
          <w:sz w:val="40"/>
          <w:szCs w:val="40"/>
        </w:rPr>
      </w:pPr>
      <w:r w:rsidDel="00000000" w:rsidR="00000000" w:rsidRPr="00000000">
        <w:rPr>
          <w:sz w:val="40"/>
          <w:szCs w:val="40"/>
          <w:rtl w:val="0"/>
        </w:rPr>
        <w:t xml:space="preserve">Copywriting, at its core, is the art of using words strategically to persuade, influence, and connect with readers. It goes beyond merely providing information; it aims to evoke emotions, spark curiosity, and ultimately guide customers towards making a purchase or taking a specific action. Whether it's creating compelling advertisements, engaging website content, persuasive sales letters, or attention-grabbing social media posts, copywriting forms the backbone of successful marketing campaigns.</w:t>
      </w:r>
    </w:p>
    <w:p w:rsidR="00000000" w:rsidDel="00000000" w:rsidP="00000000" w:rsidRDefault="00000000" w:rsidRPr="00000000" w14:paraId="0000006A">
      <w:pPr>
        <w:jc w:val="both"/>
        <w:rPr>
          <w:sz w:val="40"/>
          <w:szCs w:val="40"/>
        </w:rPr>
      </w:pPr>
      <w:r w:rsidDel="00000000" w:rsidR="00000000" w:rsidRPr="00000000">
        <w:rPr>
          <w:rtl w:val="0"/>
        </w:rPr>
      </w:r>
    </w:p>
    <w:p w:rsidR="00000000" w:rsidDel="00000000" w:rsidP="00000000" w:rsidRDefault="00000000" w:rsidRPr="00000000" w14:paraId="0000006B">
      <w:pPr>
        <w:jc w:val="both"/>
        <w:rPr>
          <w:sz w:val="40"/>
          <w:szCs w:val="40"/>
        </w:rPr>
      </w:pPr>
      <w:r w:rsidDel="00000000" w:rsidR="00000000" w:rsidRPr="00000000">
        <w:rPr>
          <w:sz w:val="40"/>
          <w:szCs w:val="40"/>
          <w:rtl w:val="0"/>
        </w:rPr>
        <w:t xml:space="preserve">Copywriters have the crucial task of understanding the brand, its values, and its target audience. They must capture the essence of the brand and craft messages that resonate with potential customers. Through effective copywriting, businesses can communicate their unique value proposition, highlight key benefits, and create a strong brand identity that differentiates them from competitors.</w:t>
      </w:r>
    </w:p>
    <w:p w:rsidR="00000000" w:rsidDel="00000000" w:rsidP="00000000" w:rsidRDefault="00000000" w:rsidRPr="00000000" w14:paraId="0000006C">
      <w:pPr>
        <w:jc w:val="both"/>
        <w:rPr>
          <w:sz w:val="40"/>
          <w:szCs w:val="40"/>
        </w:rPr>
      </w:pPr>
      <w:r w:rsidDel="00000000" w:rsidR="00000000" w:rsidRPr="00000000">
        <w:rPr>
          <w:rtl w:val="0"/>
        </w:rPr>
      </w:r>
    </w:p>
    <w:p w:rsidR="00000000" w:rsidDel="00000000" w:rsidP="00000000" w:rsidRDefault="00000000" w:rsidRPr="00000000" w14:paraId="0000006D">
      <w:pPr>
        <w:jc w:val="both"/>
        <w:rPr>
          <w:sz w:val="40"/>
          <w:szCs w:val="40"/>
        </w:rPr>
      </w:pPr>
      <w:r w:rsidDel="00000000" w:rsidR="00000000" w:rsidRPr="00000000">
        <w:rPr>
          <w:sz w:val="40"/>
          <w:szCs w:val="40"/>
          <w:rtl w:val="0"/>
        </w:rPr>
        <w:t xml:space="preserve">Copywriting also plays a vital role in building trust and credibility. Well-crafted copy establishes the expertise and authority of a brand, instilling confidence in customers and encouraging them to choose the brand over others. Additionally, copywriting enables businesses to effectively communicate the features and benefits of their products or services, addressing customer pain points and positioning themselves as the ideal solution.</w:t>
      </w:r>
    </w:p>
    <w:p w:rsidR="00000000" w:rsidDel="00000000" w:rsidP="00000000" w:rsidRDefault="00000000" w:rsidRPr="00000000" w14:paraId="0000006E">
      <w:pPr>
        <w:jc w:val="both"/>
        <w:rPr>
          <w:sz w:val="40"/>
          <w:szCs w:val="40"/>
        </w:rPr>
      </w:pPr>
      <w:r w:rsidDel="00000000" w:rsidR="00000000" w:rsidRPr="00000000">
        <w:rPr>
          <w:rtl w:val="0"/>
        </w:rPr>
      </w:r>
    </w:p>
    <w:p w:rsidR="00000000" w:rsidDel="00000000" w:rsidP="00000000" w:rsidRDefault="00000000" w:rsidRPr="00000000" w14:paraId="0000006F">
      <w:pPr>
        <w:jc w:val="both"/>
        <w:rPr>
          <w:sz w:val="40"/>
          <w:szCs w:val="40"/>
        </w:rPr>
      </w:pPr>
      <w:r w:rsidDel="00000000" w:rsidR="00000000" w:rsidRPr="00000000">
        <w:rPr>
          <w:rtl w:val="0"/>
        </w:rPr>
      </w:r>
    </w:p>
    <w:p w:rsidR="00000000" w:rsidDel="00000000" w:rsidP="00000000" w:rsidRDefault="00000000" w:rsidRPr="00000000" w14:paraId="00000070">
      <w:pPr>
        <w:jc w:val="both"/>
        <w:rPr>
          <w:sz w:val="40"/>
          <w:szCs w:val="40"/>
        </w:rPr>
      </w:pPr>
      <w:r w:rsidDel="00000000" w:rsidR="00000000" w:rsidRPr="00000000">
        <w:rPr>
          <w:rtl w:val="0"/>
        </w:rPr>
      </w:r>
    </w:p>
    <w:p w:rsidR="00000000" w:rsidDel="00000000" w:rsidP="00000000" w:rsidRDefault="00000000" w:rsidRPr="00000000" w14:paraId="00000071">
      <w:pPr>
        <w:jc w:val="both"/>
        <w:rPr>
          <w:sz w:val="40"/>
          <w:szCs w:val="40"/>
        </w:rPr>
      </w:pPr>
      <w:r w:rsidDel="00000000" w:rsidR="00000000" w:rsidRPr="00000000">
        <w:rPr>
          <w:rtl w:val="0"/>
        </w:rPr>
      </w:r>
    </w:p>
    <w:p w:rsidR="00000000" w:rsidDel="00000000" w:rsidP="00000000" w:rsidRDefault="00000000" w:rsidRPr="00000000" w14:paraId="00000072">
      <w:pPr>
        <w:jc w:val="both"/>
        <w:rPr>
          <w:b w:val="1"/>
          <w:color w:val="ffffff"/>
          <w:sz w:val="40"/>
          <w:szCs w:val="40"/>
          <w:highlight w:val="darkBlue"/>
        </w:rPr>
      </w:pPr>
      <w:r w:rsidDel="00000000" w:rsidR="00000000" w:rsidRPr="00000000">
        <w:rPr>
          <w:sz w:val="40"/>
          <w:szCs w:val="40"/>
          <w:rtl w:val="0"/>
        </w:rPr>
        <w:t xml:space="preserve"> </w:t>
      </w:r>
      <w:r w:rsidDel="00000000" w:rsidR="00000000" w:rsidRPr="00000000">
        <w:rPr>
          <w:b w:val="1"/>
          <w:color w:val="ffffff"/>
          <w:sz w:val="40"/>
          <w:szCs w:val="40"/>
          <w:highlight w:val="darkBlue"/>
          <w:rtl w:val="0"/>
        </w:rPr>
        <w:t xml:space="preserve">The Elements of Effective Copy</w:t>
      </w:r>
    </w:p>
    <w:p w:rsidR="00000000" w:rsidDel="00000000" w:rsidP="00000000" w:rsidRDefault="00000000" w:rsidRPr="00000000" w14:paraId="00000073">
      <w:pPr>
        <w:jc w:val="both"/>
        <w:rPr>
          <w:sz w:val="40"/>
          <w:szCs w:val="40"/>
        </w:rPr>
      </w:pPr>
      <w:r w:rsidDel="00000000" w:rsidR="00000000" w:rsidRPr="00000000">
        <w:rPr>
          <w:rtl w:val="0"/>
        </w:rPr>
      </w:r>
    </w:p>
    <w:p w:rsidR="00000000" w:rsidDel="00000000" w:rsidP="00000000" w:rsidRDefault="00000000" w:rsidRPr="00000000" w14:paraId="00000074">
      <w:pPr>
        <w:jc w:val="both"/>
        <w:rPr>
          <w:sz w:val="40"/>
          <w:szCs w:val="40"/>
        </w:rPr>
      </w:pPr>
      <w:r w:rsidDel="00000000" w:rsidR="00000000" w:rsidRPr="00000000">
        <w:rPr>
          <w:sz w:val="40"/>
          <w:szCs w:val="40"/>
          <w:rtl w:val="0"/>
        </w:rPr>
        <w:t xml:space="preserve">To create copy that captivates and converts, understanding the key elements of effective copy is crucial. Let's explore these elements in detail:</w:t>
      </w:r>
    </w:p>
    <w:p w:rsidR="00000000" w:rsidDel="00000000" w:rsidP="00000000" w:rsidRDefault="00000000" w:rsidRPr="00000000" w14:paraId="00000075">
      <w:pPr>
        <w:jc w:val="both"/>
        <w:rPr>
          <w:sz w:val="40"/>
          <w:szCs w:val="40"/>
        </w:rPr>
      </w:pPr>
      <w:r w:rsidDel="00000000" w:rsidR="00000000" w:rsidRPr="00000000">
        <w:rPr>
          <w:rtl w:val="0"/>
        </w:rPr>
      </w:r>
    </w:p>
    <w:p w:rsidR="00000000" w:rsidDel="00000000" w:rsidP="00000000" w:rsidRDefault="00000000" w:rsidRPr="00000000" w14:paraId="00000076">
      <w:pPr>
        <w:jc w:val="both"/>
        <w:rPr>
          <w:b w:val="1"/>
          <w:sz w:val="40"/>
          <w:szCs w:val="40"/>
        </w:rPr>
      </w:pPr>
      <w:r w:rsidDel="00000000" w:rsidR="00000000" w:rsidRPr="00000000">
        <w:rPr>
          <w:sz w:val="40"/>
          <w:szCs w:val="40"/>
          <w:rtl w:val="0"/>
        </w:rPr>
        <w:t xml:space="preserve"> </w:t>
      </w:r>
      <w:r w:rsidDel="00000000" w:rsidR="00000000" w:rsidRPr="00000000">
        <w:rPr>
          <w:b w:val="1"/>
          <w:sz w:val="40"/>
          <w:szCs w:val="40"/>
          <w:rtl w:val="0"/>
        </w:rPr>
        <w:t xml:space="preserve">Compelling Headlines and Hooks</w:t>
      </w:r>
    </w:p>
    <w:p w:rsidR="00000000" w:rsidDel="00000000" w:rsidP="00000000" w:rsidRDefault="00000000" w:rsidRPr="00000000" w14:paraId="00000077">
      <w:pPr>
        <w:jc w:val="both"/>
        <w:rPr>
          <w:sz w:val="40"/>
          <w:szCs w:val="40"/>
        </w:rPr>
      </w:pPr>
      <w:r w:rsidDel="00000000" w:rsidR="00000000" w:rsidRPr="00000000">
        <w:rPr>
          <w:rtl w:val="0"/>
        </w:rPr>
      </w:r>
    </w:p>
    <w:p w:rsidR="00000000" w:rsidDel="00000000" w:rsidP="00000000" w:rsidRDefault="00000000" w:rsidRPr="00000000" w14:paraId="00000078">
      <w:pPr>
        <w:jc w:val="both"/>
        <w:rPr>
          <w:sz w:val="40"/>
          <w:szCs w:val="40"/>
        </w:rPr>
      </w:pPr>
      <w:r w:rsidDel="00000000" w:rsidR="00000000" w:rsidRPr="00000000">
        <w:rPr>
          <w:sz w:val="40"/>
          <w:szCs w:val="40"/>
          <w:rtl w:val="0"/>
        </w:rPr>
        <w:t xml:space="preserve">The headline is the first point of contact with the audience and must grab their attention immediately. A compelling headline captures interest, arouses curiosity, and entices readers to explore further. It should be concise, impactful, and aligned with the message and tone of the copy. Hooks, on the other hand, are initial sentences or paragraphs that pique readers' interest and keep them engaged. They set the tone for the copy and create a desire to continue reading.</w:t>
      </w:r>
    </w:p>
    <w:p w:rsidR="00000000" w:rsidDel="00000000" w:rsidP="00000000" w:rsidRDefault="00000000" w:rsidRPr="00000000" w14:paraId="00000079">
      <w:pPr>
        <w:jc w:val="both"/>
        <w:rPr>
          <w:sz w:val="40"/>
          <w:szCs w:val="40"/>
        </w:rPr>
      </w:pPr>
      <w:r w:rsidDel="00000000" w:rsidR="00000000" w:rsidRPr="00000000">
        <w:rPr>
          <w:rtl w:val="0"/>
        </w:rPr>
      </w:r>
    </w:p>
    <w:p w:rsidR="00000000" w:rsidDel="00000000" w:rsidP="00000000" w:rsidRDefault="00000000" w:rsidRPr="00000000" w14:paraId="0000007A">
      <w:pPr>
        <w:jc w:val="both"/>
        <w:rPr>
          <w:b w:val="1"/>
          <w:sz w:val="40"/>
          <w:szCs w:val="40"/>
        </w:rPr>
      </w:pPr>
      <w:r w:rsidDel="00000000" w:rsidR="00000000" w:rsidRPr="00000000">
        <w:rPr>
          <w:b w:val="1"/>
          <w:sz w:val="40"/>
          <w:szCs w:val="40"/>
          <w:rtl w:val="0"/>
        </w:rPr>
        <w:t xml:space="preserve">Persuasive Language and Techniques</w:t>
      </w:r>
    </w:p>
    <w:p w:rsidR="00000000" w:rsidDel="00000000" w:rsidP="00000000" w:rsidRDefault="00000000" w:rsidRPr="00000000" w14:paraId="0000007B">
      <w:pPr>
        <w:jc w:val="both"/>
        <w:rPr>
          <w:b w:val="1"/>
          <w:sz w:val="40"/>
          <w:szCs w:val="40"/>
        </w:rPr>
      </w:pPr>
      <w:r w:rsidDel="00000000" w:rsidR="00000000" w:rsidRPr="00000000">
        <w:rPr>
          <w:rtl w:val="0"/>
        </w:rPr>
      </w:r>
    </w:p>
    <w:p w:rsidR="00000000" w:rsidDel="00000000" w:rsidP="00000000" w:rsidRDefault="00000000" w:rsidRPr="00000000" w14:paraId="0000007C">
      <w:pPr>
        <w:jc w:val="both"/>
        <w:rPr>
          <w:sz w:val="40"/>
          <w:szCs w:val="40"/>
        </w:rPr>
      </w:pPr>
      <w:r w:rsidDel="00000000" w:rsidR="00000000" w:rsidRPr="00000000">
        <w:rPr>
          <w:sz w:val="40"/>
          <w:szCs w:val="40"/>
          <w:rtl w:val="0"/>
        </w:rPr>
        <w:t xml:space="preserve">Persuasion is at the heart of effective copywriting. Persuasive language uses carefully chosen words, vivid descriptions, and emotional appeal to influence readers. Techniques such as storytelling, social proof, scarcity, and appeals to logic and reason can be employed to persuade and convince the audience. By understanding the psychology of persuasion, copywriters can create copy that resonates with readers and motivates them to take the desired action.</w:t>
      </w:r>
    </w:p>
    <w:p w:rsidR="00000000" w:rsidDel="00000000" w:rsidP="00000000" w:rsidRDefault="00000000" w:rsidRPr="00000000" w14:paraId="0000007D">
      <w:pPr>
        <w:jc w:val="both"/>
        <w:rPr>
          <w:b w:val="1"/>
          <w:sz w:val="40"/>
          <w:szCs w:val="40"/>
        </w:rPr>
      </w:pPr>
      <w:r w:rsidDel="00000000" w:rsidR="00000000" w:rsidRPr="00000000">
        <w:rPr>
          <w:rtl w:val="0"/>
        </w:rPr>
      </w:r>
    </w:p>
    <w:p w:rsidR="00000000" w:rsidDel="00000000" w:rsidP="00000000" w:rsidRDefault="00000000" w:rsidRPr="00000000" w14:paraId="0000007E">
      <w:pPr>
        <w:jc w:val="both"/>
        <w:rPr>
          <w:b w:val="1"/>
          <w:sz w:val="40"/>
          <w:szCs w:val="40"/>
        </w:rPr>
      </w:pPr>
      <w:r w:rsidDel="00000000" w:rsidR="00000000" w:rsidRPr="00000000">
        <w:rPr>
          <w:b w:val="1"/>
          <w:sz w:val="40"/>
          <w:szCs w:val="40"/>
          <w:rtl w:val="0"/>
        </w:rPr>
        <w:t xml:space="preserve">Clarity and Conciseness</w:t>
      </w:r>
    </w:p>
    <w:p w:rsidR="00000000" w:rsidDel="00000000" w:rsidP="00000000" w:rsidRDefault="00000000" w:rsidRPr="00000000" w14:paraId="0000007F">
      <w:pPr>
        <w:jc w:val="both"/>
        <w:rPr>
          <w:sz w:val="40"/>
          <w:szCs w:val="40"/>
        </w:rPr>
      </w:pPr>
      <w:r w:rsidDel="00000000" w:rsidR="00000000" w:rsidRPr="00000000">
        <w:rPr>
          <w:rtl w:val="0"/>
        </w:rPr>
      </w:r>
    </w:p>
    <w:p w:rsidR="00000000" w:rsidDel="00000000" w:rsidP="00000000" w:rsidRDefault="00000000" w:rsidRPr="00000000" w14:paraId="00000080">
      <w:pPr>
        <w:jc w:val="both"/>
        <w:rPr>
          <w:sz w:val="40"/>
          <w:szCs w:val="40"/>
        </w:rPr>
      </w:pPr>
      <w:r w:rsidDel="00000000" w:rsidR="00000000" w:rsidRPr="00000000">
        <w:rPr>
          <w:sz w:val="40"/>
          <w:szCs w:val="40"/>
          <w:rtl w:val="0"/>
        </w:rPr>
        <w:t xml:space="preserve">Clear and concise copy is essential for effective communication. Copy should be easy to understand, avoiding complicated jargon and technical terms that may alienate or confuse the audience. It should convey the message efficiently and concisely, ensuring that readers can grasp the key points without unnecessary verbosity. Clarity and conciseness make the copy more accessible, enabling readers to quickly absorb the information and understand the value being offered.</w:t>
      </w:r>
    </w:p>
    <w:p w:rsidR="00000000" w:rsidDel="00000000" w:rsidP="00000000" w:rsidRDefault="00000000" w:rsidRPr="00000000" w14:paraId="00000081">
      <w:pPr>
        <w:jc w:val="both"/>
        <w:rPr>
          <w:sz w:val="40"/>
          <w:szCs w:val="40"/>
        </w:rPr>
      </w:pPr>
      <w:r w:rsidDel="00000000" w:rsidR="00000000" w:rsidRPr="00000000">
        <w:rPr>
          <w:rtl w:val="0"/>
        </w:rPr>
      </w:r>
    </w:p>
    <w:p w:rsidR="00000000" w:rsidDel="00000000" w:rsidP="00000000" w:rsidRDefault="00000000" w:rsidRPr="00000000" w14:paraId="00000082">
      <w:pPr>
        <w:jc w:val="both"/>
        <w:rPr>
          <w:sz w:val="40"/>
          <w:szCs w:val="40"/>
        </w:rPr>
      </w:pPr>
      <w:r w:rsidDel="00000000" w:rsidR="00000000" w:rsidRPr="00000000">
        <w:rPr>
          <w:rtl w:val="0"/>
        </w:rPr>
      </w:r>
    </w:p>
    <w:p w:rsidR="00000000" w:rsidDel="00000000" w:rsidP="00000000" w:rsidRDefault="00000000" w:rsidRPr="00000000" w14:paraId="00000083">
      <w:pPr>
        <w:jc w:val="both"/>
        <w:rPr>
          <w:sz w:val="40"/>
          <w:szCs w:val="40"/>
        </w:rPr>
      </w:pPr>
      <w:r w:rsidDel="00000000" w:rsidR="00000000" w:rsidRPr="00000000">
        <w:rPr>
          <w:rtl w:val="0"/>
        </w:rPr>
      </w:r>
    </w:p>
    <w:p w:rsidR="00000000" w:rsidDel="00000000" w:rsidP="00000000" w:rsidRDefault="00000000" w:rsidRPr="00000000" w14:paraId="00000084">
      <w:pPr>
        <w:jc w:val="both"/>
        <w:rPr>
          <w:sz w:val="40"/>
          <w:szCs w:val="40"/>
        </w:rPr>
      </w:pPr>
      <w:r w:rsidDel="00000000" w:rsidR="00000000" w:rsidRPr="00000000">
        <w:rPr>
          <w:rtl w:val="0"/>
        </w:rPr>
      </w:r>
    </w:p>
    <w:p w:rsidR="00000000" w:rsidDel="00000000" w:rsidP="00000000" w:rsidRDefault="00000000" w:rsidRPr="00000000" w14:paraId="00000085">
      <w:pPr>
        <w:jc w:val="both"/>
        <w:rPr>
          <w:b w:val="1"/>
          <w:sz w:val="40"/>
          <w:szCs w:val="40"/>
        </w:rPr>
      </w:pPr>
      <w:r w:rsidDel="00000000" w:rsidR="00000000" w:rsidRPr="00000000">
        <w:rPr>
          <w:b w:val="1"/>
          <w:sz w:val="40"/>
          <w:szCs w:val="40"/>
          <w:rtl w:val="0"/>
        </w:rPr>
        <w:t xml:space="preserve">Call-to-Action (CTA)</w:t>
      </w:r>
    </w:p>
    <w:p w:rsidR="00000000" w:rsidDel="00000000" w:rsidP="00000000" w:rsidRDefault="00000000" w:rsidRPr="00000000" w14:paraId="00000086">
      <w:pPr>
        <w:jc w:val="both"/>
        <w:rPr>
          <w:sz w:val="40"/>
          <w:szCs w:val="40"/>
        </w:rPr>
      </w:pPr>
      <w:r w:rsidDel="00000000" w:rsidR="00000000" w:rsidRPr="00000000">
        <w:rPr>
          <w:rtl w:val="0"/>
        </w:rPr>
      </w:r>
    </w:p>
    <w:p w:rsidR="00000000" w:rsidDel="00000000" w:rsidP="00000000" w:rsidRDefault="00000000" w:rsidRPr="00000000" w14:paraId="00000087">
      <w:pPr>
        <w:jc w:val="both"/>
        <w:rPr>
          <w:sz w:val="40"/>
          <w:szCs w:val="40"/>
        </w:rPr>
      </w:pPr>
      <w:r w:rsidDel="00000000" w:rsidR="00000000" w:rsidRPr="00000000">
        <w:rPr>
          <w:sz w:val="40"/>
          <w:szCs w:val="40"/>
          <w:rtl w:val="0"/>
        </w:rPr>
        <w:t xml:space="preserve">A call-to-action is a crucial element of effective copywriting. It directs readers to take a specific action, such as making a purchase, signing up for a newsletter, or contacting the business. A well-crafted CTA uses persuasive language, clearly communicates the desired action, and creates a sense of urgency or incentive. It guides readers towards conversion and ensures that the copy achieves its ultimate goal.</w:t>
      </w:r>
    </w:p>
    <w:p w:rsidR="00000000" w:rsidDel="00000000" w:rsidP="00000000" w:rsidRDefault="00000000" w:rsidRPr="00000000" w14:paraId="00000088">
      <w:pPr>
        <w:jc w:val="both"/>
        <w:rPr>
          <w:sz w:val="40"/>
          <w:szCs w:val="40"/>
        </w:rPr>
      </w:pPr>
      <w:r w:rsidDel="00000000" w:rsidR="00000000" w:rsidRPr="00000000">
        <w:rPr>
          <w:rtl w:val="0"/>
        </w:rPr>
      </w:r>
    </w:p>
    <w:p w:rsidR="00000000" w:rsidDel="00000000" w:rsidP="00000000" w:rsidRDefault="00000000" w:rsidRPr="00000000" w14:paraId="00000089">
      <w:pPr>
        <w:jc w:val="both"/>
        <w:rPr>
          <w:b w:val="1"/>
          <w:color w:val="ffffff"/>
          <w:sz w:val="40"/>
          <w:szCs w:val="40"/>
          <w:highlight w:val="darkBlue"/>
        </w:rPr>
      </w:pPr>
      <w:r w:rsidDel="00000000" w:rsidR="00000000" w:rsidRPr="00000000">
        <w:rPr>
          <w:b w:val="1"/>
          <w:color w:val="ffffff"/>
          <w:sz w:val="40"/>
          <w:szCs w:val="40"/>
          <w:highlight w:val="darkBlue"/>
          <w:rtl w:val="0"/>
        </w:rPr>
        <w:t xml:space="preserve">Copywriting vs. Content Writing: Key Differences</w:t>
      </w:r>
    </w:p>
    <w:p w:rsidR="00000000" w:rsidDel="00000000" w:rsidP="00000000" w:rsidRDefault="00000000" w:rsidRPr="00000000" w14:paraId="0000008A">
      <w:pPr>
        <w:jc w:val="both"/>
        <w:rPr>
          <w:sz w:val="40"/>
          <w:szCs w:val="40"/>
        </w:rPr>
      </w:pPr>
      <w:r w:rsidDel="00000000" w:rsidR="00000000" w:rsidRPr="00000000">
        <w:rPr>
          <w:rtl w:val="0"/>
        </w:rPr>
      </w:r>
    </w:p>
    <w:p w:rsidR="00000000" w:rsidDel="00000000" w:rsidP="00000000" w:rsidRDefault="00000000" w:rsidRPr="00000000" w14:paraId="0000008B">
      <w:pPr>
        <w:jc w:val="both"/>
        <w:rPr>
          <w:sz w:val="40"/>
          <w:szCs w:val="40"/>
        </w:rPr>
      </w:pPr>
      <w:r w:rsidDel="00000000" w:rsidR="00000000" w:rsidRPr="00000000">
        <w:rPr>
          <w:sz w:val="40"/>
          <w:szCs w:val="40"/>
          <w:rtl w:val="0"/>
        </w:rPr>
        <w:t xml:space="preserve">While copywriting and content writing may seem similar, they serve different purposes and require distinct approaches. Content writing focuses on providing valuable information, educating the audience, and establishing</w:t>
      </w:r>
    </w:p>
    <w:p w:rsidR="00000000" w:rsidDel="00000000" w:rsidP="00000000" w:rsidRDefault="00000000" w:rsidRPr="00000000" w14:paraId="0000008C">
      <w:pPr>
        <w:jc w:val="both"/>
        <w:rPr>
          <w:sz w:val="40"/>
          <w:szCs w:val="40"/>
        </w:rPr>
      </w:pPr>
      <w:r w:rsidDel="00000000" w:rsidR="00000000" w:rsidRPr="00000000">
        <w:rPr>
          <w:rtl w:val="0"/>
        </w:rPr>
      </w:r>
    </w:p>
    <w:p w:rsidR="00000000" w:rsidDel="00000000" w:rsidP="00000000" w:rsidRDefault="00000000" w:rsidRPr="00000000" w14:paraId="0000008D">
      <w:pPr>
        <w:jc w:val="both"/>
        <w:rPr>
          <w:sz w:val="40"/>
          <w:szCs w:val="40"/>
        </w:rPr>
      </w:pPr>
      <w:r w:rsidDel="00000000" w:rsidR="00000000" w:rsidRPr="00000000">
        <w:rPr>
          <w:sz w:val="40"/>
          <w:szCs w:val="40"/>
          <w:rtl w:val="0"/>
        </w:rPr>
        <w:t xml:space="preserve"> thought leadership. It aims to engage and inform, often taking a more storytelling-oriented approach.</w:t>
      </w:r>
    </w:p>
    <w:p w:rsidR="00000000" w:rsidDel="00000000" w:rsidP="00000000" w:rsidRDefault="00000000" w:rsidRPr="00000000" w14:paraId="0000008E">
      <w:pPr>
        <w:jc w:val="both"/>
        <w:rPr>
          <w:sz w:val="40"/>
          <w:szCs w:val="40"/>
        </w:rPr>
      </w:pPr>
      <w:r w:rsidDel="00000000" w:rsidR="00000000" w:rsidRPr="00000000">
        <w:rPr>
          <w:rtl w:val="0"/>
        </w:rPr>
      </w:r>
    </w:p>
    <w:p w:rsidR="00000000" w:rsidDel="00000000" w:rsidP="00000000" w:rsidRDefault="00000000" w:rsidRPr="00000000" w14:paraId="0000008F">
      <w:pPr>
        <w:jc w:val="both"/>
        <w:rPr>
          <w:sz w:val="40"/>
          <w:szCs w:val="40"/>
        </w:rPr>
      </w:pPr>
      <w:r w:rsidDel="00000000" w:rsidR="00000000" w:rsidRPr="00000000">
        <w:rPr>
          <w:sz w:val="40"/>
          <w:szCs w:val="40"/>
          <w:rtl w:val="0"/>
        </w:rPr>
        <w:t xml:space="preserve">On the other hand, copywriting is primarily focused on persuasion and driving specific actions. It aims to sell products, services, or ideas, leveraging psychological triggers and persuasive techniques to motivate readers to take a desired action. Copywriting requires a deep understanding of marketing principles, target audience psychology, and the ability to create compelling messages that inspire action.</w:t>
      </w:r>
    </w:p>
    <w:p w:rsidR="00000000" w:rsidDel="00000000" w:rsidP="00000000" w:rsidRDefault="00000000" w:rsidRPr="00000000" w14:paraId="00000090">
      <w:pPr>
        <w:jc w:val="both"/>
        <w:rPr>
          <w:sz w:val="40"/>
          <w:szCs w:val="40"/>
        </w:rPr>
      </w:pPr>
      <w:r w:rsidDel="00000000" w:rsidR="00000000" w:rsidRPr="00000000">
        <w:rPr>
          <w:rtl w:val="0"/>
        </w:rPr>
      </w:r>
    </w:p>
    <w:p w:rsidR="00000000" w:rsidDel="00000000" w:rsidP="00000000" w:rsidRDefault="00000000" w:rsidRPr="00000000" w14:paraId="00000091">
      <w:pPr>
        <w:jc w:val="both"/>
        <w:rPr>
          <w:sz w:val="40"/>
          <w:szCs w:val="40"/>
        </w:rPr>
      </w:pPr>
      <w:r w:rsidDel="00000000" w:rsidR="00000000" w:rsidRPr="00000000">
        <w:rPr>
          <w:sz w:val="40"/>
          <w:szCs w:val="40"/>
          <w:rtl w:val="0"/>
        </w:rPr>
        <w:t xml:space="preserve">Understanding the differences between copywriting and content writing is crucial for aspiring copywriters to hone their skills and adapt their writing style to achieve specific marketing objectives.</w:t>
      </w:r>
    </w:p>
    <w:p w:rsidR="00000000" w:rsidDel="00000000" w:rsidP="00000000" w:rsidRDefault="00000000" w:rsidRPr="00000000" w14:paraId="00000092">
      <w:pPr>
        <w:jc w:val="both"/>
        <w:rPr>
          <w:sz w:val="40"/>
          <w:szCs w:val="40"/>
        </w:rPr>
      </w:pPr>
      <w:r w:rsidDel="00000000" w:rsidR="00000000" w:rsidRPr="00000000">
        <w:rPr>
          <w:rtl w:val="0"/>
        </w:rPr>
      </w:r>
    </w:p>
    <w:p w:rsidR="00000000" w:rsidDel="00000000" w:rsidP="00000000" w:rsidRDefault="00000000" w:rsidRPr="00000000" w14:paraId="00000093">
      <w:pPr>
        <w:jc w:val="both"/>
        <w:rPr>
          <w:sz w:val="40"/>
          <w:szCs w:val="40"/>
        </w:rPr>
      </w:pPr>
      <w:r w:rsidDel="00000000" w:rsidR="00000000" w:rsidRPr="00000000">
        <w:rPr>
          <w:sz w:val="40"/>
          <w:szCs w:val="40"/>
          <w:rtl w:val="0"/>
        </w:rPr>
        <w:t xml:space="preserve">By comprehending the role of copywriting in marketing, mastering the key elements of effective copy, and distinguishing it from content writing, you will lay a solid foundation for your journey into the world of copywriting. In the next chapter, we will explore the importance of conducting thorough research to understand your target audience and market. Join us in Chapter 2 as we dive into the realm of audience analysis and market research.</w:t>
      </w:r>
      <w:r w:rsidDel="00000000" w:rsidR="00000000" w:rsidRPr="00000000">
        <w:br w:type="page"/>
      </w:r>
      <w:r w:rsidDel="00000000" w:rsidR="00000000" w:rsidRPr="00000000">
        <w:rPr>
          <w:rtl w:val="0"/>
        </w:rPr>
      </w:r>
    </w:p>
    <w:p w:rsidR="00000000" w:rsidDel="00000000" w:rsidP="00000000" w:rsidRDefault="00000000" w:rsidRPr="00000000" w14:paraId="00000094">
      <w:pPr>
        <w:jc w:val="both"/>
        <w:rPr>
          <w:sz w:val="40"/>
          <w:szCs w:val="40"/>
        </w:rPr>
      </w:pPr>
      <w:r w:rsidDel="00000000" w:rsidR="00000000" w:rsidRPr="00000000">
        <w:rPr>
          <w:b w:val="1"/>
          <w:sz w:val="74"/>
          <w:szCs w:val="74"/>
          <w:rtl w:val="0"/>
        </w:rPr>
        <w:t xml:space="preserve">           Chapter 2:</w:t>
      </w:r>
      <w:r w:rsidDel="00000000" w:rsidR="00000000" w:rsidRPr="00000000">
        <w:rPr>
          <w:rtl w:val="0"/>
        </w:rPr>
      </w:r>
    </w:p>
    <w:p w:rsidR="00000000" w:rsidDel="00000000" w:rsidP="00000000" w:rsidRDefault="00000000" w:rsidRPr="00000000" w14:paraId="00000095">
      <w:pPr>
        <w:jc w:val="both"/>
        <w:rPr>
          <w:b w:val="1"/>
          <w:sz w:val="42"/>
          <w:szCs w:val="42"/>
        </w:rPr>
      </w:pPr>
      <w:r w:rsidDel="00000000" w:rsidR="00000000" w:rsidRPr="00000000">
        <w:rPr>
          <w:b w:val="1"/>
          <w:sz w:val="40"/>
          <w:szCs w:val="40"/>
          <w:rtl w:val="0"/>
        </w:rPr>
        <w:t xml:space="preserve"> </w:t>
      </w:r>
      <w:r w:rsidDel="00000000" w:rsidR="00000000" w:rsidRPr="00000000">
        <w:rPr>
          <w:b w:val="1"/>
          <w:sz w:val="42"/>
          <w:szCs w:val="42"/>
          <w:rtl w:val="0"/>
        </w:rPr>
        <w:t xml:space="preserve">    Researching Your Audience and Market</w:t>
      </w:r>
    </w:p>
    <w:p w:rsidR="00000000" w:rsidDel="00000000" w:rsidP="00000000" w:rsidRDefault="00000000" w:rsidRPr="00000000" w14:paraId="00000096">
      <w:pPr>
        <w:jc w:val="both"/>
        <w:rPr>
          <w:sz w:val="40"/>
          <w:szCs w:val="40"/>
        </w:rPr>
      </w:pPr>
      <w:r w:rsidDel="00000000" w:rsidR="00000000" w:rsidRPr="00000000">
        <w:rPr>
          <w:rtl w:val="0"/>
        </w:rPr>
      </w:r>
    </w:p>
    <w:p w:rsidR="00000000" w:rsidDel="00000000" w:rsidP="00000000" w:rsidRDefault="00000000" w:rsidRPr="00000000" w14:paraId="00000097">
      <w:pPr>
        <w:jc w:val="both"/>
        <w:rPr>
          <w:b w:val="1"/>
          <w:color w:val="ffffff"/>
          <w:sz w:val="40"/>
          <w:szCs w:val="40"/>
          <w:highlight w:val="darkBlue"/>
        </w:rPr>
      </w:pPr>
      <w:r w:rsidDel="00000000" w:rsidR="00000000" w:rsidRPr="00000000">
        <w:rPr>
          <w:b w:val="1"/>
          <w:color w:val="ffffff"/>
          <w:sz w:val="40"/>
          <w:szCs w:val="40"/>
          <w:highlight w:val="darkBlue"/>
          <w:rtl w:val="0"/>
        </w:rPr>
        <w:t xml:space="preserve">Identifying Your Target Audience</w:t>
      </w:r>
    </w:p>
    <w:p w:rsidR="00000000" w:rsidDel="00000000" w:rsidP="00000000" w:rsidRDefault="00000000" w:rsidRPr="00000000" w14:paraId="00000098">
      <w:pPr>
        <w:jc w:val="both"/>
        <w:rPr>
          <w:sz w:val="40"/>
          <w:szCs w:val="40"/>
        </w:rPr>
      </w:pPr>
      <w:r w:rsidDel="00000000" w:rsidR="00000000" w:rsidRPr="00000000">
        <w:rPr>
          <w:rtl w:val="0"/>
        </w:rPr>
      </w:r>
    </w:p>
    <w:p w:rsidR="00000000" w:rsidDel="00000000" w:rsidP="00000000" w:rsidRDefault="00000000" w:rsidRPr="00000000" w14:paraId="00000099">
      <w:pPr>
        <w:jc w:val="both"/>
        <w:rPr>
          <w:sz w:val="40"/>
          <w:szCs w:val="40"/>
        </w:rPr>
      </w:pPr>
      <w:r w:rsidDel="00000000" w:rsidR="00000000" w:rsidRPr="00000000">
        <w:rPr>
          <w:sz w:val="40"/>
          <w:szCs w:val="40"/>
          <w:rtl w:val="0"/>
        </w:rPr>
        <w:t xml:space="preserve">Before embarking on any copywriting endeavor, it is essential to identify and understand your target audience. Who are the individuals that are most likely to be interested in your product or service? What are their demographics, interests, and behaviors? By creating detailed buyer personas, you can develop a comprehensive understanding of your ideal customers and tailor your copy to resonate with them.</w:t>
      </w:r>
    </w:p>
    <w:p w:rsidR="00000000" w:rsidDel="00000000" w:rsidP="00000000" w:rsidRDefault="00000000" w:rsidRPr="00000000" w14:paraId="0000009A">
      <w:pPr>
        <w:jc w:val="both"/>
        <w:rPr>
          <w:sz w:val="40"/>
          <w:szCs w:val="40"/>
        </w:rPr>
      </w:pPr>
      <w:r w:rsidDel="00000000" w:rsidR="00000000" w:rsidRPr="00000000">
        <w:rPr>
          <w:rtl w:val="0"/>
        </w:rPr>
      </w:r>
    </w:p>
    <w:p w:rsidR="00000000" w:rsidDel="00000000" w:rsidP="00000000" w:rsidRDefault="00000000" w:rsidRPr="00000000" w14:paraId="0000009B">
      <w:pPr>
        <w:jc w:val="both"/>
        <w:rPr>
          <w:b w:val="1"/>
          <w:color w:val="ffffff"/>
          <w:sz w:val="40"/>
          <w:szCs w:val="40"/>
          <w:highlight w:val="darkBlue"/>
        </w:rPr>
      </w:pPr>
      <w:r w:rsidDel="00000000" w:rsidR="00000000" w:rsidRPr="00000000">
        <w:rPr>
          <w:b w:val="1"/>
          <w:color w:val="ffffff"/>
          <w:sz w:val="40"/>
          <w:szCs w:val="40"/>
          <w:highlight w:val="darkBlue"/>
          <w:rtl w:val="0"/>
        </w:rPr>
        <w:t xml:space="preserve">Conducting Market Research for Effective Copy</w:t>
      </w:r>
    </w:p>
    <w:p w:rsidR="00000000" w:rsidDel="00000000" w:rsidP="00000000" w:rsidRDefault="00000000" w:rsidRPr="00000000" w14:paraId="0000009C">
      <w:pPr>
        <w:jc w:val="both"/>
        <w:rPr>
          <w:sz w:val="40"/>
          <w:szCs w:val="40"/>
        </w:rPr>
      </w:pPr>
      <w:r w:rsidDel="00000000" w:rsidR="00000000" w:rsidRPr="00000000">
        <w:rPr>
          <w:rtl w:val="0"/>
        </w:rPr>
      </w:r>
    </w:p>
    <w:p w:rsidR="00000000" w:rsidDel="00000000" w:rsidP="00000000" w:rsidRDefault="00000000" w:rsidRPr="00000000" w14:paraId="0000009D">
      <w:pPr>
        <w:jc w:val="both"/>
        <w:rPr>
          <w:sz w:val="40"/>
          <w:szCs w:val="40"/>
        </w:rPr>
      </w:pPr>
      <w:r w:rsidDel="00000000" w:rsidR="00000000" w:rsidRPr="00000000">
        <w:rPr>
          <w:sz w:val="40"/>
          <w:szCs w:val="40"/>
          <w:rtl w:val="0"/>
        </w:rPr>
        <w:t xml:space="preserve">Market research plays a vital role in shaping your copywriting strategy. It provides valuable insights into your target market, their preferences, and their needs. By conducting thorough market research, you can uncover trends, identify gaps in the market, and gain a competitive advantage. Various methods, such as surveys, interviews, and analyzing industry reports, can be employed to gather data and inform your copywriting decisions.</w:t>
      </w:r>
    </w:p>
    <w:p w:rsidR="00000000" w:rsidDel="00000000" w:rsidP="00000000" w:rsidRDefault="00000000" w:rsidRPr="00000000" w14:paraId="0000009E">
      <w:pPr>
        <w:jc w:val="both"/>
        <w:rPr>
          <w:sz w:val="40"/>
          <w:szCs w:val="40"/>
        </w:rPr>
      </w:pPr>
      <w:r w:rsidDel="00000000" w:rsidR="00000000" w:rsidRPr="00000000">
        <w:rPr>
          <w:rtl w:val="0"/>
        </w:rPr>
      </w:r>
    </w:p>
    <w:p w:rsidR="00000000" w:rsidDel="00000000" w:rsidP="00000000" w:rsidRDefault="00000000" w:rsidRPr="00000000" w14:paraId="0000009F">
      <w:pPr>
        <w:jc w:val="both"/>
        <w:rPr>
          <w:b w:val="1"/>
          <w:color w:val="ffffff"/>
          <w:sz w:val="40"/>
          <w:szCs w:val="40"/>
          <w:highlight w:val="darkBlue"/>
        </w:rPr>
      </w:pPr>
      <w:r w:rsidDel="00000000" w:rsidR="00000000" w:rsidRPr="00000000">
        <w:rPr>
          <w:b w:val="1"/>
          <w:color w:val="ffffff"/>
          <w:sz w:val="40"/>
          <w:szCs w:val="40"/>
          <w:highlight w:val="darkBlue"/>
          <w:rtl w:val="0"/>
        </w:rPr>
        <w:t xml:space="preserve">Analyzing Competitors' Copywriting Strategies</w:t>
      </w:r>
    </w:p>
    <w:p w:rsidR="00000000" w:rsidDel="00000000" w:rsidP="00000000" w:rsidRDefault="00000000" w:rsidRPr="00000000" w14:paraId="000000A0">
      <w:pPr>
        <w:jc w:val="both"/>
        <w:rPr>
          <w:sz w:val="40"/>
          <w:szCs w:val="40"/>
        </w:rPr>
      </w:pPr>
      <w:r w:rsidDel="00000000" w:rsidR="00000000" w:rsidRPr="00000000">
        <w:rPr>
          <w:rtl w:val="0"/>
        </w:rPr>
      </w:r>
    </w:p>
    <w:p w:rsidR="00000000" w:rsidDel="00000000" w:rsidP="00000000" w:rsidRDefault="00000000" w:rsidRPr="00000000" w14:paraId="000000A1">
      <w:pPr>
        <w:jc w:val="both"/>
        <w:rPr>
          <w:sz w:val="40"/>
          <w:szCs w:val="40"/>
        </w:rPr>
      </w:pPr>
      <w:r w:rsidDel="00000000" w:rsidR="00000000" w:rsidRPr="00000000">
        <w:rPr>
          <w:sz w:val="40"/>
          <w:szCs w:val="40"/>
          <w:rtl w:val="0"/>
        </w:rPr>
        <w:t xml:space="preserve">Analyzing your competitors' copywriting strategies can offer valuable insights into what works in your industry and help you differentiate your brand. Examine their messaging, positioning, and tactics to understand how they communicate with your shared target audience. By identifying gaps or weaknesses in their approach, you can tailor your own copy to stand out and offer a unique value proposition.</w:t>
      </w:r>
    </w:p>
    <w:p w:rsidR="00000000" w:rsidDel="00000000" w:rsidP="00000000" w:rsidRDefault="00000000" w:rsidRPr="00000000" w14:paraId="000000A2">
      <w:pPr>
        <w:jc w:val="both"/>
        <w:rPr>
          <w:sz w:val="40"/>
          <w:szCs w:val="40"/>
        </w:rPr>
      </w:pPr>
      <w:r w:rsidDel="00000000" w:rsidR="00000000" w:rsidRPr="00000000">
        <w:rPr>
          <w:rtl w:val="0"/>
        </w:rPr>
      </w:r>
    </w:p>
    <w:p w:rsidR="00000000" w:rsidDel="00000000" w:rsidP="00000000" w:rsidRDefault="00000000" w:rsidRPr="00000000" w14:paraId="000000A3">
      <w:pPr>
        <w:jc w:val="both"/>
        <w:rPr>
          <w:b w:val="1"/>
          <w:color w:val="ffffff"/>
          <w:sz w:val="40"/>
          <w:szCs w:val="40"/>
          <w:highlight w:val="darkBlue"/>
        </w:rPr>
      </w:pPr>
      <w:r w:rsidDel="00000000" w:rsidR="00000000" w:rsidRPr="00000000">
        <w:rPr>
          <w:b w:val="1"/>
          <w:color w:val="ffffff"/>
          <w:sz w:val="40"/>
          <w:szCs w:val="40"/>
          <w:highlight w:val="darkBlue"/>
          <w:rtl w:val="0"/>
        </w:rPr>
        <w:t xml:space="preserve">Understanding Consumer Behavior</w:t>
      </w:r>
    </w:p>
    <w:p w:rsidR="00000000" w:rsidDel="00000000" w:rsidP="00000000" w:rsidRDefault="00000000" w:rsidRPr="00000000" w14:paraId="000000A4">
      <w:pPr>
        <w:jc w:val="both"/>
        <w:rPr>
          <w:sz w:val="40"/>
          <w:szCs w:val="40"/>
        </w:rPr>
      </w:pPr>
      <w:r w:rsidDel="00000000" w:rsidR="00000000" w:rsidRPr="00000000">
        <w:rPr>
          <w:rtl w:val="0"/>
        </w:rPr>
      </w:r>
    </w:p>
    <w:p w:rsidR="00000000" w:rsidDel="00000000" w:rsidP="00000000" w:rsidRDefault="00000000" w:rsidRPr="00000000" w14:paraId="000000A5">
      <w:pPr>
        <w:jc w:val="both"/>
        <w:rPr>
          <w:sz w:val="40"/>
          <w:szCs w:val="40"/>
        </w:rPr>
      </w:pPr>
      <w:r w:rsidDel="00000000" w:rsidR="00000000" w:rsidRPr="00000000">
        <w:rPr>
          <w:sz w:val="40"/>
          <w:szCs w:val="40"/>
          <w:rtl w:val="0"/>
        </w:rPr>
        <w:t xml:space="preserve">To create effective copy, it is crucial to understand consumer behavior and the factors that influence their purchasing decisions. Explore the psychological and emotional drivers that impact their choices, such as social proof, fear of missing out (FOMO), or the desire for status or belonging. By aligning your copy with these behavioral triggers, you can craft messages that resonate with your audience and motivate them to take action.</w:t>
      </w:r>
    </w:p>
    <w:p w:rsidR="00000000" w:rsidDel="00000000" w:rsidP="00000000" w:rsidRDefault="00000000" w:rsidRPr="00000000" w14:paraId="000000A6">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0A7">
      <w:pPr>
        <w:jc w:val="both"/>
        <w:rPr>
          <w:b w:val="1"/>
          <w:color w:val="ffffff"/>
          <w:sz w:val="40"/>
          <w:szCs w:val="40"/>
          <w:highlight w:val="darkBlue"/>
        </w:rPr>
      </w:pPr>
      <w:r w:rsidDel="00000000" w:rsidR="00000000" w:rsidRPr="00000000">
        <w:rPr>
          <w:b w:val="1"/>
          <w:color w:val="ffffff"/>
          <w:sz w:val="40"/>
          <w:szCs w:val="40"/>
          <w:highlight w:val="darkBlue"/>
          <w:rtl w:val="0"/>
        </w:rPr>
        <w:t xml:space="preserve">Uncovering Customer Pain Points</w:t>
      </w:r>
    </w:p>
    <w:p w:rsidR="00000000" w:rsidDel="00000000" w:rsidP="00000000" w:rsidRDefault="00000000" w:rsidRPr="00000000" w14:paraId="000000A8">
      <w:pPr>
        <w:jc w:val="both"/>
        <w:rPr>
          <w:sz w:val="40"/>
          <w:szCs w:val="40"/>
        </w:rPr>
      </w:pPr>
      <w:r w:rsidDel="00000000" w:rsidR="00000000" w:rsidRPr="00000000">
        <w:rPr>
          <w:rtl w:val="0"/>
        </w:rPr>
      </w:r>
    </w:p>
    <w:p w:rsidR="00000000" w:rsidDel="00000000" w:rsidP="00000000" w:rsidRDefault="00000000" w:rsidRPr="00000000" w14:paraId="000000A9">
      <w:pPr>
        <w:jc w:val="both"/>
        <w:rPr>
          <w:sz w:val="40"/>
          <w:szCs w:val="40"/>
        </w:rPr>
      </w:pPr>
      <w:r w:rsidDel="00000000" w:rsidR="00000000" w:rsidRPr="00000000">
        <w:rPr>
          <w:sz w:val="40"/>
          <w:szCs w:val="40"/>
          <w:rtl w:val="0"/>
        </w:rPr>
        <w:t xml:space="preserve">Identifying and addressing customer pain points is essential for persuasive copywriting. What challenges or problems do your target audience face? What are their needs and aspirations? By empathizing with their pain points and positioning your product or service as the solution, you can create copy that resonates deeply with your audience. Addressing their pain points and showcasing the benefits of your offering will capture their attention and drive conversions.</w:t>
      </w:r>
    </w:p>
    <w:p w:rsidR="00000000" w:rsidDel="00000000" w:rsidP="00000000" w:rsidRDefault="00000000" w:rsidRPr="00000000" w14:paraId="000000AA">
      <w:pPr>
        <w:jc w:val="both"/>
        <w:rPr>
          <w:sz w:val="40"/>
          <w:szCs w:val="40"/>
        </w:rPr>
      </w:pPr>
      <w:r w:rsidDel="00000000" w:rsidR="00000000" w:rsidRPr="00000000">
        <w:rPr>
          <w:rtl w:val="0"/>
        </w:rPr>
      </w:r>
    </w:p>
    <w:p w:rsidR="00000000" w:rsidDel="00000000" w:rsidP="00000000" w:rsidRDefault="00000000" w:rsidRPr="00000000" w14:paraId="000000AB">
      <w:pPr>
        <w:jc w:val="both"/>
        <w:rPr>
          <w:b w:val="1"/>
          <w:color w:val="ffffff"/>
          <w:sz w:val="40"/>
          <w:szCs w:val="40"/>
          <w:highlight w:val="darkBlue"/>
        </w:rPr>
      </w:pPr>
      <w:r w:rsidDel="00000000" w:rsidR="00000000" w:rsidRPr="00000000">
        <w:rPr>
          <w:b w:val="1"/>
          <w:color w:val="ffffff"/>
          <w:sz w:val="40"/>
          <w:szCs w:val="40"/>
          <w:highlight w:val="darkBlue"/>
          <w:rtl w:val="0"/>
        </w:rPr>
        <w:t xml:space="preserve">Utilizing Data and Analytics</w:t>
      </w:r>
    </w:p>
    <w:p w:rsidR="00000000" w:rsidDel="00000000" w:rsidP="00000000" w:rsidRDefault="00000000" w:rsidRPr="00000000" w14:paraId="000000AC">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0AD">
      <w:pPr>
        <w:jc w:val="both"/>
        <w:rPr>
          <w:sz w:val="40"/>
          <w:szCs w:val="40"/>
        </w:rPr>
      </w:pPr>
      <w:r w:rsidDel="00000000" w:rsidR="00000000" w:rsidRPr="00000000">
        <w:rPr>
          <w:sz w:val="40"/>
          <w:szCs w:val="40"/>
          <w:rtl w:val="0"/>
        </w:rPr>
        <w:t xml:space="preserve">In the digital age, data and analytics are invaluable tools for optimizing your copy. By leveraging website analytics, social media insights, and other data sources, you can track the performance of your copy and make data-driven decisions. Analyze metrics such as click-through rates, conversion rates, and engagement levels to gain insights into what is resonating with your audience and optimize your copy accordingly.</w:t>
      </w:r>
    </w:p>
    <w:p w:rsidR="00000000" w:rsidDel="00000000" w:rsidP="00000000" w:rsidRDefault="00000000" w:rsidRPr="00000000" w14:paraId="000000AE">
      <w:pPr>
        <w:jc w:val="both"/>
        <w:rPr>
          <w:sz w:val="40"/>
          <w:szCs w:val="40"/>
        </w:rPr>
      </w:pPr>
      <w:r w:rsidDel="00000000" w:rsidR="00000000" w:rsidRPr="00000000">
        <w:rPr>
          <w:rtl w:val="0"/>
        </w:rPr>
      </w:r>
    </w:p>
    <w:p w:rsidR="00000000" w:rsidDel="00000000" w:rsidP="00000000" w:rsidRDefault="00000000" w:rsidRPr="00000000" w14:paraId="000000AF">
      <w:pPr>
        <w:jc w:val="both"/>
        <w:rPr>
          <w:b w:val="1"/>
          <w:color w:val="ffffff"/>
          <w:sz w:val="40"/>
          <w:szCs w:val="40"/>
          <w:highlight w:val="darkBlue"/>
        </w:rPr>
      </w:pPr>
      <w:r w:rsidDel="00000000" w:rsidR="00000000" w:rsidRPr="00000000">
        <w:rPr>
          <w:b w:val="1"/>
          <w:color w:val="ffffff"/>
          <w:sz w:val="40"/>
          <w:szCs w:val="40"/>
          <w:highlight w:val="darkBlue"/>
          <w:rtl w:val="0"/>
        </w:rPr>
        <w:t xml:space="preserve">Staying Up-to-Date with Market Trends</w:t>
      </w:r>
    </w:p>
    <w:p w:rsidR="00000000" w:rsidDel="00000000" w:rsidP="00000000" w:rsidRDefault="00000000" w:rsidRPr="00000000" w14:paraId="000000B0">
      <w:pPr>
        <w:jc w:val="both"/>
        <w:rPr>
          <w:sz w:val="40"/>
          <w:szCs w:val="40"/>
        </w:rPr>
      </w:pPr>
      <w:r w:rsidDel="00000000" w:rsidR="00000000" w:rsidRPr="00000000">
        <w:rPr>
          <w:rtl w:val="0"/>
        </w:rPr>
      </w:r>
    </w:p>
    <w:p w:rsidR="00000000" w:rsidDel="00000000" w:rsidP="00000000" w:rsidRDefault="00000000" w:rsidRPr="00000000" w14:paraId="000000B1">
      <w:pPr>
        <w:jc w:val="both"/>
        <w:rPr>
          <w:sz w:val="40"/>
          <w:szCs w:val="40"/>
        </w:rPr>
      </w:pPr>
      <w:r w:rsidDel="00000000" w:rsidR="00000000" w:rsidRPr="00000000">
        <w:rPr>
          <w:sz w:val="40"/>
          <w:szCs w:val="40"/>
          <w:rtl w:val="0"/>
        </w:rPr>
        <w:t xml:space="preserve">Copywriting is a dynamic field, and it's important to stay informed about emerging trends and changes in consumer behavior. Keep a pulse on industry news, follow thought leaders in the field, and continuously monitor market trends. This knowledge will enable you to adapt your copy to align with current market demands and maintain a competitive edge.</w:t>
      </w:r>
    </w:p>
    <w:p w:rsidR="00000000" w:rsidDel="00000000" w:rsidP="00000000" w:rsidRDefault="00000000" w:rsidRPr="00000000" w14:paraId="000000B2">
      <w:pPr>
        <w:jc w:val="both"/>
        <w:rPr>
          <w:sz w:val="40"/>
          <w:szCs w:val="40"/>
        </w:rPr>
      </w:pPr>
      <w:r w:rsidDel="00000000" w:rsidR="00000000" w:rsidRPr="00000000">
        <w:rPr>
          <w:rtl w:val="0"/>
        </w:rPr>
      </w:r>
    </w:p>
    <w:p w:rsidR="00000000" w:rsidDel="00000000" w:rsidP="00000000" w:rsidRDefault="00000000" w:rsidRPr="00000000" w14:paraId="000000B3">
      <w:pPr>
        <w:jc w:val="both"/>
        <w:rPr>
          <w:sz w:val="40"/>
          <w:szCs w:val="40"/>
        </w:rPr>
      </w:pPr>
      <w:r w:rsidDel="00000000" w:rsidR="00000000" w:rsidRPr="00000000">
        <w:rPr>
          <w:sz w:val="40"/>
          <w:szCs w:val="40"/>
          <w:rtl w:val="0"/>
        </w:rPr>
        <w:t xml:space="preserve">By conducting thorough research on your audience, market, and competitors, you can create copy that speaks directly to your target audience, addresses their pain points, and differentiates your brand. In the next chapter, we will explore the power of storytelling in copywriting and how it can captivate and engage your audience. Join us in Chapter 3 as we delve into the art of storytelling for persuasive copywriting.</w:t>
      </w:r>
    </w:p>
    <w:p w:rsidR="00000000" w:rsidDel="00000000" w:rsidP="00000000" w:rsidRDefault="00000000" w:rsidRPr="00000000" w14:paraId="000000B4">
      <w:pPr>
        <w:jc w:val="both"/>
        <w:rPr>
          <w:sz w:val="40"/>
          <w:szCs w:val="40"/>
        </w:rPr>
      </w:pPr>
      <w:r w:rsidDel="00000000" w:rsidR="00000000" w:rsidRPr="00000000">
        <w:rPr>
          <w:rtl w:val="0"/>
        </w:rPr>
      </w:r>
    </w:p>
    <w:p w:rsidR="00000000" w:rsidDel="00000000" w:rsidP="00000000" w:rsidRDefault="00000000" w:rsidRPr="00000000" w14:paraId="000000B5">
      <w:pPr>
        <w:jc w:val="both"/>
        <w:rPr>
          <w:sz w:val="40"/>
          <w:szCs w:val="40"/>
        </w:rPr>
      </w:pPr>
      <w:hyperlink r:id="rId10">
        <w:r w:rsidDel="00000000" w:rsidR="00000000" w:rsidRPr="00000000">
          <w:rPr>
            <w:b w:val="1"/>
            <w:color w:val="1155cc"/>
            <w:sz w:val="40"/>
            <w:szCs w:val="40"/>
            <w:u w:val="single"/>
            <w:rtl w:val="0"/>
          </w:rPr>
          <w:t xml:space="preserve">Click here to watch the video🔥</w:t>
        </w:r>
      </w:hyperlink>
      <w:r w:rsidDel="00000000" w:rsidR="00000000" w:rsidRPr="00000000">
        <w:rPr>
          <w:rtl w:val="0"/>
        </w:rPr>
      </w:r>
    </w:p>
    <w:p w:rsidR="00000000" w:rsidDel="00000000" w:rsidP="00000000" w:rsidRDefault="00000000" w:rsidRPr="00000000" w14:paraId="000000B6">
      <w:pPr>
        <w:jc w:val="both"/>
        <w:rPr>
          <w:b w:val="1"/>
          <w:sz w:val="72"/>
          <w:szCs w:val="72"/>
        </w:rPr>
      </w:pPr>
      <w:r w:rsidDel="00000000" w:rsidR="00000000" w:rsidRPr="00000000">
        <w:rPr>
          <w:b w:val="1"/>
          <w:sz w:val="40"/>
          <w:szCs w:val="40"/>
          <w:rtl w:val="0"/>
        </w:rPr>
        <w:t xml:space="preserve">                       </w:t>
      </w:r>
      <w:r w:rsidDel="00000000" w:rsidR="00000000" w:rsidRPr="00000000">
        <w:rPr>
          <w:sz w:val="40"/>
          <w:szCs w:val="40"/>
          <w:rtl w:val="0"/>
        </w:rPr>
        <w:t xml:space="preserve">    </w:t>
      </w:r>
      <w:r w:rsidDel="00000000" w:rsidR="00000000" w:rsidRPr="00000000">
        <w:rPr>
          <w:b w:val="1"/>
          <w:sz w:val="72"/>
          <w:szCs w:val="72"/>
          <w:rtl w:val="0"/>
        </w:rPr>
        <w:t xml:space="preserve">Chapter 3:</w:t>
      </w:r>
    </w:p>
    <w:p w:rsidR="00000000" w:rsidDel="00000000" w:rsidP="00000000" w:rsidRDefault="00000000" w:rsidRPr="00000000" w14:paraId="000000B7">
      <w:pPr>
        <w:jc w:val="both"/>
        <w:rPr>
          <w:b w:val="1"/>
          <w:sz w:val="40"/>
          <w:szCs w:val="40"/>
        </w:rPr>
      </w:pPr>
      <w:r w:rsidDel="00000000" w:rsidR="00000000" w:rsidRPr="00000000">
        <w:rPr>
          <w:sz w:val="40"/>
          <w:szCs w:val="40"/>
          <w:rtl w:val="0"/>
        </w:rPr>
        <w:t xml:space="preserve">      </w:t>
      </w:r>
      <w:r w:rsidDel="00000000" w:rsidR="00000000" w:rsidRPr="00000000">
        <w:rPr>
          <w:b w:val="1"/>
          <w:sz w:val="40"/>
          <w:szCs w:val="40"/>
          <w:rtl w:val="0"/>
        </w:rPr>
        <w:t xml:space="preserve">Crafting Compelling Headlines and Hooks</w:t>
      </w:r>
    </w:p>
    <w:p w:rsidR="00000000" w:rsidDel="00000000" w:rsidP="00000000" w:rsidRDefault="00000000" w:rsidRPr="00000000" w14:paraId="000000B8">
      <w:pPr>
        <w:jc w:val="both"/>
        <w:rPr>
          <w:b w:val="1"/>
          <w:sz w:val="40"/>
          <w:szCs w:val="40"/>
        </w:rPr>
      </w:pPr>
      <w:r w:rsidDel="00000000" w:rsidR="00000000" w:rsidRPr="00000000">
        <w:rPr>
          <w:rtl w:val="0"/>
        </w:rPr>
      </w:r>
    </w:p>
    <w:p w:rsidR="00000000" w:rsidDel="00000000" w:rsidP="00000000" w:rsidRDefault="00000000" w:rsidRPr="00000000" w14:paraId="000000B9">
      <w:pPr>
        <w:jc w:val="both"/>
        <w:rPr>
          <w:b w:val="1"/>
          <w:color w:val="ffffff"/>
          <w:sz w:val="40"/>
          <w:szCs w:val="40"/>
          <w:highlight w:val="darkBlue"/>
        </w:rPr>
      </w:pPr>
      <w:r w:rsidDel="00000000" w:rsidR="00000000" w:rsidRPr="00000000">
        <w:rPr>
          <w:b w:val="1"/>
          <w:color w:val="ffffff"/>
          <w:sz w:val="40"/>
          <w:szCs w:val="40"/>
          <w:highlight w:val="darkBlue"/>
          <w:rtl w:val="0"/>
        </w:rPr>
        <w:t xml:space="preserve">The Importance of Headlines in Copy</w:t>
      </w:r>
    </w:p>
    <w:p w:rsidR="00000000" w:rsidDel="00000000" w:rsidP="00000000" w:rsidRDefault="00000000" w:rsidRPr="00000000" w14:paraId="000000BA">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0BB">
      <w:pPr>
        <w:jc w:val="both"/>
        <w:rPr>
          <w:sz w:val="40"/>
          <w:szCs w:val="40"/>
        </w:rPr>
      </w:pPr>
      <w:r w:rsidDel="00000000" w:rsidR="00000000" w:rsidRPr="00000000">
        <w:rPr>
          <w:sz w:val="40"/>
          <w:szCs w:val="40"/>
          <w:rtl w:val="0"/>
        </w:rPr>
        <w:t xml:space="preserve">In the fast-paced world of copywriting, capturing the attention of your audience is paramount. The headline serves as the gateway to your copy, determining whether readers will engage further or move on. A powerful headline can pique curiosity, evoke emotion, and compel readers to continue reading. In this chapter, we will explore the importance of headlines in copy and how they can make or break the success of your message.</w:t>
      </w:r>
    </w:p>
    <w:p w:rsidR="00000000" w:rsidDel="00000000" w:rsidP="00000000" w:rsidRDefault="00000000" w:rsidRPr="00000000" w14:paraId="000000BC">
      <w:pPr>
        <w:jc w:val="both"/>
        <w:rPr>
          <w:sz w:val="40"/>
          <w:szCs w:val="40"/>
        </w:rPr>
      </w:pPr>
      <w:r w:rsidDel="00000000" w:rsidR="00000000" w:rsidRPr="00000000">
        <w:rPr>
          <w:rtl w:val="0"/>
        </w:rPr>
      </w:r>
    </w:p>
    <w:p w:rsidR="00000000" w:rsidDel="00000000" w:rsidP="00000000" w:rsidRDefault="00000000" w:rsidRPr="00000000" w14:paraId="000000BD">
      <w:pPr>
        <w:jc w:val="both"/>
        <w:rPr>
          <w:b w:val="1"/>
          <w:color w:val="ffffff"/>
          <w:sz w:val="40"/>
          <w:szCs w:val="40"/>
          <w:highlight w:val="darkBlue"/>
        </w:rPr>
      </w:pPr>
      <w:r w:rsidDel="00000000" w:rsidR="00000000" w:rsidRPr="00000000">
        <w:rPr>
          <w:b w:val="1"/>
          <w:color w:val="ffffff"/>
          <w:sz w:val="40"/>
          <w:szCs w:val="40"/>
          <w:highlight w:val="darkBlue"/>
          <w:rtl w:val="0"/>
        </w:rPr>
        <w:t xml:space="preserve">Techniques for Writing Attention-Grabbing Headlines</w:t>
      </w:r>
    </w:p>
    <w:p w:rsidR="00000000" w:rsidDel="00000000" w:rsidP="00000000" w:rsidRDefault="00000000" w:rsidRPr="00000000" w14:paraId="000000BE">
      <w:pPr>
        <w:jc w:val="both"/>
        <w:rPr>
          <w:sz w:val="40"/>
          <w:szCs w:val="40"/>
        </w:rPr>
      </w:pPr>
      <w:r w:rsidDel="00000000" w:rsidR="00000000" w:rsidRPr="00000000">
        <w:rPr>
          <w:rtl w:val="0"/>
        </w:rPr>
      </w:r>
    </w:p>
    <w:p w:rsidR="00000000" w:rsidDel="00000000" w:rsidP="00000000" w:rsidRDefault="00000000" w:rsidRPr="00000000" w14:paraId="000000BF">
      <w:pPr>
        <w:jc w:val="both"/>
        <w:rPr>
          <w:sz w:val="40"/>
          <w:szCs w:val="40"/>
        </w:rPr>
      </w:pPr>
      <w:r w:rsidDel="00000000" w:rsidR="00000000" w:rsidRPr="00000000">
        <w:rPr>
          <w:sz w:val="40"/>
          <w:szCs w:val="40"/>
          <w:rtl w:val="0"/>
        </w:rPr>
        <w:t xml:space="preserve">Writing attention-grabbing headlines requires a careful blend of creativity and strategy. Here are some techniques to consider:</w:t>
      </w:r>
    </w:p>
    <w:p w:rsidR="00000000" w:rsidDel="00000000" w:rsidP="00000000" w:rsidRDefault="00000000" w:rsidRPr="00000000" w14:paraId="000000C0">
      <w:pPr>
        <w:jc w:val="both"/>
        <w:rPr>
          <w:sz w:val="40"/>
          <w:szCs w:val="40"/>
        </w:rPr>
      </w:pPr>
      <w:r w:rsidDel="00000000" w:rsidR="00000000" w:rsidRPr="00000000">
        <w:rPr>
          <w:rtl w:val="0"/>
        </w:rPr>
      </w:r>
    </w:p>
    <w:p w:rsidR="00000000" w:rsidDel="00000000" w:rsidP="00000000" w:rsidRDefault="00000000" w:rsidRPr="00000000" w14:paraId="000000C1">
      <w:pPr>
        <w:jc w:val="both"/>
        <w:rPr>
          <w:b w:val="1"/>
          <w:sz w:val="40"/>
          <w:szCs w:val="40"/>
        </w:rPr>
      </w:pPr>
      <w:r w:rsidDel="00000000" w:rsidR="00000000" w:rsidRPr="00000000">
        <w:rPr>
          <w:b w:val="1"/>
          <w:sz w:val="40"/>
          <w:szCs w:val="40"/>
          <w:rtl w:val="0"/>
        </w:rPr>
        <w:t xml:space="preserve">Use Powerful and Descriptive Words</w:t>
      </w:r>
    </w:p>
    <w:p w:rsidR="00000000" w:rsidDel="00000000" w:rsidP="00000000" w:rsidRDefault="00000000" w:rsidRPr="00000000" w14:paraId="000000C2">
      <w:pPr>
        <w:jc w:val="both"/>
        <w:rPr>
          <w:sz w:val="40"/>
          <w:szCs w:val="40"/>
        </w:rPr>
      </w:pPr>
      <w:r w:rsidDel="00000000" w:rsidR="00000000" w:rsidRPr="00000000">
        <w:rPr>
          <w:rtl w:val="0"/>
        </w:rPr>
      </w:r>
    </w:p>
    <w:p w:rsidR="00000000" w:rsidDel="00000000" w:rsidP="00000000" w:rsidRDefault="00000000" w:rsidRPr="00000000" w14:paraId="000000C3">
      <w:pPr>
        <w:jc w:val="both"/>
        <w:rPr>
          <w:sz w:val="40"/>
          <w:szCs w:val="40"/>
        </w:rPr>
      </w:pPr>
      <w:r w:rsidDel="00000000" w:rsidR="00000000" w:rsidRPr="00000000">
        <w:rPr>
          <w:sz w:val="40"/>
          <w:szCs w:val="40"/>
          <w:rtl w:val="0"/>
        </w:rPr>
        <w:t xml:space="preserve">Choose words that are impactful, vivid, and specific to create a sense of intrigue and captivate your audience. Power words such as "ultimate," "proven," "unleash," or "revolutionary" can add an element of excitement and make your headline stand out.</w:t>
      </w:r>
    </w:p>
    <w:p w:rsidR="00000000" w:rsidDel="00000000" w:rsidP="00000000" w:rsidRDefault="00000000" w:rsidRPr="00000000" w14:paraId="000000C4">
      <w:pPr>
        <w:jc w:val="both"/>
        <w:rPr>
          <w:sz w:val="40"/>
          <w:szCs w:val="40"/>
        </w:rPr>
      </w:pPr>
      <w:r w:rsidDel="00000000" w:rsidR="00000000" w:rsidRPr="00000000">
        <w:rPr>
          <w:rtl w:val="0"/>
        </w:rPr>
      </w:r>
    </w:p>
    <w:p w:rsidR="00000000" w:rsidDel="00000000" w:rsidP="00000000" w:rsidRDefault="00000000" w:rsidRPr="00000000" w14:paraId="000000C5">
      <w:pPr>
        <w:jc w:val="both"/>
        <w:rPr>
          <w:b w:val="1"/>
          <w:sz w:val="40"/>
          <w:szCs w:val="40"/>
        </w:rPr>
      </w:pPr>
      <w:r w:rsidDel="00000000" w:rsidR="00000000" w:rsidRPr="00000000">
        <w:rPr>
          <w:b w:val="1"/>
          <w:sz w:val="40"/>
          <w:szCs w:val="40"/>
          <w:rtl w:val="0"/>
        </w:rPr>
        <w:t xml:space="preserve">Incorporate Numbers and Statistics</w:t>
      </w:r>
    </w:p>
    <w:p w:rsidR="00000000" w:rsidDel="00000000" w:rsidP="00000000" w:rsidRDefault="00000000" w:rsidRPr="00000000" w14:paraId="000000C6">
      <w:pPr>
        <w:jc w:val="both"/>
        <w:rPr>
          <w:sz w:val="40"/>
          <w:szCs w:val="40"/>
        </w:rPr>
      </w:pPr>
      <w:r w:rsidDel="00000000" w:rsidR="00000000" w:rsidRPr="00000000">
        <w:rPr>
          <w:rtl w:val="0"/>
        </w:rPr>
      </w:r>
    </w:p>
    <w:p w:rsidR="00000000" w:rsidDel="00000000" w:rsidP="00000000" w:rsidRDefault="00000000" w:rsidRPr="00000000" w14:paraId="000000C7">
      <w:pPr>
        <w:jc w:val="both"/>
        <w:rPr>
          <w:sz w:val="40"/>
          <w:szCs w:val="40"/>
        </w:rPr>
      </w:pPr>
      <w:r w:rsidDel="00000000" w:rsidR="00000000" w:rsidRPr="00000000">
        <w:rPr>
          <w:sz w:val="40"/>
          <w:szCs w:val="40"/>
          <w:rtl w:val="0"/>
        </w:rPr>
        <w:t xml:space="preserve">Numbers and statistics add credibility and create a sense of tangibility. Whether it's "7 Secrets to Boost Your Sales" or "85% of Customers Recommend Our Product," using numbers in your headlines can attract attention and make your message more compelling.</w:t>
      </w:r>
    </w:p>
    <w:p w:rsidR="00000000" w:rsidDel="00000000" w:rsidP="00000000" w:rsidRDefault="00000000" w:rsidRPr="00000000" w14:paraId="000000C8">
      <w:pPr>
        <w:jc w:val="both"/>
        <w:rPr>
          <w:sz w:val="40"/>
          <w:szCs w:val="40"/>
        </w:rPr>
      </w:pPr>
      <w:r w:rsidDel="00000000" w:rsidR="00000000" w:rsidRPr="00000000">
        <w:rPr>
          <w:rtl w:val="0"/>
        </w:rPr>
      </w:r>
    </w:p>
    <w:p w:rsidR="00000000" w:rsidDel="00000000" w:rsidP="00000000" w:rsidRDefault="00000000" w:rsidRPr="00000000" w14:paraId="000000C9">
      <w:pPr>
        <w:jc w:val="both"/>
        <w:rPr>
          <w:b w:val="1"/>
          <w:sz w:val="40"/>
          <w:szCs w:val="40"/>
        </w:rPr>
      </w:pPr>
      <w:r w:rsidDel="00000000" w:rsidR="00000000" w:rsidRPr="00000000">
        <w:rPr>
          <w:b w:val="1"/>
          <w:sz w:val="40"/>
          <w:szCs w:val="40"/>
          <w:rtl w:val="0"/>
        </w:rPr>
        <w:t xml:space="preserve">Pose Thought-Provoking Questions</w:t>
      </w:r>
    </w:p>
    <w:p w:rsidR="00000000" w:rsidDel="00000000" w:rsidP="00000000" w:rsidRDefault="00000000" w:rsidRPr="00000000" w14:paraId="000000CA">
      <w:pPr>
        <w:jc w:val="both"/>
        <w:rPr>
          <w:sz w:val="40"/>
          <w:szCs w:val="40"/>
        </w:rPr>
      </w:pPr>
      <w:r w:rsidDel="00000000" w:rsidR="00000000" w:rsidRPr="00000000">
        <w:rPr>
          <w:rtl w:val="0"/>
        </w:rPr>
      </w:r>
    </w:p>
    <w:p w:rsidR="00000000" w:rsidDel="00000000" w:rsidP="00000000" w:rsidRDefault="00000000" w:rsidRPr="00000000" w14:paraId="000000CB">
      <w:pPr>
        <w:jc w:val="both"/>
        <w:rPr>
          <w:sz w:val="40"/>
          <w:szCs w:val="40"/>
        </w:rPr>
      </w:pPr>
      <w:r w:rsidDel="00000000" w:rsidR="00000000" w:rsidRPr="00000000">
        <w:rPr>
          <w:sz w:val="40"/>
          <w:szCs w:val="40"/>
          <w:rtl w:val="0"/>
        </w:rPr>
        <w:t xml:space="preserve">Engage your audience by posing thought-provoking questions that tap into their desires, challenges, or aspirations. Questions stimulate curiosity and encourage readers to seek answers within your copy. For example, "Are You Making These Costly Mistakes in Your Marketing Strategy?" immediately grabs attention and prompts readers to find out more.</w:t>
      </w:r>
    </w:p>
    <w:p w:rsidR="00000000" w:rsidDel="00000000" w:rsidP="00000000" w:rsidRDefault="00000000" w:rsidRPr="00000000" w14:paraId="000000CC">
      <w:pPr>
        <w:jc w:val="both"/>
        <w:rPr>
          <w:sz w:val="40"/>
          <w:szCs w:val="40"/>
        </w:rPr>
      </w:pPr>
      <w:r w:rsidDel="00000000" w:rsidR="00000000" w:rsidRPr="00000000">
        <w:rPr>
          <w:rtl w:val="0"/>
        </w:rPr>
      </w:r>
    </w:p>
    <w:p w:rsidR="00000000" w:rsidDel="00000000" w:rsidP="00000000" w:rsidRDefault="00000000" w:rsidRPr="00000000" w14:paraId="000000CD">
      <w:pPr>
        <w:jc w:val="both"/>
        <w:rPr>
          <w:b w:val="1"/>
          <w:sz w:val="40"/>
          <w:szCs w:val="40"/>
        </w:rPr>
      </w:pPr>
      <w:r w:rsidDel="00000000" w:rsidR="00000000" w:rsidRPr="00000000">
        <w:rPr>
          <w:b w:val="1"/>
          <w:sz w:val="40"/>
          <w:szCs w:val="40"/>
          <w:rtl w:val="0"/>
        </w:rPr>
        <w:t xml:space="preserve">Utilize Emotional Triggers</w:t>
      </w:r>
    </w:p>
    <w:p w:rsidR="00000000" w:rsidDel="00000000" w:rsidP="00000000" w:rsidRDefault="00000000" w:rsidRPr="00000000" w14:paraId="000000CE">
      <w:pPr>
        <w:jc w:val="both"/>
        <w:rPr>
          <w:sz w:val="40"/>
          <w:szCs w:val="40"/>
        </w:rPr>
      </w:pPr>
      <w:r w:rsidDel="00000000" w:rsidR="00000000" w:rsidRPr="00000000">
        <w:rPr>
          <w:rtl w:val="0"/>
        </w:rPr>
      </w:r>
    </w:p>
    <w:p w:rsidR="00000000" w:rsidDel="00000000" w:rsidP="00000000" w:rsidRDefault="00000000" w:rsidRPr="00000000" w14:paraId="000000CF">
      <w:pPr>
        <w:jc w:val="both"/>
        <w:rPr>
          <w:sz w:val="40"/>
          <w:szCs w:val="40"/>
        </w:rPr>
      </w:pPr>
      <w:r w:rsidDel="00000000" w:rsidR="00000000" w:rsidRPr="00000000">
        <w:rPr>
          <w:sz w:val="40"/>
          <w:szCs w:val="40"/>
          <w:rtl w:val="0"/>
        </w:rPr>
        <w:t xml:space="preserve">Emotions play a significant role in decision-making. Craft headlines that tap into your audience's emotions, whether it's creating a sense of urgency, addressing their fears or desires, or appealing to their sense of belonging. Emotionally charged headlines have the power to connect with readers on a deeper level and draw them into your copy.</w:t>
      </w:r>
    </w:p>
    <w:p w:rsidR="00000000" w:rsidDel="00000000" w:rsidP="00000000" w:rsidRDefault="00000000" w:rsidRPr="00000000" w14:paraId="000000D0">
      <w:pPr>
        <w:jc w:val="both"/>
        <w:rPr>
          <w:sz w:val="40"/>
          <w:szCs w:val="40"/>
        </w:rPr>
      </w:pPr>
      <w:r w:rsidDel="00000000" w:rsidR="00000000" w:rsidRPr="00000000">
        <w:rPr>
          <w:rtl w:val="0"/>
        </w:rPr>
      </w:r>
    </w:p>
    <w:p w:rsidR="00000000" w:rsidDel="00000000" w:rsidP="00000000" w:rsidRDefault="00000000" w:rsidRPr="00000000" w14:paraId="000000D1">
      <w:pPr>
        <w:jc w:val="both"/>
        <w:rPr>
          <w:b w:val="1"/>
          <w:sz w:val="40"/>
          <w:szCs w:val="40"/>
        </w:rPr>
      </w:pPr>
      <w:r w:rsidDel="00000000" w:rsidR="00000000" w:rsidRPr="00000000">
        <w:rPr>
          <w:b w:val="1"/>
          <w:sz w:val="40"/>
          <w:szCs w:val="40"/>
          <w:rtl w:val="0"/>
        </w:rPr>
        <w:t xml:space="preserve">Experiment with Different Headline Structures</w:t>
      </w:r>
    </w:p>
    <w:p w:rsidR="00000000" w:rsidDel="00000000" w:rsidP="00000000" w:rsidRDefault="00000000" w:rsidRPr="00000000" w14:paraId="000000D2">
      <w:pPr>
        <w:jc w:val="both"/>
        <w:rPr>
          <w:sz w:val="40"/>
          <w:szCs w:val="40"/>
        </w:rPr>
      </w:pPr>
      <w:r w:rsidDel="00000000" w:rsidR="00000000" w:rsidRPr="00000000">
        <w:rPr>
          <w:rtl w:val="0"/>
        </w:rPr>
      </w:r>
    </w:p>
    <w:p w:rsidR="00000000" w:rsidDel="00000000" w:rsidP="00000000" w:rsidRDefault="00000000" w:rsidRPr="00000000" w14:paraId="000000D3">
      <w:pPr>
        <w:jc w:val="both"/>
        <w:rPr>
          <w:sz w:val="40"/>
          <w:szCs w:val="40"/>
        </w:rPr>
      </w:pPr>
      <w:r w:rsidDel="00000000" w:rsidR="00000000" w:rsidRPr="00000000">
        <w:rPr>
          <w:sz w:val="40"/>
          <w:szCs w:val="40"/>
          <w:rtl w:val="0"/>
        </w:rPr>
        <w:t xml:space="preserve">There is no one-size-fits-all formula for headline success. Experiment with different headline structures, such as lists ("Top 10 Tips for..."), how-tos ("How to Achieve..."), or problem-solving headlines ("Solve Your XYZ Problem Today"). By testing various structures, you can discover what resonates best with your audience and yields the highest engagement.</w:t>
      </w:r>
    </w:p>
    <w:p w:rsidR="00000000" w:rsidDel="00000000" w:rsidP="00000000" w:rsidRDefault="00000000" w:rsidRPr="00000000" w14:paraId="000000D4">
      <w:pPr>
        <w:jc w:val="both"/>
        <w:rPr>
          <w:sz w:val="40"/>
          <w:szCs w:val="40"/>
        </w:rPr>
      </w:pPr>
      <w:r w:rsidDel="00000000" w:rsidR="00000000" w:rsidRPr="00000000">
        <w:rPr>
          <w:rtl w:val="0"/>
        </w:rPr>
      </w:r>
    </w:p>
    <w:p w:rsidR="00000000" w:rsidDel="00000000" w:rsidP="00000000" w:rsidRDefault="00000000" w:rsidRPr="00000000" w14:paraId="000000D5">
      <w:pPr>
        <w:jc w:val="both"/>
        <w:rPr>
          <w:b w:val="1"/>
          <w:color w:val="ffffff"/>
          <w:sz w:val="40"/>
          <w:szCs w:val="40"/>
          <w:highlight w:val="darkBlue"/>
        </w:rPr>
      </w:pPr>
      <w:r w:rsidDel="00000000" w:rsidR="00000000" w:rsidRPr="00000000">
        <w:rPr>
          <w:b w:val="1"/>
          <w:color w:val="ffffff"/>
          <w:sz w:val="40"/>
          <w:szCs w:val="40"/>
          <w:highlight w:val="darkBlue"/>
          <w:rtl w:val="0"/>
        </w:rPr>
        <w:t xml:space="preserve">Creating Engaging Hooks to Draw in Readers</w:t>
      </w:r>
    </w:p>
    <w:p w:rsidR="00000000" w:rsidDel="00000000" w:rsidP="00000000" w:rsidRDefault="00000000" w:rsidRPr="00000000" w14:paraId="000000D6">
      <w:pPr>
        <w:jc w:val="both"/>
        <w:rPr>
          <w:color w:val="ffffff"/>
          <w:sz w:val="40"/>
          <w:szCs w:val="40"/>
          <w:highlight w:val="darkBlue"/>
        </w:rPr>
      </w:pPr>
      <w:r w:rsidDel="00000000" w:rsidR="00000000" w:rsidRPr="00000000">
        <w:rPr>
          <w:rtl w:val="0"/>
        </w:rPr>
      </w:r>
    </w:p>
    <w:p w:rsidR="00000000" w:rsidDel="00000000" w:rsidP="00000000" w:rsidRDefault="00000000" w:rsidRPr="00000000" w14:paraId="000000D7">
      <w:pPr>
        <w:jc w:val="both"/>
        <w:rPr>
          <w:sz w:val="40"/>
          <w:szCs w:val="40"/>
        </w:rPr>
      </w:pPr>
      <w:r w:rsidDel="00000000" w:rsidR="00000000" w:rsidRPr="00000000">
        <w:rPr>
          <w:sz w:val="40"/>
          <w:szCs w:val="40"/>
          <w:rtl w:val="0"/>
        </w:rPr>
        <w:t xml:space="preserve">In addition to compelling headlines, hooks are essential for capturing and maintaining readers' attention. Hooks are initial sentences or paragraphs that set the tone, create intrigue, and entice readers to continue reading. Here are some strategies for crafting engaging hooks:</w:t>
      </w:r>
    </w:p>
    <w:p w:rsidR="00000000" w:rsidDel="00000000" w:rsidP="00000000" w:rsidRDefault="00000000" w:rsidRPr="00000000" w14:paraId="000000D8">
      <w:pPr>
        <w:jc w:val="both"/>
        <w:rPr>
          <w:sz w:val="40"/>
          <w:szCs w:val="40"/>
        </w:rPr>
      </w:pPr>
      <w:r w:rsidDel="00000000" w:rsidR="00000000" w:rsidRPr="00000000">
        <w:rPr>
          <w:rtl w:val="0"/>
        </w:rPr>
      </w:r>
    </w:p>
    <w:p w:rsidR="00000000" w:rsidDel="00000000" w:rsidP="00000000" w:rsidRDefault="00000000" w:rsidRPr="00000000" w14:paraId="000000D9">
      <w:pPr>
        <w:jc w:val="both"/>
        <w:rPr>
          <w:b w:val="1"/>
          <w:sz w:val="40"/>
          <w:szCs w:val="40"/>
        </w:rPr>
      </w:pPr>
      <w:r w:rsidDel="00000000" w:rsidR="00000000" w:rsidRPr="00000000">
        <w:rPr>
          <w:b w:val="1"/>
          <w:sz w:val="40"/>
          <w:szCs w:val="40"/>
          <w:rtl w:val="0"/>
        </w:rPr>
        <w:t xml:space="preserve">Tell a Story</w:t>
      </w:r>
    </w:p>
    <w:p w:rsidR="00000000" w:rsidDel="00000000" w:rsidP="00000000" w:rsidRDefault="00000000" w:rsidRPr="00000000" w14:paraId="000000DA">
      <w:pPr>
        <w:jc w:val="both"/>
        <w:rPr>
          <w:sz w:val="40"/>
          <w:szCs w:val="40"/>
        </w:rPr>
      </w:pPr>
      <w:r w:rsidDel="00000000" w:rsidR="00000000" w:rsidRPr="00000000">
        <w:rPr>
          <w:rtl w:val="0"/>
        </w:rPr>
      </w:r>
    </w:p>
    <w:p w:rsidR="00000000" w:rsidDel="00000000" w:rsidP="00000000" w:rsidRDefault="00000000" w:rsidRPr="00000000" w14:paraId="000000DB">
      <w:pPr>
        <w:jc w:val="both"/>
        <w:rPr>
          <w:sz w:val="40"/>
          <w:szCs w:val="40"/>
        </w:rPr>
      </w:pPr>
      <w:r w:rsidDel="00000000" w:rsidR="00000000" w:rsidRPr="00000000">
        <w:rPr>
          <w:sz w:val="40"/>
          <w:szCs w:val="40"/>
          <w:rtl w:val="0"/>
        </w:rPr>
        <w:t xml:space="preserve">Humans are naturally drawn to stories. Begin your copy with a captivating anecdote, a relatable scenario, or a personal experience that draws readers in emotionally. By immersing readers in a story, you establish a connection and make your copy more relatable and engaging.</w:t>
      </w:r>
    </w:p>
    <w:p w:rsidR="00000000" w:rsidDel="00000000" w:rsidP="00000000" w:rsidRDefault="00000000" w:rsidRPr="00000000" w14:paraId="000000DC">
      <w:pPr>
        <w:jc w:val="both"/>
        <w:rPr>
          <w:b w:val="1"/>
          <w:sz w:val="40"/>
          <w:szCs w:val="40"/>
        </w:rPr>
      </w:pPr>
      <w:r w:rsidDel="00000000" w:rsidR="00000000" w:rsidRPr="00000000">
        <w:rPr>
          <w:rtl w:val="0"/>
        </w:rPr>
      </w:r>
    </w:p>
    <w:p w:rsidR="00000000" w:rsidDel="00000000" w:rsidP="00000000" w:rsidRDefault="00000000" w:rsidRPr="00000000" w14:paraId="000000DD">
      <w:pPr>
        <w:jc w:val="both"/>
        <w:rPr>
          <w:b w:val="1"/>
          <w:sz w:val="40"/>
          <w:szCs w:val="40"/>
        </w:rPr>
      </w:pPr>
      <w:r w:rsidDel="00000000" w:rsidR="00000000" w:rsidRPr="00000000">
        <w:rPr>
          <w:b w:val="1"/>
          <w:sz w:val="40"/>
          <w:szCs w:val="40"/>
          <w:rtl w:val="0"/>
        </w:rPr>
        <w:t xml:space="preserve">State a Surprising Fact or Statistic</w:t>
      </w:r>
    </w:p>
    <w:p w:rsidR="00000000" w:rsidDel="00000000" w:rsidP="00000000" w:rsidRDefault="00000000" w:rsidRPr="00000000" w14:paraId="000000DE">
      <w:pPr>
        <w:jc w:val="both"/>
        <w:rPr>
          <w:sz w:val="40"/>
          <w:szCs w:val="40"/>
        </w:rPr>
      </w:pPr>
      <w:r w:rsidDel="00000000" w:rsidR="00000000" w:rsidRPr="00000000">
        <w:rPr>
          <w:rtl w:val="0"/>
        </w:rPr>
      </w:r>
    </w:p>
    <w:p w:rsidR="00000000" w:rsidDel="00000000" w:rsidP="00000000" w:rsidRDefault="00000000" w:rsidRPr="00000000" w14:paraId="000000DF">
      <w:pPr>
        <w:jc w:val="both"/>
        <w:rPr>
          <w:sz w:val="40"/>
          <w:szCs w:val="40"/>
        </w:rPr>
      </w:pPr>
      <w:r w:rsidDel="00000000" w:rsidR="00000000" w:rsidRPr="00000000">
        <w:rPr>
          <w:sz w:val="40"/>
          <w:szCs w:val="40"/>
          <w:rtl w:val="0"/>
        </w:rPr>
        <w:t xml:space="preserve">Shocking or surprising your readers with a compelling fact or statistic can immediately grab their attention. Start your copy with a jaw-dropping statistic or a little-known fact that ignites curiosity and compels readers to continue reading.</w:t>
      </w:r>
    </w:p>
    <w:p w:rsidR="00000000" w:rsidDel="00000000" w:rsidP="00000000" w:rsidRDefault="00000000" w:rsidRPr="00000000" w14:paraId="000000E0">
      <w:pPr>
        <w:jc w:val="both"/>
        <w:rPr>
          <w:sz w:val="40"/>
          <w:szCs w:val="40"/>
        </w:rPr>
      </w:pPr>
      <w:r w:rsidDel="00000000" w:rsidR="00000000" w:rsidRPr="00000000">
        <w:rPr>
          <w:rtl w:val="0"/>
        </w:rPr>
      </w:r>
    </w:p>
    <w:p w:rsidR="00000000" w:rsidDel="00000000" w:rsidP="00000000" w:rsidRDefault="00000000" w:rsidRPr="00000000" w14:paraId="000000E1">
      <w:pPr>
        <w:jc w:val="both"/>
        <w:rPr>
          <w:b w:val="1"/>
          <w:sz w:val="40"/>
          <w:szCs w:val="40"/>
        </w:rPr>
      </w:pPr>
      <w:r w:rsidDel="00000000" w:rsidR="00000000" w:rsidRPr="00000000">
        <w:rPr>
          <w:b w:val="1"/>
          <w:sz w:val="40"/>
          <w:szCs w:val="40"/>
          <w:rtl w:val="0"/>
        </w:rPr>
        <w:t xml:space="preserve">Ask a Provocative Question</w:t>
      </w:r>
    </w:p>
    <w:p w:rsidR="00000000" w:rsidDel="00000000" w:rsidP="00000000" w:rsidRDefault="00000000" w:rsidRPr="00000000" w14:paraId="000000E2">
      <w:pPr>
        <w:jc w:val="both"/>
        <w:rPr>
          <w:sz w:val="40"/>
          <w:szCs w:val="40"/>
        </w:rPr>
      </w:pPr>
      <w:r w:rsidDel="00000000" w:rsidR="00000000" w:rsidRPr="00000000">
        <w:rPr>
          <w:rtl w:val="0"/>
        </w:rPr>
      </w:r>
    </w:p>
    <w:p w:rsidR="00000000" w:rsidDel="00000000" w:rsidP="00000000" w:rsidRDefault="00000000" w:rsidRPr="00000000" w14:paraId="000000E3">
      <w:pPr>
        <w:jc w:val="both"/>
        <w:rPr>
          <w:sz w:val="40"/>
          <w:szCs w:val="40"/>
        </w:rPr>
      </w:pPr>
      <w:r w:rsidDel="00000000" w:rsidR="00000000" w:rsidRPr="00000000">
        <w:rPr>
          <w:sz w:val="40"/>
          <w:szCs w:val="40"/>
          <w:rtl w:val="0"/>
        </w:rPr>
        <w:t xml:space="preserve">Pose a thought-provoking question right at the beginning of your copy to stimulate curiosity and prompt readers to explore further. It can be a question that challenges common beliefs or invites readers to reflect on their own experiences and desires.</w:t>
      </w:r>
    </w:p>
    <w:p w:rsidR="00000000" w:rsidDel="00000000" w:rsidP="00000000" w:rsidRDefault="00000000" w:rsidRPr="00000000" w14:paraId="000000E4">
      <w:pPr>
        <w:jc w:val="both"/>
        <w:rPr>
          <w:sz w:val="40"/>
          <w:szCs w:val="40"/>
        </w:rPr>
      </w:pPr>
      <w:r w:rsidDel="00000000" w:rsidR="00000000" w:rsidRPr="00000000">
        <w:rPr>
          <w:rtl w:val="0"/>
        </w:rPr>
      </w:r>
    </w:p>
    <w:p w:rsidR="00000000" w:rsidDel="00000000" w:rsidP="00000000" w:rsidRDefault="00000000" w:rsidRPr="00000000" w14:paraId="000000E5">
      <w:pPr>
        <w:jc w:val="both"/>
        <w:rPr>
          <w:b w:val="1"/>
          <w:sz w:val="40"/>
          <w:szCs w:val="40"/>
        </w:rPr>
      </w:pPr>
      <w:r w:rsidDel="00000000" w:rsidR="00000000" w:rsidRPr="00000000">
        <w:rPr>
          <w:b w:val="1"/>
          <w:sz w:val="40"/>
          <w:szCs w:val="40"/>
          <w:rtl w:val="0"/>
        </w:rPr>
        <w:t xml:space="preserve">Paint a Vivid Picture</w:t>
      </w:r>
    </w:p>
    <w:p w:rsidR="00000000" w:rsidDel="00000000" w:rsidP="00000000" w:rsidRDefault="00000000" w:rsidRPr="00000000" w14:paraId="000000E6">
      <w:pPr>
        <w:jc w:val="both"/>
        <w:rPr>
          <w:sz w:val="40"/>
          <w:szCs w:val="40"/>
        </w:rPr>
      </w:pPr>
      <w:r w:rsidDel="00000000" w:rsidR="00000000" w:rsidRPr="00000000">
        <w:rPr>
          <w:rtl w:val="0"/>
        </w:rPr>
      </w:r>
    </w:p>
    <w:p w:rsidR="00000000" w:rsidDel="00000000" w:rsidP="00000000" w:rsidRDefault="00000000" w:rsidRPr="00000000" w14:paraId="000000E7">
      <w:pPr>
        <w:jc w:val="both"/>
        <w:rPr>
          <w:sz w:val="40"/>
          <w:szCs w:val="40"/>
        </w:rPr>
      </w:pPr>
      <w:r w:rsidDel="00000000" w:rsidR="00000000" w:rsidRPr="00000000">
        <w:rPr>
          <w:sz w:val="40"/>
          <w:szCs w:val="40"/>
          <w:rtl w:val="0"/>
        </w:rPr>
        <w:t xml:space="preserve">Use descriptive language to paint a vivid picture in your readers' minds</w:t>
      </w:r>
    </w:p>
    <w:p w:rsidR="00000000" w:rsidDel="00000000" w:rsidP="00000000" w:rsidRDefault="00000000" w:rsidRPr="00000000" w14:paraId="000000E8">
      <w:pPr>
        <w:jc w:val="both"/>
        <w:rPr>
          <w:sz w:val="40"/>
          <w:szCs w:val="40"/>
        </w:rPr>
      </w:pPr>
      <w:r w:rsidDel="00000000" w:rsidR="00000000" w:rsidRPr="00000000">
        <w:rPr>
          <w:rtl w:val="0"/>
        </w:rPr>
      </w:r>
    </w:p>
    <w:p w:rsidR="00000000" w:rsidDel="00000000" w:rsidP="00000000" w:rsidRDefault="00000000" w:rsidRPr="00000000" w14:paraId="000000E9">
      <w:pPr>
        <w:jc w:val="both"/>
        <w:rPr>
          <w:sz w:val="40"/>
          <w:szCs w:val="40"/>
        </w:rPr>
      </w:pPr>
      <w:r w:rsidDel="00000000" w:rsidR="00000000" w:rsidRPr="00000000">
        <w:rPr>
          <w:sz w:val="40"/>
          <w:szCs w:val="40"/>
          <w:rtl w:val="0"/>
        </w:rPr>
        <w:t xml:space="preserve">. Engage their senses by creating visual, auditory, or emotional imagery that draws them into your copy. By appealing to their imagination, you make your copy more captivating and memorable.</w:t>
      </w:r>
    </w:p>
    <w:p w:rsidR="00000000" w:rsidDel="00000000" w:rsidP="00000000" w:rsidRDefault="00000000" w:rsidRPr="00000000" w14:paraId="000000EA">
      <w:pPr>
        <w:jc w:val="both"/>
        <w:rPr>
          <w:sz w:val="40"/>
          <w:szCs w:val="40"/>
        </w:rPr>
      </w:pPr>
      <w:r w:rsidDel="00000000" w:rsidR="00000000" w:rsidRPr="00000000">
        <w:rPr>
          <w:rtl w:val="0"/>
        </w:rPr>
      </w:r>
    </w:p>
    <w:p w:rsidR="00000000" w:rsidDel="00000000" w:rsidP="00000000" w:rsidRDefault="00000000" w:rsidRPr="00000000" w14:paraId="000000EB">
      <w:pPr>
        <w:jc w:val="both"/>
        <w:rPr>
          <w:b w:val="1"/>
          <w:sz w:val="40"/>
          <w:szCs w:val="40"/>
        </w:rPr>
      </w:pPr>
      <w:r w:rsidDel="00000000" w:rsidR="00000000" w:rsidRPr="00000000">
        <w:rPr>
          <w:rtl w:val="0"/>
        </w:rPr>
      </w:r>
    </w:p>
    <w:p w:rsidR="00000000" w:rsidDel="00000000" w:rsidP="00000000" w:rsidRDefault="00000000" w:rsidRPr="00000000" w14:paraId="000000EC">
      <w:pPr>
        <w:jc w:val="both"/>
        <w:rPr>
          <w:b w:val="1"/>
          <w:sz w:val="40"/>
          <w:szCs w:val="40"/>
        </w:rPr>
      </w:pPr>
      <w:r w:rsidDel="00000000" w:rsidR="00000000" w:rsidRPr="00000000">
        <w:rPr>
          <w:rtl w:val="0"/>
        </w:rPr>
      </w:r>
    </w:p>
    <w:p w:rsidR="00000000" w:rsidDel="00000000" w:rsidP="00000000" w:rsidRDefault="00000000" w:rsidRPr="00000000" w14:paraId="000000ED">
      <w:pPr>
        <w:jc w:val="both"/>
        <w:rPr>
          <w:b w:val="1"/>
          <w:sz w:val="40"/>
          <w:szCs w:val="40"/>
        </w:rPr>
      </w:pPr>
      <w:r w:rsidDel="00000000" w:rsidR="00000000" w:rsidRPr="00000000">
        <w:rPr>
          <w:b w:val="1"/>
          <w:sz w:val="40"/>
          <w:szCs w:val="40"/>
          <w:rtl w:val="0"/>
        </w:rPr>
        <w:t xml:space="preserve">Highlight a Solution or Benefit</w:t>
      </w:r>
    </w:p>
    <w:p w:rsidR="00000000" w:rsidDel="00000000" w:rsidP="00000000" w:rsidRDefault="00000000" w:rsidRPr="00000000" w14:paraId="000000EE">
      <w:pPr>
        <w:jc w:val="both"/>
        <w:rPr>
          <w:b w:val="1"/>
          <w:sz w:val="40"/>
          <w:szCs w:val="40"/>
        </w:rPr>
      </w:pPr>
      <w:r w:rsidDel="00000000" w:rsidR="00000000" w:rsidRPr="00000000">
        <w:rPr>
          <w:rtl w:val="0"/>
        </w:rPr>
      </w:r>
    </w:p>
    <w:p w:rsidR="00000000" w:rsidDel="00000000" w:rsidP="00000000" w:rsidRDefault="00000000" w:rsidRPr="00000000" w14:paraId="000000EF">
      <w:pPr>
        <w:jc w:val="both"/>
        <w:rPr>
          <w:sz w:val="40"/>
          <w:szCs w:val="40"/>
        </w:rPr>
      </w:pPr>
      <w:r w:rsidDel="00000000" w:rsidR="00000000" w:rsidRPr="00000000">
        <w:rPr>
          <w:sz w:val="40"/>
          <w:szCs w:val="40"/>
          <w:rtl w:val="0"/>
        </w:rPr>
        <w:t xml:space="preserve">Immediately address the problem or challenge your audience faces and present your product or service as the solution. Emphasize the benefits and outcomes they can expect to achieve by engaging with your copy. This creates a sense of anticipation and motivates readers to continue reading to discover how they can benefit.</w:t>
      </w:r>
    </w:p>
    <w:p w:rsidR="00000000" w:rsidDel="00000000" w:rsidP="00000000" w:rsidRDefault="00000000" w:rsidRPr="00000000" w14:paraId="000000F0">
      <w:pPr>
        <w:jc w:val="both"/>
        <w:rPr>
          <w:sz w:val="40"/>
          <w:szCs w:val="40"/>
        </w:rPr>
      </w:pPr>
      <w:r w:rsidDel="00000000" w:rsidR="00000000" w:rsidRPr="00000000">
        <w:rPr>
          <w:rtl w:val="0"/>
        </w:rPr>
      </w:r>
    </w:p>
    <w:p w:rsidR="00000000" w:rsidDel="00000000" w:rsidP="00000000" w:rsidRDefault="00000000" w:rsidRPr="00000000" w14:paraId="000000F1">
      <w:pPr>
        <w:jc w:val="both"/>
        <w:rPr>
          <w:sz w:val="40"/>
          <w:szCs w:val="40"/>
        </w:rPr>
      </w:pPr>
      <w:r w:rsidDel="00000000" w:rsidR="00000000" w:rsidRPr="00000000">
        <w:rPr>
          <w:sz w:val="40"/>
          <w:szCs w:val="40"/>
          <w:rtl w:val="0"/>
        </w:rPr>
        <w:t xml:space="preserve">Crafting compelling headlines and hooks is essential for capturing and retaining readers' attention. By implementing effective techniques and experimenting with different approaches, you can create headlines that stand out, hooks that captivate, and ultimately keep your audience engaged throughout your copy. In the next chapter, we will explore the art of persuasive writing and the techniques you can use to make your copy more convincing. Join us in Chapter 4 as we dive into the world of persuasive copywriting.</w:t>
      </w:r>
    </w:p>
    <w:p w:rsidR="00000000" w:rsidDel="00000000" w:rsidP="00000000" w:rsidRDefault="00000000" w:rsidRPr="00000000" w14:paraId="000000F2">
      <w:pPr>
        <w:jc w:val="both"/>
        <w:rPr>
          <w:sz w:val="40"/>
          <w:szCs w:val="40"/>
        </w:rPr>
      </w:pPr>
      <w:r w:rsidDel="00000000" w:rsidR="00000000" w:rsidRPr="00000000">
        <w:rPr>
          <w:rtl w:val="0"/>
        </w:rPr>
      </w:r>
    </w:p>
    <w:p w:rsidR="00000000" w:rsidDel="00000000" w:rsidP="00000000" w:rsidRDefault="00000000" w:rsidRPr="00000000" w14:paraId="000000F3">
      <w:pPr>
        <w:jc w:val="both"/>
        <w:rPr>
          <w:b w:val="1"/>
          <w:sz w:val="40"/>
          <w:szCs w:val="40"/>
        </w:rPr>
      </w:pPr>
      <w:hyperlink r:id="rId11">
        <w:r w:rsidDel="00000000" w:rsidR="00000000" w:rsidRPr="00000000">
          <w:rPr>
            <w:b w:val="1"/>
            <w:color w:val="1155cc"/>
            <w:sz w:val="40"/>
            <w:szCs w:val="40"/>
            <w:u w:val="single"/>
            <w:rtl w:val="0"/>
          </w:rPr>
          <w:t xml:space="preserve">Click here to watch the video🔥</w:t>
        </w:r>
      </w:hyperlink>
      <w:r w:rsidDel="00000000" w:rsidR="00000000" w:rsidRPr="00000000">
        <w:rPr>
          <w:rtl w:val="0"/>
        </w:rPr>
      </w:r>
    </w:p>
    <w:p w:rsidR="00000000" w:rsidDel="00000000" w:rsidP="00000000" w:rsidRDefault="00000000" w:rsidRPr="00000000" w14:paraId="000000F4">
      <w:pPr>
        <w:jc w:val="both"/>
        <w:rPr>
          <w:b w:val="1"/>
          <w:sz w:val="72"/>
          <w:szCs w:val="72"/>
        </w:rPr>
      </w:pPr>
      <w:r w:rsidDel="00000000" w:rsidR="00000000" w:rsidRPr="00000000">
        <w:rPr>
          <w:b w:val="1"/>
          <w:sz w:val="72"/>
          <w:szCs w:val="72"/>
          <w:rtl w:val="0"/>
        </w:rPr>
        <w:t xml:space="preserve">              Chapter 4:</w:t>
      </w:r>
    </w:p>
    <w:p w:rsidR="00000000" w:rsidDel="00000000" w:rsidP="00000000" w:rsidRDefault="00000000" w:rsidRPr="00000000" w14:paraId="000000F5">
      <w:pPr>
        <w:jc w:val="both"/>
        <w:rPr>
          <w:b w:val="1"/>
          <w:sz w:val="40"/>
          <w:szCs w:val="40"/>
        </w:rPr>
      </w:pPr>
      <w:r w:rsidDel="00000000" w:rsidR="00000000" w:rsidRPr="00000000">
        <w:rPr>
          <w:sz w:val="40"/>
          <w:szCs w:val="40"/>
          <w:rtl w:val="0"/>
        </w:rPr>
        <w:t xml:space="preserve">           </w:t>
      </w:r>
      <w:r w:rsidDel="00000000" w:rsidR="00000000" w:rsidRPr="00000000">
        <w:rPr>
          <w:b w:val="1"/>
          <w:sz w:val="40"/>
          <w:szCs w:val="40"/>
          <w:rtl w:val="0"/>
        </w:rPr>
        <w:t xml:space="preserve">Mastering the Art of Persuasion</w:t>
      </w:r>
    </w:p>
    <w:p w:rsidR="00000000" w:rsidDel="00000000" w:rsidP="00000000" w:rsidRDefault="00000000" w:rsidRPr="00000000" w14:paraId="000000F6">
      <w:pPr>
        <w:jc w:val="both"/>
        <w:rPr>
          <w:sz w:val="40"/>
          <w:szCs w:val="40"/>
        </w:rPr>
      </w:pPr>
      <w:r w:rsidDel="00000000" w:rsidR="00000000" w:rsidRPr="00000000">
        <w:rPr>
          <w:rtl w:val="0"/>
        </w:rPr>
      </w:r>
    </w:p>
    <w:p w:rsidR="00000000" w:rsidDel="00000000" w:rsidP="00000000" w:rsidRDefault="00000000" w:rsidRPr="00000000" w14:paraId="000000F7">
      <w:pPr>
        <w:jc w:val="both"/>
        <w:rPr>
          <w:sz w:val="40"/>
          <w:szCs w:val="40"/>
        </w:rPr>
      </w:pPr>
      <w:r w:rsidDel="00000000" w:rsidR="00000000" w:rsidRPr="00000000">
        <w:rPr>
          <w:rtl w:val="0"/>
        </w:rPr>
      </w:r>
    </w:p>
    <w:p w:rsidR="00000000" w:rsidDel="00000000" w:rsidP="00000000" w:rsidRDefault="00000000" w:rsidRPr="00000000" w14:paraId="000000F8">
      <w:pPr>
        <w:jc w:val="both"/>
        <w:rPr>
          <w:b w:val="1"/>
          <w:color w:val="ffffff"/>
          <w:sz w:val="40"/>
          <w:szCs w:val="40"/>
          <w:highlight w:val="darkBlue"/>
        </w:rPr>
      </w:pPr>
      <w:r w:rsidDel="00000000" w:rsidR="00000000" w:rsidRPr="00000000">
        <w:rPr>
          <w:b w:val="1"/>
          <w:color w:val="ffffff"/>
          <w:sz w:val="40"/>
          <w:szCs w:val="40"/>
          <w:highlight w:val="darkBlue"/>
          <w:rtl w:val="0"/>
        </w:rPr>
        <w:t xml:space="preserve">Understanding Persuasive Techniques in Copywriting</w:t>
      </w:r>
    </w:p>
    <w:p w:rsidR="00000000" w:rsidDel="00000000" w:rsidP="00000000" w:rsidRDefault="00000000" w:rsidRPr="00000000" w14:paraId="000000F9">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0FA">
      <w:pPr>
        <w:jc w:val="both"/>
        <w:rPr>
          <w:sz w:val="40"/>
          <w:szCs w:val="40"/>
        </w:rPr>
      </w:pPr>
      <w:r w:rsidDel="00000000" w:rsidR="00000000" w:rsidRPr="00000000">
        <w:rPr>
          <w:sz w:val="40"/>
          <w:szCs w:val="40"/>
          <w:rtl w:val="0"/>
        </w:rPr>
        <w:t xml:space="preserve">At the heart of effective copywriting lies the art of persuasion. In this chapter, we will explore various persuasive techniques that can elevate your copy and inspire action from your readers. By understanding these techniques and incorporating them into your writing, you can create compelling and influential copy that drives results.</w:t>
      </w:r>
    </w:p>
    <w:p w:rsidR="00000000" w:rsidDel="00000000" w:rsidP="00000000" w:rsidRDefault="00000000" w:rsidRPr="00000000" w14:paraId="000000FB">
      <w:pPr>
        <w:jc w:val="both"/>
        <w:rPr>
          <w:sz w:val="40"/>
          <w:szCs w:val="40"/>
        </w:rPr>
      </w:pPr>
      <w:r w:rsidDel="00000000" w:rsidR="00000000" w:rsidRPr="00000000">
        <w:rPr>
          <w:rtl w:val="0"/>
        </w:rPr>
      </w:r>
    </w:p>
    <w:p w:rsidR="00000000" w:rsidDel="00000000" w:rsidP="00000000" w:rsidRDefault="00000000" w:rsidRPr="00000000" w14:paraId="000000FC">
      <w:pPr>
        <w:jc w:val="both"/>
        <w:rPr>
          <w:b w:val="1"/>
          <w:sz w:val="40"/>
          <w:szCs w:val="40"/>
        </w:rPr>
      </w:pPr>
      <w:r w:rsidDel="00000000" w:rsidR="00000000" w:rsidRPr="00000000">
        <w:rPr>
          <w:b w:val="1"/>
          <w:sz w:val="40"/>
          <w:szCs w:val="40"/>
          <w:rtl w:val="0"/>
        </w:rPr>
        <w:t xml:space="preserve">Persuasive techniques in copywriting include:</w:t>
      </w:r>
    </w:p>
    <w:p w:rsidR="00000000" w:rsidDel="00000000" w:rsidP="00000000" w:rsidRDefault="00000000" w:rsidRPr="00000000" w14:paraId="000000FD">
      <w:pPr>
        <w:jc w:val="both"/>
        <w:rPr>
          <w:sz w:val="40"/>
          <w:szCs w:val="40"/>
        </w:rPr>
      </w:pPr>
      <w:r w:rsidDel="00000000" w:rsidR="00000000" w:rsidRPr="00000000">
        <w:rPr>
          <w:rtl w:val="0"/>
        </w:rPr>
      </w:r>
    </w:p>
    <w:p w:rsidR="00000000" w:rsidDel="00000000" w:rsidP="00000000" w:rsidRDefault="00000000" w:rsidRPr="00000000" w14:paraId="000000FE">
      <w:pPr>
        <w:jc w:val="both"/>
        <w:rPr>
          <w:sz w:val="40"/>
          <w:szCs w:val="40"/>
        </w:rPr>
      </w:pPr>
      <w:r w:rsidDel="00000000" w:rsidR="00000000" w:rsidRPr="00000000">
        <w:rPr>
          <w:b w:val="1"/>
          <w:sz w:val="40"/>
          <w:szCs w:val="40"/>
          <w:rtl w:val="0"/>
        </w:rPr>
        <w:t xml:space="preserve">- The Power of Storytelling:</w:t>
      </w:r>
      <w:r w:rsidDel="00000000" w:rsidR="00000000" w:rsidRPr="00000000">
        <w:rPr>
          <w:sz w:val="40"/>
          <w:szCs w:val="40"/>
          <w:rtl w:val="0"/>
        </w:rPr>
        <w:t xml:space="preserve"> Storytelling captivates and engages readers on an emotional level. By using narratives, anecdotes, and relatable scenarios, you can create a connection with your audience, evoke empathy, and make your message more memorable.</w:t>
      </w:r>
    </w:p>
    <w:p w:rsidR="00000000" w:rsidDel="00000000" w:rsidP="00000000" w:rsidRDefault="00000000" w:rsidRPr="00000000" w14:paraId="000000FF">
      <w:pPr>
        <w:jc w:val="both"/>
        <w:rPr>
          <w:sz w:val="40"/>
          <w:szCs w:val="40"/>
        </w:rPr>
      </w:pPr>
      <w:r w:rsidDel="00000000" w:rsidR="00000000" w:rsidRPr="00000000">
        <w:rPr>
          <w:rtl w:val="0"/>
        </w:rPr>
      </w:r>
    </w:p>
    <w:p w:rsidR="00000000" w:rsidDel="00000000" w:rsidP="00000000" w:rsidRDefault="00000000" w:rsidRPr="00000000" w14:paraId="00000100">
      <w:pPr>
        <w:jc w:val="both"/>
        <w:rPr>
          <w:sz w:val="40"/>
          <w:szCs w:val="40"/>
        </w:rPr>
      </w:pPr>
      <w:r w:rsidDel="00000000" w:rsidR="00000000" w:rsidRPr="00000000">
        <w:rPr>
          <w:b w:val="1"/>
          <w:sz w:val="40"/>
          <w:szCs w:val="40"/>
          <w:rtl w:val="0"/>
        </w:rPr>
        <w:t xml:space="preserve">- The Principle of Scarcity:</w:t>
      </w:r>
      <w:r w:rsidDel="00000000" w:rsidR="00000000" w:rsidRPr="00000000">
        <w:rPr>
          <w:sz w:val="40"/>
          <w:szCs w:val="40"/>
          <w:rtl w:val="0"/>
        </w:rPr>
        <w:t xml:space="preserve"> People are naturally driven to desire things that are scarce or limited. By highlighting the scarcity of your product or service, whether it's through limited-time offers, exclusive deals, or limited stock availability, you can create a sense of urgency and drive immediate action.</w:t>
      </w:r>
    </w:p>
    <w:p w:rsidR="00000000" w:rsidDel="00000000" w:rsidP="00000000" w:rsidRDefault="00000000" w:rsidRPr="00000000" w14:paraId="00000101">
      <w:pPr>
        <w:jc w:val="both"/>
        <w:rPr>
          <w:sz w:val="40"/>
          <w:szCs w:val="40"/>
        </w:rPr>
      </w:pPr>
      <w:r w:rsidDel="00000000" w:rsidR="00000000" w:rsidRPr="00000000">
        <w:rPr>
          <w:rtl w:val="0"/>
        </w:rPr>
      </w:r>
    </w:p>
    <w:p w:rsidR="00000000" w:rsidDel="00000000" w:rsidP="00000000" w:rsidRDefault="00000000" w:rsidRPr="00000000" w14:paraId="00000102">
      <w:pPr>
        <w:jc w:val="both"/>
        <w:rPr>
          <w:sz w:val="40"/>
          <w:szCs w:val="40"/>
        </w:rPr>
      </w:pPr>
      <w:r w:rsidDel="00000000" w:rsidR="00000000" w:rsidRPr="00000000">
        <w:rPr>
          <w:b w:val="1"/>
          <w:sz w:val="40"/>
          <w:szCs w:val="40"/>
          <w:rtl w:val="0"/>
        </w:rPr>
        <w:t xml:space="preserve">- The Appeal of Authority:</w:t>
      </w:r>
      <w:r w:rsidDel="00000000" w:rsidR="00000000" w:rsidRPr="00000000">
        <w:rPr>
          <w:sz w:val="40"/>
          <w:szCs w:val="40"/>
          <w:rtl w:val="0"/>
        </w:rPr>
        <w:t xml:space="preserve"> People tend to trust and follow the guidance of experts or authoritative figures. By positioning yourself or your brand as an authority in your field, you can enhance credibility and persuade readers to choose your offering over others.</w:t>
      </w:r>
    </w:p>
    <w:p w:rsidR="00000000" w:rsidDel="00000000" w:rsidP="00000000" w:rsidRDefault="00000000" w:rsidRPr="00000000" w14:paraId="00000103">
      <w:pPr>
        <w:jc w:val="both"/>
        <w:rPr>
          <w:sz w:val="40"/>
          <w:szCs w:val="40"/>
        </w:rPr>
      </w:pPr>
      <w:r w:rsidDel="00000000" w:rsidR="00000000" w:rsidRPr="00000000">
        <w:rPr>
          <w:rtl w:val="0"/>
        </w:rPr>
      </w:r>
    </w:p>
    <w:p w:rsidR="00000000" w:rsidDel="00000000" w:rsidP="00000000" w:rsidRDefault="00000000" w:rsidRPr="00000000" w14:paraId="00000104">
      <w:pPr>
        <w:jc w:val="both"/>
        <w:rPr>
          <w:sz w:val="40"/>
          <w:szCs w:val="40"/>
        </w:rPr>
      </w:pPr>
      <w:r w:rsidDel="00000000" w:rsidR="00000000" w:rsidRPr="00000000">
        <w:rPr>
          <w:b w:val="1"/>
          <w:sz w:val="40"/>
          <w:szCs w:val="40"/>
          <w:rtl w:val="0"/>
        </w:rPr>
        <w:t xml:space="preserve">- The Use of Social Proof:</w:t>
      </w:r>
      <w:r w:rsidDel="00000000" w:rsidR="00000000" w:rsidRPr="00000000">
        <w:rPr>
          <w:sz w:val="40"/>
          <w:szCs w:val="40"/>
          <w:rtl w:val="0"/>
        </w:rPr>
        <w:t xml:space="preserve"> Social proof leverages the influence of others to persuade. Testimonials, reviews, case studies, and endorsements from satisfied customers or influencers can serve as powerful social proof, reassuring potential customers and influencing their purchasing decisions.</w:t>
      </w:r>
    </w:p>
    <w:p w:rsidR="00000000" w:rsidDel="00000000" w:rsidP="00000000" w:rsidRDefault="00000000" w:rsidRPr="00000000" w14:paraId="00000105">
      <w:pPr>
        <w:jc w:val="both"/>
        <w:rPr>
          <w:sz w:val="40"/>
          <w:szCs w:val="40"/>
        </w:rPr>
      </w:pPr>
      <w:r w:rsidDel="00000000" w:rsidR="00000000" w:rsidRPr="00000000">
        <w:rPr>
          <w:rtl w:val="0"/>
        </w:rPr>
      </w:r>
    </w:p>
    <w:p w:rsidR="00000000" w:rsidDel="00000000" w:rsidP="00000000" w:rsidRDefault="00000000" w:rsidRPr="00000000" w14:paraId="00000106">
      <w:pPr>
        <w:jc w:val="both"/>
        <w:rPr>
          <w:sz w:val="40"/>
          <w:szCs w:val="40"/>
        </w:rPr>
      </w:pPr>
      <w:r w:rsidDel="00000000" w:rsidR="00000000" w:rsidRPr="00000000">
        <w:rPr>
          <w:b w:val="1"/>
          <w:sz w:val="40"/>
          <w:szCs w:val="40"/>
          <w:rtl w:val="0"/>
        </w:rPr>
        <w:t xml:space="preserve">- The Principle of Reciprocity:</w:t>
      </w:r>
      <w:r w:rsidDel="00000000" w:rsidR="00000000" w:rsidRPr="00000000">
        <w:rPr>
          <w:sz w:val="40"/>
          <w:szCs w:val="40"/>
          <w:rtl w:val="0"/>
        </w:rPr>
        <w:t xml:space="preserve"> Reciprocity is the idea that when someone does something beneficial for us, we feel compelled to reciprocate. By offering free resources, valuable content, or exclusive perks, you can trigger the reciprocity principle and encourage readers to take the desired action.</w:t>
      </w:r>
    </w:p>
    <w:p w:rsidR="00000000" w:rsidDel="00000000" w:rsidP="00000000" w:rsidRDefault="00000000" w:rsidRPr="00000000" w14:paraId="00000107">
      <w:pPr>
        <w:jc w:val="both"/>
        <w:rPr>
          <w:sz w:val="40"/>
          <w:szCs w:val="40"/>
        </w:rPr>
      </w:pPr>
      <w:r w:rsidDel="00000000" w:rsidR="00000000" w:rsidRPr="00000000">
        <w:rPr>
          <w:rtl w:val="0"/>
        </w:rPr>
      </w:r>
    </w:p>
    <w:p w:rsidR="00000000" w:rsidDel="00000000" w:rsidP="00000000" w:rsidRDefault="00000000" w:rsidRPr="00000000" w14:paraId="00000108">
      <w:pPr>
        <w:jc w:val="both"/>
        <w:rPr>
          <w:b w:val="1"/>
          <w:color w:val="ffffff"/>
          <w:sz w:val="40"/>
          <w:szCs w:val="40"/>
          <w:highlight w:val="darkBlue"/>
        </w:rPr>
      </w:pPr>
      <w:r w:rsidDel="00000000" w:rsidR="00000000" w:rsidRPr="00000000">
        <w:rPr>
          <w:b w:val="1"/>
          <w:color w:val="ffffff"/>
          <w:sz w:val="40"/>
          <w:szCs w:val="40"/>
          <w:highlight w:val="darkBlue"/>
          <w:rtl w:val="0"/>
        </w:rPr>
        <w:t xml:space="preserve">Using Emotional Appeals to Connect with Readers</w:t>
      </w:r>
    </w:p>
    <w:p w:rsidR="00000000" w:rsidDel="00000000" w:rsidP="00000000" w:rsidRDefault="00000000" w:rsidRPr="00000000" w14:paraId="00000109">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10A">
      <w:pPr>
        <w:jc w:val="both"/>
        <w:rPr>
          <w:sz w:val="40"/>
          <w:szCs w:val="40"/>
        </w:rPr>
      </w:pPr>
      <w:r w:rsidDel="00000000" w:rsidR="00000000" w:rsidRPr="00000000">
        <w:rPr>
          <w:sz w:val="40"/>
          <w:szCs w:val="40"/>
          <w:rtl w:val="0"/>
        </w:rPr>
        <w:t xml:space="preserve">Emotions play a significant role in decision-making. By tapping into your readers' emotions, you can create a powerful connection and motivate them to take action. Some effective emotional appeals to consider in your copy include:</w:t>
      </w:r>
    </w:p>
    <w:p w:rsidR="00000000" w:rsidDel="00000000" w:rsidP="00000000" w:rsidRDefault="00000000" w:rsidRPr="00000000" w14:paraId="0000010B">
      <w:pPr>
        <w:jc w:val="both"/>
        <w:rPr>
          <w:sz w:val="40"/>
          <w:szCs w:val="40"/>
        </w:rPr>
      </w:pPr>
      <w:r w:rsidDel="00000000" w:rsidR="00000000" w:rsidRPr="00000000">
        <w:rPr>
          <w:rtl w:val="0"/>
        </w:rPr>
      </w:r>
    </w:p>
    <w:p w:rsidR="00000000" w:rsidDel="00000000" w:rsidP="00000000" w:rsidRDefault="00000000" w:rsidRPr="00000000" w14:paraId="0000010C">
      <w:pPr>
        <w:jc w:val="both"/>
        <w:rPr>
          <w:sz w:val="40"/>
          <w:szCs w:val="40"/>
        </w:rPr>
      </w:pPr>
      <w:r w:rsidDel="00000000" w:rsidR="00000000" w:rsidRPr="00000000">
        <w:rPr>
          <w:b w:val="1"/>
          <w:sz w:val="40"/>
          <w:szCs w:val="40"/>
          <w:rtl w:val="0"/>
        </w:rPr>
        <w:t xml:space="preserve">- Appeal to Happiness and Joy:</w:t>
      </w:r>
      <w:r w:rsidDel="00000000" w:rsidR="00000000" w:rsidRPr="00000000">
        <w:rPr>
          <w:sz w:val="40"/>
          <w:szCs w:val="40"/>
          <w:rtl w:val="0"/>
        </w:rPr>
        <w:t xml:space="preserve"> Highlight the positive outcomes, benefits, and pleasure your product or service can bring to the reader's life. Paint a vivid picture of how their life can be enhanced or transformed by choosing your offering.</w:t>
      </w:r>
    </w:p>
    <w:p w:rsidR="00000000" w:rsidDel="00000000" w:rsidP="00000000" w:rsidRDefault="00000000" w:rsidRPr="00000000" w14:paraId="0000010D">
      <w:pPr>
        <w:jc w:val="both"/>
        <w:rPr>
          <w:sz w:val="40"/>
          <w:szCs w:val="40"/>
        </w:rPr>
      </w:pPr>
      <w:r w:rsidDel="00000000" w:rsidR="00000000" w:rsidRPr="00000000">
        <w:rPr>
          <w:rtl w:val="0"/>
        </w:rPr>
      </w:r>
    </w:p>
    <w:p w:rsidR="00000000" w:rsidDel="00000000" w:rsidP="00000000" w:rsidRDefault="00000000" w:rsidRPr="00000000" w14:paraId="0000010E">
      <w:pPr>
        <w:jc w:val="both"/>
        <w:rPr>
          <w:sz w:val="40"/>
          <w:szCs w:val="40"/>
        </w:rPr>
      </w:pPr>
      <w:r w:rsidDel="00000000" w:rsidR="00000000" w:rsidRPr="00000000">
        <w:rPr>
          <w:b w:val="1"/>
          <w:sz w:val="40"/>
          <w:szCs w:val="40"/>
          <w:rtl w:val="0"/>
        </w:rPr>
        <w:t xml:space="preserve">- Appeal to Fear and Frustration</w:t>
      </w:r>
      <w:r w:rsidDel="00000000" w:rsidR="00000000" w:rsidRPr="00000000">
        <w:rPr>
          <w:sz w:val="40"/>
          <w:szCs w:val="40"/>
          <w:rtl w:val="0"/>
        </w:rPr>
        <w:t xml:space="preserve">: Address the pain points and challenges your audience faces, and present your product or service as the solution. By highlighting the consequences of not taking action, you can create a sense of urgency and push readers to make a change.</w:t>
      </w:r>
    </w:p>
    <w:p w:rsidR="00000000" w:rsidDel="00000000" w:rsidP="00000000" w:rsidRDefault="00000000" w:rsidRPr="00000000" w14:paraId="0000010F">
      <w:pPr>
        <w:jc w:val="both"/>
        <w:rPr>
          <w:sz w:val="40"/>
          <w:szCs w:val="40"/>
        </w:rPr>
      </w:pPr>
      <w:r w:rsidDel="00000000" w:rsidR="00000000" w:rsidRPr="00000000">
        <w:rPr>
          <w:rtl w:val="0"/>
        </w:rPr>
      </w:r>
    </w:p>
    <w:p w:rsidR="00000000" w:rsidDel="00000000" w:rsidP="00000000" w:rsidRDefault="00000000" w:rsidRPr="00000000" w14:paraId="00000110">
      <w:pPr>
        <w:jc w:val="both"/>
        <w:rPr>
          <w:sz w:val="40"/>
          <w:szCs w:val="40"/>
        </w:rPr>
      </w:pPr>
      <w:r w:rsidDel="00000000" w:rsidR="00000000" w:rsidRPr="00000000">
        <w:rPr>
          <w:b w:val="1"/>
          <w:sz w:val="40"/>
          <w:szCs w:val="40"/>
          <w:rtl w:val="0"/>
        </w:rPr>
        <w:t xml:space="preserve">- Appeal to Belonging and Identity:</w:t>
      </w:r>
      <w:r w:rsidDel="00000000" w:rsidR="00000000" w:rsidRPr="00000000">
        <w:rPr>
          <w:sz w:val="40"/>
          <w:szCs w:val="40"/>
          <w:rtl w:val="0"/>
        </w:rPr>
        <w:t xml:space="preserve"> People desire to belong and identify with a group or community. Show how your product or service aligns with their values, lifestyle, or aspirations, and emphasize how it can help them express their identity or become part of a like-minded community.</w:t>
      </w:r>
    </w:p>
    <w:p w:rsidR="00000000" w:rsidDel="00000000" w:rsidP="00000000" w:rsidRDefault="00000000" w:rsidRPr="00000000" w14:paraId="00000111">
      <w:pPr>
        <w:jc w:val="both"/>
        <w:rPr>
          <w:sz w:val="40"/>
          <w:szCs w:val="40"/>
        </w:rPr>
      </w:pPr>
      <w:r w:rsidDel="00000000" w:rsidR="00000000" w:rsidRPr="00000000">
        <w:rPr>
          <w:rtl w:val="0"/>
        </w:rPr>
      </w:r>
    </w:p>
    <w:p w:rsidR="00000000" w:rsidDel="00000000" w:rsidP="00000000" w:rsidRDefault="00000000" w:rsidRPr="00000000" w14:paraId="00000112">
      <w:pPr>
        <w:jc w:val="both"/>
        <w:rPr>
          <w:sz w:val="40"/>
          <w:szCs w:val="40"/>
        </w:rPr>
      </w:pPr>
      <w:r w:rsidDel="00000000" w:rsidR="00000000" w:rsidRPr="00000000">
        <w:rPr>
          <w:b w:val="1"/>
          <w:sz w:val="40"/>
          <w:szCs w:val="40"/>
          <w:rtl w:val="0"/>
        </w:rPr>
        <w:t xml:space="preserve">- Appeal to Trust and Security: </w:t>
      </w:r>
      <w:r w:rsidDel="00000000" w:rsidR="00000000" w:rsidRPr="00000000">
        <w:rPr>
          <w:sz w:val="40"/>
          <w:szCs w:val="40"/>
          <w:rtl w:val="0"/>
        </w:rPr>
        <w:t xml:space="preserve">Trust is a critical factor in decision-making. Use reassuring language, highlight guarantees, security measures, and endorsements to instill confidence in your readers and alleviate any concerns or doubts they may have.</w:t>
      </w:r>
    </w:p>
    <w:p w:rsidR="00000000" w:rsidDel="00000000" w:rsidP="00000000" w:rsidRDefault="00000000" w:rsidRPr="00000000" w14:paraId="00000113">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114">
      <w:pPr>
        <w:jc w:val="both"/>
        <w:rPr>
          <w:b w:val="1"/>
          <w:color w:val="ffffff"/>
          <w:sz w:val="40"/>
          <w:szCs w:val="40"/>
          <w:highlight w:val="darkBlue"/>
        </w:rPr>
      </w:pPr>
      <w:r w:rsidDel="00000000" w:rsidR="00000000" w:rsidRPr="00000000">
        <w:rPr>
          <w:b w:val="1"/>
          <w:color w:val="ffffff"/>
          <w:sz w:val="40"/>
          <w:szCs w:val="40"/>
          <w:highlight w:val="darkBlue"/>
          <w:rtl w:val="0"/>
        </w:rPr>
        <w:t xml:space="preserve">Incorporating Social Proof and Testimonials</w:t>
      </w:r>
    </w:p>
    <w:p w:rsidR="00000000" w:rsidDel="00000000" w:rsidP="00000000" w:rsidRDefault="00000000" w:rsidRPr="00000000" w14:paraId="00000115">
      <w:pPr>
        <w:jc w:val="both"/>
        <w:rPr>
          <w:sz w:val="40"/>
          <w:szCs w:val="40"/>
        </w:rPr>
      </w:pPr>
      <w:r w:rsidDel="00000000" w:rsidR="00000000" w:rsidRPr="00000000">
        <w:rPr>
          <w:rtl w:val="0"/>
        </w:rPr>
      </w:r>
    </w:p>
    <w:p w:rsidR="00000000" w:rsidDel="00000000" w:rsidP="00000000" w:rsidRDefault="00000000" w:rsidRPr="00000000" w14:paraId="00000116">
      <w:pPr>
        <w:jc w:val="both"/>
        <w:rPr>
          <w:sz w:val="40"/>
          <w:szCs w:val="40"/>
        </w:rPr>
      </w:pPr>
      <w:r w:rsidDel="00000000" w:rsidR="00000000" w:rsidRPr="00000000">
        <w:rPr>
          <w:sz w:val="40"/>
          <w:szCs w:val="40"/>
          <w:rtl w:val="0"/>
        </w:rPr>
        <w:t xml:space="preserve">One of the most effective ways to persuade readers is through the use of social proof and testimonials. When potential customers see that others have had positive experiences with your product or service, they are more likely to trust your brand and make a purchase. Consider the following strategies for incorporating social proof into your copy:</w:t>
      </w:r>
    </w:p>
    <w:p w:rsidR="00000000" w:rsidDel="00000000" w:rsidP="00000000" w:rsidRDefault="00000000" w:rsidRPr="00000000" w14:paraId="00000117">
      <w:pPr>
        <w:jc w:val="both"/>
        <w:rPr>
          <w:sz w:val="40"/>
          <w:szCs w:val="40"/>
        </w:rPr>
      </w:pPr>
      <w:r w:rsidDel="00000000" w:rsidR="00000000" w:rsidRPr="00000000">
        <w:rPr>
          <w:rtl w:val="0"/>
        </w:rPr>
      </w:r>
    </w:p>
    <w:p w:rsidR="00000000" w:rsidDel="00000000" w:rsidP="00000000" w:rsidRDefault="00000000" w:rsidRPr="00000000" w14:paraId="00000118">
      <w:pPr>
        <w:jc w:val="both"/>
        <w:rPr>
          <w:sz w:val="40"/>
          <w:szCs w:val="40"/>
        </w:rPr>
      </w:pPr>
      <w:r w:rsidDel="00000000" w:rsidR="00000000" w:rsidRPr="00000000">
        <w:rPr>
          <w:b w:val="1"/>
          <w:sz w:val="40"/>
          <w:szCs w:val="40"/>
          <w:rtl w:val="0"/>
        </w:rPr>
        <w:t xml:space="preserve">- Display Testimonials:</w:t>
      </w:r>
      <w:r w:rsidDel="00000000" w:rsidR="00000000" w:rsidRPr="00000000">
        <w:rPr>
          <w:sz w:val="40"/>
          <w:szCs w:val="40"/>
          <w:rtl w:val="0"/>
        </w:rPr>
        <w:t xml:space="preserve"> Share testimonials from satisfied customers that highlight the benefits and positive experiences they've had with your offering. Include specific details, such as names, photos, and relevant information, to make the testimonials more authentic and relatable.</w:t>
      </w:r>
    </w:p>
    <w:p w:rsidR="00000000" w:rsidDel="00000000" w:rsidP="00000000" w:rsidRDefault="00000000" w:rsidRPr="00000000" w14:paraId="00000119">
      <w:pPr>
        <w:jc w:val="both"/>
        <w:rPr>
          <w:sz w:val="40"/>
          <w:szCs w:val="40"/>
        </w:rPr>
      </w:pPr>
      <w:r w:rsidDel="00000000" w:rsidR="00000000" w:rsidRPr="00000000">
        <w:rPr>
          <w:rtl w:val="0"/>
        </w:rPr>
      </w:r>
    </w:p>
    <w:p w:rsidR="00000000" w:rsidDel="00000000" w:rsidP="00000000" w:rsidRDefault="00000000" w:rsidRPr="00000000" w14:paraId="0000011A">
      <w:pPr>
        <w:jc w:val="both"/>
        <w:rPr>
          <w:sz w:val="40"/>
          <w:szCs w:val="40"/>
        </w:rPr>
      </w:pPr>
      <w:r w:rsidDel="00000000" w:rsidR="00000000" w:rsidRPr="00000000">
        <w:rPr>
          <w:b w:val="1"/>
          <w:sz w:val="40"/>
          <w:szCs w:val="40"/>
          <w:rtl w:val="0"/>
        </w:rPr>
        <w:t xml:space="preserve">- Showcase Reviews and Ratings:</w:t>
      </w:r>
      <w:r w:rsidDel="00000000" w:rsidR="00000000" w:rsidRPr="00000000">
        <w:rPr>
          <w:sz w:val="40"/>
          <w:szCs w:val="40"/>
          <w:rtl w:val="0"/>
        </w:rPr>
        <w:t xml:space="preserve"> If applicable, display reviews and ratings from reputable platforms or third-party websites. Positive reviews and high ratings serve as powerful social proof, giving potential customers confidence in</w:t>
      </w:r>
    </w:p>
    <w:p w:rsidR="00000000" w:rsidDel="00000000" w:rsidP="00000000" w:rsidRDefault="00000000" w:rsidRPr="00000000" w14:paraId="0000011B">
      <w:pPr>
        <w:jc w:val="both"/>
        <w:rPr>
          <w:sz w:val="40"/>
          <w:szCs w:val="40"/>
        </w:rPr>
      </w:pPr>
      <w:r w:rsidDel="00000000" w:rsidR="00000000" w:rsidRPr="00000000">
        <w:rPr>
          <w:rtl w:val="0"/>
        </w:rPr>
      </w:r>
    </w:p>
    <w:p w:rsidR="00000000" w:rsidDel="00000000" w:rsidP="00000000" w:rsidRDefault="00000000" w:rsidRPr="00000000" w14:paraId="0000011C">
      <w:pPr>
        <w:jc w:val="both"/>
        <w:rPr>
          <w:sz w:val="40"/>
          <w:szCs w:val="40"/>
        </w:rPr>
      </w:pPr>
      <w:r w:rsidDel="00000000" w:rsidR="00000000" w:rsidRPr="00000000">
        <w:rPr>
          <w:sz w:val="40"/>
          <w:szCs w:val="40"/>
          <w:rtl w:val="0"/>
        </w:rPr>
        <w:t xml:space="preserve"> your product or service.</w:t>
      </w:r>
    </w:p>
    <w:p w:rsidR="00000000" w:rsidDel="00000000" w:rsidP="00000000" w:rsidRDefault="00000000" w:rsidRPr="00000000" w14:paraId="0000011D">
      <w:pPr>
        <w:jc w:val="both"/>
        <w:rPr>
          <w:b w:val="1"/>
          <w:sz w:val="40"/>
          <w:szCs w:val="40"/>
        </w:rPr>
      </w:pPr>
      <w:r w:rsidDel="00000000" w:rsidR="00000000" w:rsidRPr="00000000">
        <w:rPr>
          <w:rtl w:val="0"/>
        </w:rPr>
      </w:r>
    </w:p>
    <w:p w:rsidR="00000000" w:rsidDel="00000000" w:rsidP="00000000" w:rsidRDefault="00000000" w:rsidRPr="00000000" w14:paraId="0000011E">
      <w:pPr>
        <w:jc w:val="both"/>
        <w:rPr>
          <w:sz w:val="40"/>
          <w:szCs w:val="40"/>
        </w:rPr>
      </w:pPr>
      <w:r w:rsidDel="00000000" w:rsidR="00000000" w:rsidRPr="00000000">
        <w:rPr>
          <w:b w:val="1"/>
          <w:sz w:val="40"/>
          <w:szCs w:val="40"/>
          <w:rtl w:val="0"/>
        </w:rPr>
        <w:t xml:space="preserve">- Highlight Influencer Endorsements:</w:t>
      </w:r>
      <w:r w:rsidDel="00000000" w:rsidR="00000000" w:rsidRPr="00000000">
        <w:rPr>
          <w:sz w:val="40"/>
          <w:szCs w:val="40"/>
          <w:rtl w:val="0"/>
        </w:rPr>
        <w:t xml:space="preserve"> If influencers or industry experts have endorsed your offering, mention their names and their positive feedback. Influencer endorsements can significantly impact the perception of your brand and persuade readers to trust your offering.</w:t>
      </w:r>
    </w:p>
    <w:p w:rsidR="00000000" w:rsidDel="00000000" w:rsidP="00000000" w:rsidRDefault="00000000" w:rsidRPr="00000000" w14:paraId="0000011F">
      <w:pPr>
        <w:jc w:val="both"/>
        <w:rPr>
          <w:sz w:val="40"/>
          <w:szCs w:val="40"/>
        </w:rPr>
      </w:pPr>
      <w:r w:rsidDel="00000000" w:rsidR="00000000" w:rsidRPr="00000000">
        <w:rPr>
          <w:rtl w:val="0"/>
        </w:rPr>
      </w:r>
    </w:p>
    <w:p w:rsidR="00000000" w:rsidDel="00000000" w:rsidP="00000000" w:rsidRDefault="00000000" w:rsidRPr="00000000" w14:paraId="00000120">
      <w:pPr>
        <w:jc w:val="both"/>
        <w:rPr>
          <w:sz w:val="40"/>
          <w:szCs w:val="40"/>
        </w:rPr>
      </w:pPr>
      <w:r w:rsidDel="00000000" w:rsidR="00000000" w:rsidRPr="00000000">
        <w:rPr>
          <w:b w:val="1"/>
          <w:sz w:val="40"/>
          <w:szCs w:val="40"/>
          <w:rtl w:val="0"/>
        </w:rPr>
        <w:t xml:space="preserve">- Feature Case Studies: </w:t>
      </w:r>
      <w:r w:rsidDel="00000000" w:rsidR="00000000" w:rsidRPr="00000000">
        <w:rPr>
          <w:sz w:val="40"/>
          <w:szCs w:val="40"/>
          <w:rtl w:val="0"/>
        </w:rPr>
        <w:t xml:space="preserve">Share real-life examples and case studies that demonstrate the positive results or transformation your product or service has brought to your customers. Showcasing tangible outcomes can be highly persuasive and give readers confidence in choosing your offering.</w:t>
      </w:r>
    </w:p>
    <w:p w:rsidR="00000000" w:rsidDel="00000000" w:rsidP="00000000" w:rsidRDefault="00000000" w:rsidRPr="00000000" w14:paraId="00000121">
      <w:pPr>
        <w:jc w:val="both"/>
        <w:rPr>
          <w:sz w:val="40"/>
          <w:szCs w:val="40"/>
        </w:rPr>
      </w:pPr>
      <w:r w:rsidDel="00000000" w:rsidR="00000000" w:rsidRPr="00000000">
        <w:rPr>
          <w:rtl w:val="0"/>
        </w:rPr>
      </w:r>
    </w:p>
    <w:p w:rsidR="00000000" w:rsidDel="00000000" w:rsidP="00000000" w:rsidRDefault="00000000" w:rsidRPr="00000000" w14:paraId="00000122">
      <w:pPr>
        <w:jc w:val="both"/>
        <w:rPr>
          <w:sz w:val="40"/>
          <w:szCs w:val="40"/>
        </w:rPr>
      </w:pPr>
      <w:r w:rsidDel="00000000" w:rsidR="00000000" w:rsidRPr="00000000">
        <w:rPr>
          <w:sz w:val="40"/>
          <w:szCs w:val="40"/>
          <w:rtl w:val="0"/>
        </w:rPr>
        <w:t xml:space="preserve">By mastering the art of persuasion, incorporating emotional appeals, and leveraging social proof, you can create copy that resonates deeply with your audience and compels them to take action. In the next chapter, we will explore the importance of crafting compelling headlines and hooks that grab readers' attention and entice them to engage with your copy. Join us in Chapter 5 as we delve into the art of captivating headlines and hooks.</w:t>
      </w:r>
    </w:p>
    <w:p w:rsidR="00000000" w:rsidDel="00000000" w:rsidP="00000000" w:rsidRDefault="00000000" w:rsidRPr="00000000" w14:paraId="00000123">
      <w:pPr>
        <w:jc w:val="both"/>
        <w:rPr>
          <w:sz w:val="40"/>
          <w:szCs w:val="40"/>
        </w:rPr>
      </w:pPr>
      <w:r w:rsidDel="00000000" w:rsidR="00000000" w:rsidRPr="00000000">
        <w:rPr>
          <w:rtl w:val="0"/>
        </w:rPr>
      </w:r>
    </w:p>
    <w:p w:rsidR="00000000" w:rsidDel="00000000" w:rsidP="00000000" w:rsidRDefault="00000000" w:rsidRPr="00000000" w14:paraId="00000124">
      <w:pPr>
        <w:jc w:val="both"/>
        <w:rPr>
          <w:b w:val="1"/>
          <w:sz w:val="40"/>
          <w:szCs w:val="40"/>
        </w:rPr>
      </w:pPr>
      <w:hyperlink r:id="rId12">
        <w:r w:rsidDel="00000000" w:rsidR="00000000" w:rsidRPr="00000000">
          <w:rPr>
            <w:b w:val="1"/>
            <w:color w:val="1155cc"/>
            <w:sz w:val="40"/>
            <w:szCs w:val="40"/>
            <w:u w:val="single"/>
            <w:rtl w:val="0"/>
          </w:rPr>
          <w:t xml:space="preserve">Click the link to watch the video🔥</w:t>
        </w:r>
      </w:hyperlink>
      <w:r w:rsidDel="00000000" w:rsidR="00000000" w:rsidRPr="00000000">
        <w:rPr>
          <w:rtl w:val="0"/>
        </w:rPr>
      </w:r>
    </w:p>
    <w:p w:rsidR="00000000" w:rsidDel="00000000" w:rsidP="00000000" w:rsidRDefault="00000000" w:rsidRPr="00000000" w14:paraId="00000125">
      <w:pPr>
        <w:jc w:val="both"/>
        <w:rPr>
          <w:b w:val="1"/>
          <w:sz w:val="40"/>
          <w:szCs w:val="40"/>
        </w:rPr>
      </w:pPr>
      <w:r w:rsidDel="00000000" w:rsidR="00000000" w:rsidRPr="00000000">
        <w:rPr>
          <w:rtl w:val="0"/>
        </w:rPr>
      </w:r>
    </w:p>
    <w:p w:rsidR="00000000" w:rsidDel="00000000" w:rsidP="00000000" w:rsidRDefault="00000000" w:rsidRPr="00000000" w14:paraId="00000126">
      <w:pPr>
        <w:jc w:val="both"/>
        <w:rPr>
          <w:b w:val="1"/>
          <w:sz w:val="40"/>
          <w:szCs w:val="40"/>
        </w:rPr>
      </w:pPr>
      <w:r w:rsidDel="00000000" w:rsidR="00000000" w:rsidRPr="00000000">
        <w:rPr>
          <w:rtl w:val="0"/>
        </w:rPr>
      </w:r>
    </w:p>
    <w:p w:rsidR="00000000" w:rsidDel="00000000" w:rsidP="00000000" w:rsidRDefault="00000000" w:rsidRPr="00000000" w14:paraId="00000127">
      <w:pPr>
        <w:jc w:val="both"/>
        <w:rPr>
          <w:b w:val="1"/>
          <w:sz w:val="40"/>
          <w:szCs w:val="40"/>
        </w:rPr>
      </w:pPr>
      <w:r w:rsidDel="00000000" w:rsidR="00000000" w:rsidRPr="00000000">
        <w:rPr>
          <w:rtl w:val="0"/>
        </w:rPr>
      </w:r>
    </w:p>
    <w:p w:rsidR="00000000" w:rsidDel="00000000" w:rsidP="00000000" w:rsidRDefault="00000000" w:rsidRPr="00000000" w14:paraId="00000128">
      <w:pPr>
        <w:jc w:val="both"/>
        <w:rPr>
          <w:b w:val="1"/>
          <w:sz w:val="40"/>
          <w:szCs w:val="40"/>
        </w:rPr>
      </w:pPr>
      <w:r w:rsidDel="00000000" w:rsidR="00000000" w:rsidRPr="00000000">
        <w:rPr>
          <w:rtl w:val="0"/>
        </w:rPr>
      </w:r>
    </w:p>
    <w:p w:rsidR="00000000" w:rsidDel="00000000" w:rsidP="00000000" w:rsidRDefault="00000000" w:rsidRPr="00000000" w14:paraId="00000129">
      <w:pPr>
        <w:jc w:val="both"/>
        <w:rPr>
          <w:b w:val="1"/>
          <w:sz w:val="40"/>
          <w:szCs w:val="40"/>
        </w:rPr>
      </w:pPr>
      <w:r w:rsidDel="00000000" w:rsidR="00000000" w:rsidRPr="00000000">
        <w:rPr>
          <w:rtl w:val="0"/>
        </w:rPr>
      </w:r>
    </w:p>
    <w:p w:rsidR="00000000" w:rsidDel="00000000" w:rsidP="00000000" w:rsidRDefault="00000000" w:rsidRPr="00000000" w14:paraId="0000012A">
      <w:pPr>
        <w:jc w:val="both"/>
        <w:rPr>
          <w:b w:val="1"/>
          <w:sz w:val="72"/>
          <w:szCs w:val="72"/>
        </w:rPr>
      </w:pPr>
      <w:r w:rsidDel="00000000" w:rsidR="00000000" w:rsidRPr="00000000">
        <w:rPr>
          <w:sz w:val="40"/>
          <w:szCs w:val="40"/>
          <w:rtl w:val="0"/>
        </w:rPr>
        <w:t xml:space="preserve">                          </w:t>
      </w:r>
      <w:r w:rsidDel="00000000" w:rsidR="00000000" w:rsidRPr="00000000">
        <w:rPr>
          <w:b w:val="1"/>
          <w:sz w:val="72"/>
          <w:szCs w:val="72"/>
          <w:rtl w:val="0"/>
        </w:rPr>
        <w:t xml:space="preserve">Chapter 5: </w:t>
      </w:r>
    </w:p>
    <w:p w:rsidR="00000000" w:rsidDel="00000000" w:rsidP="00000000" w:rsidRDefault="00000000" w:rsidRPr="00000000" w14:paraId="0000012B">
      <w:pPr>
        <w:jc w:val="both"/>
        <w:rPr>
          <w:b w:val="1"/>
          <w:sz w:val="40"/>
          <w:szCs w:val="40"/>
        </w:rPr>
      </w:pPr>
      <w:r w:rsidDel="00000000" w:rsidR="00000000" w:rsidRPr="00000000">
        <w:rPr>
          <w:sz w:val="40"/>
          <w:szCs w:val="40"/>
          <w:rtl w:val="0"/>
        </w:rPr>
        <w:t xml:space="preserve">                      </w:t>
      </w:r>
      <w:r w:rsidDel="00000000" w:rsidR="00000000" w:rsidRPr="00000000">
        <w:rPr>
          <w:b w:val="1"/>
          <w:sz w:val="40"/>
          <w:szCs w:val="40"/>
          <w:rtl w:val="0"/>
        </w:rPr>
        <w:t xml:space="preserve">Writing Copy that Sells</w:t>
      </w:r>
    </w:p>
    <w:p w:rsidR="00000000" w:rsidDel="00000000" w:rsidP="00000000" w:rsidRDefault="00000000" w:rsidRPr="00000000" w14:paraId="0000012C">
      <w:pPr>
        <w:jc w:val="both"/>
        <w:rPr>
          <w:sz w:val="40"/>
          <w:szCs w:val="40"/>
        </w:rPr>
      </w:pPr>
      <w:r w:rsidDel="00000000" w:rsidR="00000000" w:rsidRPr="00000000">
        <w:rPr>
          <w:rtl w:val="0"/>
        </w:rPr>
      </w:r>
    </w:p>
    <w:p w:rsidR="00000000" w:rsidDel="00000000" w:rsidP="00000000" w:rsidRDefault="00000000" w:rsidRPr="00000000" w14:paraId="0000012D">
      <w:pPr>
        <w:jc w:val="both"/>
        <w:rPr>
          <w:sz w:val="40"/>
          <w:szCs w:val="40"/>
        </w:rPr>
      </w:pPr>
      <w:r w:rsidDel="00000000" w:rsidR="00000000" w:rsidRPr="00000000">
        <w:rPr>
          <w:sz w:val="40"/>
          <w:szCs w:val="40"/>
          <w:rtl w:val="0"/>
        </w:rPr>
        <w:t xml:space="preserve">In this chapter, we will explore strategies and techniques for writing persuasive copy that drives conversions and effectively sells your product or service. By understanding the AIDA model, crafting compelling product descriptions, and creating strong calls-to-action, you can capture your readers' attention, generate interest and desire, and ultimately motivate them to take action.</w:t>
      </w:r>
    </w:p>
    <w:p w:rsidR="00000000" w:rsidDel="00000000" w:rsidP="00000000" w:rsidRDefault="00000000" w:rsidRPr="00000000" w14:paraId="0000012E">
      <w:pPr>
        <w:jc w:val="both"/>
        <w:rPr>
          <w:sz w:val="40"/>
          <w:szCs w:val="40"/>
        </w:rPr>
      </w:pPr>
      <w:r w:rsidDel="00000000" w:rsidR="00000000" w:rsidRPr="00000000">
        <w:rPr>
          <w:rtl w:val="0"/>
        </w:rPr>
      </w:r>
    </w:p>
    <w:p w:rsidR="00000000" w:rsidDel="00000000" w:rsidP="00000000" w:rsidRDefault="00000000" w:rsidRPr="00000000" w14:paraId="0000012F">
      <w:pPr>
        <w:jc w:val="both"/>
        <w:rPr>
          <w:b w:val="1"/>
          <w:color w:val="ffffff"/>
          <w:sz w:val="40"/>
          <w:szCs w:val="40"/>
          <w:highlight w:val="darkBlue"/>
        </w:rPr>
      </w:pPr>
      <w:r w:rsidDel="00000000" w:rsidR="00000000" w:rsidRPr="00000000">
        <w:rPr>
          <w:b w:val="1"/>
          <w:color w:val="ffffff"/>
          <w:sz w:val="40"/>
          <w:szCs w:val="40"/>
          <w:highlight w:val="darkBlue"/>
          <w:rtl w:val="0"/>
        </w:rPr>
        <w:t xml:space="preserve">Understanding the AIDA Model (Attention, Interest, Desire, Action)</w:t>
      </w:r>
    </w:p>
    <w:p w:rsidR="00000000" w:rsidDel="00000000" w:rsidP="00000000" w:rsidRDefault="00000000" w:rsidRPr="00000000" w14:paraId="00000130">
      <w:pPr>
        <w:jc w:val="both"/>
        <w:rPr>
          <w:sz w:val="40"/>
          <w:szCs w:val="40"/>
        </w:rPr>
      </w:pPr>
      <w:r w:rsidDel="00000000" w:rsidR="00000000" w:rsidRPr="00000000">
        <w:rPr>
          <w:rtl w:val="0"/>
        </w:rPr>
      </w:r>
    </w:p>
    <w:p w:rsidR="00000000" w:rsidDel="00000000" w:rsidP="00000000" w:rsidRDefault="00000000" w:rsidRPr="00000000" w14:paraId="00000131">
      <w:pPr>
        <w:jc w:val="both"/>
        <w:rPr>
          <w:sz w:val="40"/>
          <w:szCs w:val="40"/>
        </w:rPr>
      </w:pPr>
      <w:r w:rsidDel="00000000" w:rsidR="00000000" w:rsidRPr="00000000">
        <w:rPr>
          <w:sz w:val="40"/>
          <w:szCs w:val="40"/>
          <w:rtl w:val="0"/>
        </w:rPr>
        <w:t xml:space="preserve">The AIDA model is a widely recognized framework in copywriting that outlines the stages a reader goes through before making a purchase. By structuring your copy according to this model, you can guide your readers seamlessly through the sales journey. Let's break down each stage:</w:t>
      </w:r>
    </w:p>
    <w:p w:rsidR="00000000" w:rsidDel="00000000" w:rsidP="00000000" w:rsidRDefault="00000000" w:rsidRPr="00000000" w14:paraId="00000132">
      <w:pPr>
        <w:jc w:val="both"/>
        <w:rPr>
          <w:sz w:val="40"/>
          <w:szCs w:val="40"/>
        </w:rPr>
      </w:pPr>
      <w:r w:rsidDel="00000000" w:rsidR="00000000" w:rsidRPr="00000000">
        <w:rPr>
          <w:rtl w:val="0"/>
        </w:rPr>
      </w:r>
    </w:p>
    <w:p w:rsidR="00000000" w:rsidDel="00000000" w:rsidP="00000000" w:rsidRDefault="00000000" w:rsidRPr="00000000" w14:paraId="00000133">
      <w:pPr>
        <w:jc w:val="both"/>
        <w:rPr>
          <w:sz w:val="40"/>
          <w:szCs w:val="40"/>
        </w:rPr>
      </w:pPr>
      <w:r w:rsidDel="00000000" w:rsidR="00000000" w:rsidRPr="00000000">
        <w:rPr>
          <w:b w:val="1"/>
          <w:sz w:val="40"/>
          <w:szCs w:val="40"/>
          <w:rtl w:val="0"/>
        </w:rPr>
        <w:t xml:space="preserve">- Attention:</w:t>
      </w:r>
      <w:r w:rsidDel="00000000" w:rsidR="00000000" w:rsidRPr="00000000">
        <w:rPr>
          <w:sz w:val="40"/>
          <w:szCs w:val="40"/>
          <w:rtl w:val="0"/>
        </w:rPr>
        <w:t xml:space="preserve"> The first step is to capture your readers' attention. Use attention-grabbing headlines, hooks, or opening statements that pique curiosity and entice them to continue reading. Be bold, creative, and specific to stand out amidst the noise and capture their interest from the very beginning.</w:t>
      </w:r>
    </w:p>
    <w:p w:rsidR="00000000" w:rsidDel="00000000" w:rsidP="00000000" w:rsidRDefault="00000000" w:rsidRPr="00000000" w14:paraId="00000134">
      <w:pPr>
        <w:jc w:val="both"/>
        <w:rPr>
          <w:sz w:val="40"/>
          <w:szCs w:val="40"/>
        </w:rPr>
      </w:pPr>
      <w:r w:rsidDel="00000000" w:rsidR="00000000" w:rsidRPr="00000000">
        <w:rPr>
          <w:rtl w:val="0"/>
        </w:rPr>
      </w:r>
    </w:p>
    <w:p w:rsidR="00000000" w:rsidDel="00000000" w:rsidP="00000000" w:rsidRDefault="00000000" w:rsidRPr="00000000" w14:paraId="00000135">
      <w:pPr>
        <w:jc w:val="both"/>
        <w:rPr>
          <w:sz w:val="40"/>
          <w:szCs w:val="40"/>
        </w:rPr>
      </w:pPr>
      <w:r w:rsidDel="00000000" w:rsidR="00000000" w:rsidRPr="00000000">
        <w:rPr>
          <w:b w:val="1"/>
          <w:sz w:val="40"/>
          <w:szCs w:val="40"/>
          <w:rtl w:val="0"/>
        </w:rPr>
        <w:t xml:space="preserve">- Interest: </w:t>
      </w:r>
      <w:r w:rsidDel="00000000" w:rsidR="00000000" w:rsidRPr="00000000">
        <w:rPr>
          <w:sz w:val="40"/>
          <w:szCs w:val="40"/>
          <w:rtl w:val="0"/>
        </w:rPr>
        <w:t xml:space="preserve">Once you have their attention, focus on generating interest. Highlight the unique features, benefits, or solutions your product or service offers. Explain how it solves a problem, fulfills a need, or improves their lives. Use storytelling, testimonials, or data to engage readers and make them envision themselves benefiting from what you offer.</w:t>
      </w:r>
    </w:p>
    <w:p w:rsidR="00000000" w:rsidDel="00000000" w:rsidP="00000000" w:rsidRDefault="00000000" w:rsidRPr="00000000" w14:paraId="00000136">
      <w:pPr>
        <w:jc w:val="both"/>
        <w:rPr>
          <w:sz w:val="40"/>
          <w:szCs w:val="40"/>
        </w:rPr>
      </w:pPr>
      <w:r w:rsidDel="00000000" w:rsidR="00000000" w:rsidRPr="00000000">
        <w:rPr>
          <w:rtl w:val="0"/>
        </w:rPr>
      </w:r>
    </w:p>
    <w:p w:rsidR="00000000" w:rsidDel="00000000" w:rsidP="00000000" w:rsidRDefault="00000000" w:rsidRPr="00000000" w14:paraId="00000137">
      <w:pPr>
        <w:jc w:val="both"/>
        <w:rPr>
          <w:sz w:val="40"/>
          <w:szCs w:val="40"/>
        </w:rPr>
      </w:pPr>
      <w:r w:rsidDel="00000000" w:rsidR="00000000" w:rsidRPr="00000000">
        <w:rPr>
          <w:b w:val="1"/>
          <w:sz w:val="40"/>
          <w:szCs w:val="40"/>
          <w:rtl w:val="0"/>
        </w:rPr>
        <w:t xml:space="preserve">- Desire:</w:t>
      </w:r>
      <w:r w:rsidDel="00000000" w:rsidR="00000000" w:rsidRPr="00000000">
        <w:rPr>
          <w:sz w:val="40"/>
          <w:szCs w:val="40"/>
          <w:rtl w:val="0"/>
        </w:rPr>
        <w:t xml:space="preserve"> After capturing their interest, it's time to ignite desire. Paint a vivid picture of the positive outcomes or experiences your readers can expect by choosing your product or service. Appeal to their emotions, aspirations, and desires. Use persuasive language, visuals, and examples that evoke desire and create a sense of longing.</w:t>
      </w:r>
    </w:p>
    <w:p w:rsidR="00000000" w:rsidDel="00000000" w:rsidP="00000000" w:rsidRDefault="00000000" w:rsidRPr="00000000" w14:paraId="00000138">
      <w:pPr>
        <w:jc w:val="both"/>
        <w:rPr>
          <w:sz w:val="40"/>
          <w:szCs w:val="40"/>
        </w:rPr>
      </w:pPr>
      <w:r w:rsidDel="00000000" w:rsidR="00000000" w:rsidRPr="00000000">
        <w:rPr>
          <w:rtl w:val="0"/>
        </w:rPr>
      </w:r>
    </w:p>
    <w:p w:rsidR="00000000" w:rsidDel="00000000" w:rsidP="00000000" w:rsidRDefault="00000000" w:rsidRPr="00000000" w14:paraId="00000139">
      <w:pPr>
        <w:jc w:val="both"/>
        <w:rPr>
          <w:sz w:val="40"/>
          <w:szCs w:val="40"/>
        </w:rPr>
      </w:pPr>
      <w:r w:rsidDel="00000000" w:rsidR="00000000" w:rsidRPr="00000000">
        <w:rPr>
          <w:b w:val="1"/>
          <w:sz w:val="40"/>
          <w:szCs w:val="40"/>
          <w:rtl w:val="0"/>
        </w:rPr>
        <w:t xml:space="preserve">- Action:</w:t>
      </w:r>
      <w:r w:rsidDel="00000000" w:rsidR="00000000" w:rsidRPr="00000000">
        <w:rPr>
          <w:sz w:val="40"/>
          <w:szCs w:val="40"/>
          <w:rtl w:val="0"/>
        </w:rPr>
        <w:t xml:space="preserve"> The final stage is to prompt your readers to take action. Craft a clear and compelling call-to-action that directs them to the next step. Whether it's making a purchase, signing up for a newsletter, or scheduling a consultation, guide them towards the desired action. Use strong verbs, urgency, and incentives to motivate immediate action.</w:t>
      </w:r>
    </w:p>
    <w:p w:rsidR="00000000" w:rsidDel="00000000" w:rsidP="00000000" w:rsidRDefault="00000000" w:rsidRPr="00000000" w14:paraId="0000013A">
      <w:pPr>
        <w:jc w:val="both"/>
        <w:rPr>
          <w:sz w:val="40"/>
          <w:szCs w:val="40"/>
        </w:rPr>
      </w:pPr>
      <w:r w:rsidDel="00000000" w:rsidR="00000000" w:rsidRPr="00000000">
        <w:rPr>
          <w:rtl w:val="0"/>
        </w:rPr>
      </w:r>
    </w:p>
    <w:p w:rsidR="00000000" w:rsidDel="00000000" w:rsidP="00000000" w:rsidRDefault="00000000" w:rsidRPr="00000000" w14:paraId="0000013B">
      <w:pPr>
        <w:jc w:val="both"/>
        <w:rPr>
          <w:sz w:val="40"/>
          <w:szCs w:val="40"/>
        </w:rPr>
      </w:pPr>
      <w:r w:rsidDel="00000000" w:rsidR="00000000" w:rsidRPr="00000000">
        <w:rPr>
          <w:sz w:val="40"/>
          <w:szCs w:val="40"/>
          <w:rtl w:val="0"/>
        </w:rPr>
        <w:t xml:space="preserve">By following the AIDA model, you can structure your copy in a way that captures attention, generates interest, ignites desire, and ultimately leads to action.</w:t>
      </w:r>
    </w:p>
    <w:p w:rsidR="00000000" w:rsidDel="00000000" w:rsidP="00000000" w:rsidRDefault="00000000" w:rsidRPr="00000000" w14:paraId="0000013C">
      <w:pPr>
        <w:jc w:val="both"/>
        <w:rPr>
          <w:sz w:val="40"/>
          <w:szCs w:val="40"/>
        </w:rPr>
      </w:pPr>
      <w:r w:rsidDel="00000000" w:rsidR="00000000" w:rsidRPr="00000000">
        <w:rPr>
          <w:rtl w:val="0"/>
        </w:rPr>
      </w:r>
    </w:p>
    <w:p w:rsidR="00000000" w:rsidDel="00000000" w:rsidP="00000000" w:rsidRDefault="00000000" w:rsidRPr="00000000" w14:paraId="0000013D">
      <w:pPr>
        <w:jc w:val="both"/>
        <w:rPr>
          <w:b w:val="1"/>
          <w:color w:val="ffffff"/>
          <w:sz w:val="40"/>
          <w:szCs w:val="40"/>
          <w:highlight w:val="darkBlue"/>
        </w:rPr>
      </w:pPr>
      <w:r w:rsidDel="00000000" w:rsidR="00000000" w:rsidRPr="00000000">
        <w:rPr>
          <w:b w:val="1"/>
          <w:color w:val="ffffff"/>
          <w:sz w:val="40"/>
          <w:szCs w:val="40"/>
          <w:highlight w:val="darkBlue"/>
          <w:rtl w:val="0"/>
        </w:rPr>
        <w:t xml:space="preserve">Crafting Compelling Product Descriptions</w:t>
      </w:r>
    </w:p>
    <w:p w:rsidR="00000000" w:rsidDel="00000000" w:rsidP="00000000" w:rsidRDefault="00000000" w:rsidRPr="00000000" w14:paraId="0000013E">
      <w:pPr>
        <w:jc w:val="both"/>
        <w:rPr>
          <w:sz w:val="40"/>
          <w:szCs w:val="40"/>
        </w:rPr>
      </w:pPr>
      <w:r w:rsidDel="00000000" w:rsidR="00000000" w:rsidRPr="00000000">
        <w:rPr>
          <w:rtl w:val="0"/>
        </w:rPr>
      </w:r>
    </w:p>
    <w:p w:rsidR="00000000" w:rsidDel="00000000" w:rsidP="00000000" w:rsidRDefault="00000000" w:rsidRPr="00000000" w14:paraId="0000013F">
      <w:pPr>
        <w:jc w:val="both"/>
        <w:rPr>
          <w:sz w:val="40"/>
          <w:szCs w:val="40"/>
        </w:rPr>
      </w:pPr>
      <w:r w:rsidDel="00000000" w:rsidR="00000000" w:rsidRPr="00000000">
        <w:rPr>
          <w:sz w:val="40"/>
          <w:szCs w:val="40"/>
          <w:rtl w:val="0"/>
        </w:rPr>
        <w:t xml:space="preserve">Product descriptions are critical elements of persuasive copy. They provide the information potential customers need to make informed decisions. When crafting product descriptions, consider the following tips:</w:t>
      </w:r>
    </w:p>
    <w:p w:rsidR="00000000" w:rsidDel="00000000" w:rsidP="00000000" w:rsidRDefault="00000000" w:rsidRPr="00000000" w14:paraId="00000140">
      <w:pPr>
        <w:jc w:val="both"/>
        <w:rPr>
          <w:sz w:val="40"/>
          <w:szCs w:val="40"/>
        </w:rPr>
      </w:pPr>
      <w:r w:rsidDel="00000000" w:rsidR="00000000" w:rsidRPr="00000000">
        <w:rPr>
          <w:rtl w:val="0"/>
        </w:rPr>
      </w:r>
    </w:p>
    <w:p w:rsidR="00000000" w:rsidDel="00000000" w:rsidP="00000000" w:rsidRDefault="00000000" w:rsidRPr="00000000" w14:paraId="00000141">
      <w:pPr>
        <w:jc w:val="both"/>
        <w:rPr>
          <w:sz w:val="40"/>
          <w:szCs w:val="40"/>
        </w:rPr>
      </w:pPr>
      <w:r w:rsidDel="00000000" w:rsidR="00000000" w:rsidRPr="00000000">
        <w:rPr>
          <w:b w:val="1"/>
          <w:sz w:val="40"/>
          <w:szCs w:val="40"/>
          <w:rtl w:val="0"/>
        </w:rPr>
        <w:t xml:space="preserve">- Know your target audience:</w:t>
      </w:r>
      <w:r w:rsidDel="00000000" w:rsidR="00000000" w:rsidRPr="00000000">
        <w:rPr>
          <w:sz w:val="40"/>
          <w:szCs w:val="40"/>
          <w:rtl w:val="0"/>
        </w:rPr>
        <w:t xml:space="preserve"> Tailor your product descriptions to resonate with your specific audience. Understand their needs, desires, and pain points to effectively communicate how your product addresses their concerns.</w:t>
      </w:r>
    </w:p>
    <w:p w:rsidR="00000000" w:rsidDel="00000000" w:rsidP="00000000" w:rsidRDefault="00000000" w:rsidRPr="00000000" w14:paraId="00000142">
      <w:pPr>
        <w:jc w:val="both"/>
        <w:rPr>
          <w:b w:val="1"/>
          <w:sz w:val="40"/>
          <w:szCs w:val="40"/>
        </w:rPr>
      </w:pPr>
      <w:r w:rsidDel="00000000" w:rsidR="00000000" w:rsidRPr="00000000">
        <w:rPr>
          <w:rtl w:val="0"/>
        </w:rPr>
      </w:r>
    </w:p>
    <w:p w:rsidR="00000000" w:rsidDel="00000000" w:rsidP="00000000" w:rsidRDefault="00000000" w:rsidRPr="00000000" w14:paraId="00000143">
      <w:pPr>
        <w:jc w:val="both"/>
        <w:rPr>
          <w:sz w:val="40"/>
          <w:szCs w:val="40"/>
        </w:rPr>
      </w:pPr>
      <w:r w:rsidDel="00000000" w:rsidR="00000000" w:rsidRPr="00000000">
        <w:rPr>
          <w:b w:val="1"/>
          <w:sz w:val="40"/>
          <w:szCs w:val="40"/>
          <w:rtl w:val="0"/>
        </w:rPr>
        <w:t xml:space="preserve">- Highlight key features and benefits: </w:t>
      </w:r>
      <w:r w:rsidDel="00000000" w:rsidR="00000000" w:rsidRPr="00000000">
        <w:rPr>
          <w:sz w:val="40"/>
          <w:szCs w:val="40"/>
          <w:rtl w:val="0"/>
        </w:rPr>
        <w:t xml:space="preserve">Clearly articulate the unique features and benefits of your product. Explain how it solves problems, improves lives, or fulfills desires. Use persuasive language and vivid imagery to bring the benefits to life.</w:t>
      </w:r>
    </w:p>
    <w:p w:rsidR="00000000" w:rsidDel="00000000" w:rsidP="00000000" w:rsidRDefault="00000000" w:rsidRPr="00000000" w14:paraId="00000144">
      <w:pPr>
        <w:jc w:val="both"/>
        <w:rPr>
          <w:sz w:val="40"/>
          <w:szCs w:val="40"/>
        </w:rPr>
      </w:pPr>
      <w:r w:rsidDel="00000000" w:rsidR="00000000" w:rsidRPr="00000000">
        <w:rPr>
          <w:rtl w:val="0"/>
        </w:rPr>
      </w:r>
    </w:p>
    <w:p w:rsidR="00000000" w:rsidDel="00000000" w:rsidP="00000000" w:rsidRDefault="00000000" w:rsidRPr="00000000" w14:paraId="00000145">
      <w:pPr>
        <w:jc w:val="both"/>
        <w:rPr>
          <w:sz w:val="40"/>
          <w:szCs w:val="40"/>
        </w:rPr>
      </w:pPr>
      <w:r w:rsidDel="00000000" w:rsidR="00000000" w:rsidRPr="00000000">
        <w:rPr>
          <w:b w:val="1"/>
          <w:sz w:val="40"/>
          <w:szCs w:val="40"/>
          <w:rtl w:val="0"/>
        </w:rPr>
        <w:t xml:space="preserve">- Use descriptive and engaging language: </w:t>
      </w:r>
      <w:r w:rsidDel="00000000" w:rsidR="00000000" w:rsidRPr="00000000">
        <w:rPr>
          <w:sz w:val="40"/>
          <w:szCs w:val="40"/>
          <w:rtl w:val="0"/>
        </w:rPr>
        <w:t xml:space="preserve">Choose your words carefully to create a compelling narrative around your product. Use sensory language, storytelling techniques, and captivating adjectives to make the descriptions more engaging and memorable.</w:t>
      </w:r>
    </w:p>
    <w:p w:rsidR="00000000" w:rsidDel="00000000" w:rsidP="00000000" w:rsidRDefault="00000000" w:rsidRPr="00000000" w14:paraId="00000146">
      <w:pPr>
        <w:jc w:val="both"/>
        <w:rPr>
          <w:b w:val="1"/>
          <w:sz w:val="40"/>
          <w:szCs w:val="40"/>
        </w:rPr>
      </w:pPr>
      <w:r w:rsidDel="00000000" w:rsidR="00000000" w:rsidRPr="00000000">
        <w:rPr>
          <w:rtl w:val="0"/>
        </w:rPr>
      </w:r>
    </w:p>
    <w:p w:rsidR="00000000" w:rsidDel="00000000" w:rsidP="00000000" w:rsidRDefault="00000000" w:rsidRPr="00000000" w14:paraId="00000147">
      <w:pPr>
        <w:jc w:val="both"/>
        <w:rPr>
          <w:sz w:val="40"/>
          <w:szCs w:val="40"/>
        </w:rPr>
      </w:pPr>
      <w:r w:rsidDel="00000000" w:rsidR="00000000" w:rsidRPr="00000000">
        <w:rPr>
          <w:b w:val="1"/>
          <w:sz w:val="40"/>
          <w:szCs w:val="40"/>
          <w:rtl w:val="0"/>
        </w:rPr>
        <w:t xml:space="preserve">- Be specific and provide details: </w:t>
      </w:r>
      <w:r w:rsidDel="00000000" w:rsidR="00000000" w:rsidRPr="00000000">
        <w:rPr>
          <w:sz w:val="40"/>
          <w:szCs w:val="40"/>
          <w:rtl w:val="0"/>
        </w:rPr>
        <w:t xml:space="preserve">Provide specific details about your product, such as dimensions, materials, or ingredients. This helps build trust and allows customers to make informed decisions. Include relevant information that addresses potential concerns or questions.</w:t>
      </w:r>
    </w:p>
    <w:p w:rsidR="00000000" w:rsidDel="00000000" w:rsidP="00000000" w:rsidRDefault="00000000" w:rsidRPr="00000000" w14:paraId="00000148">
      <w:pPr>
        <w:jc w:val="both"/>
        <w:rPr>
          <w:sz w:val="40"/>
          <w:szCs w:val="40"/>
        </w:rPr>
      </w:pPr>
      <w:r w:rsidDel="00000000" w:rsidR="00000000" w:rsidRPr="00000000">
        <w:rPr>
          <w:rtl w:val="0"/>
        </w:rPr>
      </w:r>
    </w:p>
    <w:p w:rsidR="00000000" w:rsidDel="00000000" w:rsidP="00000000" w:rsidRDefault="00000000" w:rsidRPr="00000000" w14:paraId="00000149">
      <w:pPr>
        <w:jc w:val="both"/>
        <w:rPr>
          <w:sz w:val="40"/>
          <w:szCs w:val="40"/>
        </w:rPr>
      </w:pPr>
      <w:r w:rsidDel="00000000" w:rsidR="00000000" w:rsidRPr="00000000">
        <w:rPr>
          <w:b w:val="1"/>
          <w:sz w:val="40"/>
          <w:szCs w:val="40"/>
          <w:rtl w:val="0"/>
        </w:rPr>
        <w:t xml:space="preserve">- Incorporate social proof: </w:t>
      </w:r>
      <w:r w:rsidDel="00000000" w:rsidR="00000000" w:rsidRPr="00000000">
        <w:rPr>
          <w:sz w:val="40"/>
          <w:szCs w:val="40"/>
          <w:rtl w:val="0"/>
        </w:rPr>
        <w:t xml:space="preserve">If applicable, mention positive reviews, testimonials, or endorsements related to the product. Social proof adds credibility and reassurance, increasing the likelihood of conversions.</w:t>
      </w:r>
    </w:p>
    <w:p w:rsidR="00000000" w:rsidDel="00000000" w:rsidP="00000000" w:rsidRDefault="00000000" w:rsidRPr="00000000" w14:paraId="0000014A">
      <w:pPr>
        <w:jc w:val="both"/>
        <w:rPr>
          <w:sz w:val="40"/>
          <w:szCs w:val="40"/>
        </w:rPr>
      </w:pPr>
      <w:r w:rsidDel="00000000" w:rsidR="00000000" w:rsidRPr="00000000">
        <w:rPr>
          <w:rtl w:val="0"/>
        </w:rPr>
      </w:r>
    </w:p>
    <w:p w:rsidR="00000000" w:rsidDel="00000000" w:rsidP="00000000" w:rsidRDefault="00000000" w:rsidRPr="00000000" w14:paraId="0000014B">
      <w:pPr>
        <w:jc w:val="both"/>
        <w:rPr>
          <w:sz w:val="40"/>
          <w:szCs w:val="40"/>
        </w:rPr>
      </w:pPr>
      <w:r w:rsidDel="00000000" w:rsidR="00000000" w:rsidRPr="00000000">
        <w:rPr>
          <w:sz w:val="40"/>
          <w:szCs w:val="40"/>
          <w:rtl w:val="0"/>
        </w:rPr>
        <w:t xml:space="preserve">Crafting compelling product descriptions requires a deep understanding of your target audience, effective communication of features and benefits, and the use of persuasive language that captivates and convinces.</w:t>
      </w:r>
    </w:p>
    <w:p w:rsidR="00000000" w:rsidDel="00000000" w:rsidP="00000000" w:rsidRDefault="00000000" w:rsidRPr="00000000" w14:paraId="0000014C">
      <w:pPr>
        <w:jc w:val="both"/>
        <w:rPr>
          <w:sz w:val="40"/>
          <w:szCs w:val="40"/>
        </w:rPr>
      </w:pPr>
      <w:r w:rsidDel="00000000" w:rsidR="00000000" w:rsidRPr="00000000">
        <w:rPr>
          <w:rtl w:val="0"/>
        </w:rPr>
      </w:r>
    </w:p>
    <w:p w:rsidR="00000000" w:rsidDel="00000000" w:rsidP="00000000" w:rsidRDefault="00000000" w:rsidRPr="00000000" w14:paraId="0000014D">
      <w:pPr>
        <w:jc w:val="both"/>
        <w:rPr>
          <w:b w:val="1"/>
          <w:color w:val="ffffff"/>
          <w:sz w:val="40"/>
          <w:szCs w:val="40"/>
          <w:highlight w:val="darkBlue"/>
        </w:rPr>
      </w:pPr>
      <w:r w:rsidDel="00000000" w:rsidR="00000000" w:rsidRPr="00000000">
        <w:rPr>
          <w:b w:val="1"/>
          <w:color w:val="ffffff"/>
          <w:sz w:val="40"/>
          <w:szCs w:val="40"/>
          <w:highlight w:val="darkBlue"/>
          <w:rtl w:val="0"/>
        </w:rPr>
        <w:t xml:space="preserve">Creating Calls-to-Action that Drive Conversions</w:t>
      </w:r>
    </w:p>
    <w:p w:rsidR="00000000" w:rsidDel="00000000" w:rsidP="00000000" w:rsidRDefault="00000000" w:rsidRPr="00000000" w14:paraId="0000014E">
      <w:pPr>
        <w:jc w:val="both"/>
        <w:rPr>
          <w:sz w:val="40"/>
          <w:szCs w:val="40"/>
        </w:rPr>
      </w:pPr>
      <w:r w:rsidDel="00000000" w:rsidR="00000000" w:rsidRPr="00000000">
        <w:rPr>
          <w:rtl w:val="0"/>
        </w:rPr>
      </w:r>
    </w:p>
    <w:p w:rsidR="00000000" w:rsidDel="00000000" w:rsidP="00000000" w:rsidRDefault="00000000" w:rsidRPr="00000000" w14:paraId="0000014F">
      <w:pPr>
        <w:jc w:val="both"/>
        <w:rPr>
          <w:sz w:val="40"/>
          <w:szCs w:val="40"/>
        </w:rPr>
      </w:pPr>
      <w:r w:rsidDel="00000000" w:rsidR="00000000" w:rsidRPr="00000000">
        <w:rPr>
          <w:sz w:val="40"/>
          <w:szCs w:val="40"/>
          <w:rtl w:val="0"/>
        </w:rPr>
        <w:t xml:space="preserve">A strong call-to-action (CTA) is essential to drive conversions. Here are some tips for creating effective CTAs:</w:t>
      </w:r>
    </w:p>
    <w:p w:rsidR="00000000" w:rsidDel="00000000" w:rsidP="00000000" w:rsidRDefault="00000000" w:rsidRPr="00000000" w14:paraId="00000150">
      <w:pPr>
        <w:jc w:val="both"/>
        <w:rPr>
          <w:sz w:val="40"/>
          <w:szCs w:val="40"/>
        </w:rPr>
      </w:pPr>
      <w:r w:rsidDel="00000000" w:rsidR="00000000" w:rsidRPr="00000000">
        <w:rPr>
          <w:rtl w:val="0"/>
        </w:rPr>
      </w:r>
    </w:p>
    <w:p w:rsidR="00000000" w:rsidDel="00000000" w:rsidP="00000000" w:rsidRDefault="00000000" w:rsidRPr="00000000" w14:paraId="00000151">
      <w:pPr>
        <w:jc w:val="both"/>
        <w:rPr>
          <w:sz w:val="40"/>
          <w:szCs w:val="40"/>
        </w:rPr>
      </w:pPr>
      <w:r w:rsidDel="00000000" w:rsidR="00000000" w:rsidRPr="00000000">
        <w:rPr>
          <w:b w:val="1"/>
          <w:sz w:val="40"/>
          <w:szCs w:val="40"/>
          <w:rtl w:val="0"/>
        </w:rPr>
        <w:t xml:space="preserve">- Use clear and concise language:</w:t>
      </w:r>
      <w:r w:rsidDel="00000000" w:rsidR="00000000" w:rsidRPr="00000000">
        <w:rPr>
          <w:sz w:val="40"/>
          <w:szCs w:val="40"/>
          <w:rtl w:val="0"/>
        </w:rPr>
        <w:t xml:space="preserve"> Your CTA should be straightforward and easy to understand. Avoid ambiguity or confusion. Clearly communicate the desired action and what readers can expect.</w:t>
      </w:r>
    </w:p>
    <w:p w:rsidR="00000000" w:rsidDel="00000000" w:rsidP="00000000" w:rsidRDefault="00000000" w:rsidRPr="00000000" w14:paraId="00000152">
      <w:pPr>
        <w:jc w:val="both"/>
        <w:rPr>
          <w:sz w:val="40"/>
          <w:szCs w:val="40"/>
        </w:rPr>
      </w:pPr>
      <w:r w:rsidDel="00000000" w:rsidR="00000000" w:rsidRPr="00000000">
        <w:rPr>
          <w:rtl w:val="0"/>
        </w:rPr>
      </w:r>
    </w:p>
    <w:p w:rsidR="00000000" w:rsidDel="00000000" w:rsidP="00000000" w:rsidRDefault="00000000" w:rsidRPr="00000000" w14:paraId="00000153">
      <w:pPr>
        <w:jc w:val="both"/>
        <w:rPr>
          <w:sz w:val="40"/>
          <w:szCs w:val="40"/>
        </w:rPr>
      </w:pPr>
      <w:r w:rsidDel="00000000" w:rsidR="00000000" w:rsidRPr="00000000">
        <w:rPr>
          <w:b w:val="1"/>
          <w:sz w:val="40"/>
          <w:szCs w:val="40"/>
          <w:rtl w:val="0"/>
        </w:rPr>
        <w:t xml:space="preserve">- Create a sense of urgency:</w:t>
      </w:r>
      <w:r w:rsidDel="00000000" w:rsidR="00000000" w:rsidRPr="00000000">
        <w:rPr>
          <w:sz w:val="40"/>
          <w:szCs w:val="40"/>
          <w:rtl w:val="0"/>
        </w:rPr>
        <w:t xml:space="preserve"> Incorporate words or phrases that instill a sense of urgency. Encourage readers to act now, emphasizing limited-time offers, exclusive discounts, or product availability.</w:t>
      </w:r>
    </w:p>
    <w:p w:rsidR="00000000" w:rsidDel="00000000" w:rsidP="00000000" w:rsidRDefault="00000000" w:rsidRPr="00000000" w14:paraId="00000154">
      <w:pPr>
        <w:jc w:val="both"/>
        <w:rPr>
          <w:sz w:val="40"/>
          <w:szCs w:val="40"/>
        </w:rPr>
      </w:pPr>
      <w:r w:rsidDel="00000000" w:rsidR="00000000" w:rsidRPr="00000000">
        <w:rPr>
          <w:rtl w:val="0"/>
        </w:rPr>
      </w:r>
    </w:p>
    <w:p w:rsidR="00000000" w:rsidDel="00000000" w:rsidP="00000000" w:rsidRDefault="00000000" w:rsidRPr="00000000" w14:paraId="00000155">
      <w:pPr>
        <w:jc w:val="both"/>
        <w:rPr>
          <w:sz w:val="40"/>
          <w:szCs w:val="40"/>
        </w:rPr>
      </w:pPr>
      <w:r w:rsidDel="00000000" w:rsidR="00000000" w:rsidRPr="00000000">
        <w:rPr>
          <w:b w:val="1"/>
          <w:sz w:val="40"/>
          <w:szCs w:val="40"/>
          <w:rtl w:val="0"/>
        </w:rPr>
        <w:t xml:space="preserve">- Use strong verbs:</w:t>
      </w:r>
      <w:r w:rsidDel="00000000" w:rsidR="00000000" w:rsidRPr="00000000">
        <w:rPr>
          <w:sz w:val="40"/>
          <w:szCs w:val="40"/>
          <w:rtl w:val="0"/>
        </w:rPr>
        <w:t xml:space="preserve"> Choose action-oriented verbs that prompt readers to take immediate action. Examples include "Buy Now," "Sign Up Today," or "Get Started."</w:t>
      </w:r>
    </w:p>
    <w:p w:rsidR="00000000" w:rsidDel="00000000" w:rsidP="00000000" w:rsidRDefault="00000000" w:rsidRPr="00000000" w14:paraId="00000156">
      <w:pPr>
        <w:jc w:val="both"/>
        <w:rPr>
          <w:sz w:val="40"/>
          <w:szCs w:val="40"/>
        </w:rPr>
      </w:pPr>
      <w:r w:rsidDel="00000000" w:rsidR="00000000" w:rsidRPr="00000000">
        <w:rPr>
          <w:rtl w:val="0"/>
        </w:rPr>
      </w:r>
    </w:p>
    <w:p w:rsidR="00000000" w:rsidDel="00000000" w:rsidP="00000000" w:rsidRDefault="00000000" w:rsidRPr="00000000" w14:paraId="00000157">
      <w:pPr>
        <w:jc w:val="both"/>
        <w:rPr>
          <w:sz w:val="40"/>
          <w:szCs w:val="40"/>
        </w:rPr>
      </w:pPr>
      <w:r w:rsidDel="00000000" w:rsidR="00000000" w:rsidRPr="00000000">
        <w:rPr>
          <w:b w:val="1"/>
          <w:sz w:val="40"/>
          <w:szCs w:val="40"/>
          <w:rtl w:val="0"/>
        </w:rPr>
        <w:t xml:space="preserve">- Make it visually prominent:</w:t>
      </w:r>
      <w:r w:rsidDel="00000000" w:rsidR="00000000" w:rsidRPr="00000000">
        <w:rPr>
          <w:sz w:val="40"/>
          <w:szCs w:val="40"/>
          <w:rtl w:val="0"/>
        </w:rPr>
        <w:t xml:space="preserve"> Use formatting techniques to make your CTA stand out. Use contrasting colors, larger fonts, or buttons to draw attention to the call-to-action.</w:t>
      </w:r>
    </w:p>
    <w:p w:rsidR="00000000" w:rsidDel="00000000" w:rsidP="00000000" w:rsidRDefault="00000000" w:rsidRPr="00000000" w14:paraId="00000158">
      <w:pPr>
        <w:jc w:val="both"/>
        <w:rPr>
          <w:sz w:val="40"/>
          <w:szCs w:val="40"/>
        </w:rPr>
      </w:pPr>
      <w:r w:rsidDel="00000000" w:rsidR="00000000" w:rsidRPr="00000000">
        <w:rPr>
          <w:rtl w:val="0"/>
        </w:rPr>
      </w:r>
    </w:p>
    <w:p w:rsidR="00000000" w:rsidDel="00000000" w:rsidP="00000000" w:rsidRDefault="00000000" w:rsidRPr="00000000" w14:paraId="00000159">
      <w:pPr>
        <w:jc w:val="both"/>
        <w:rPr>
          <w:sz w:val="40"/>
          <w:szCs w:val="40"/>
        </w:rPr>
      </w:pPr>
      <w:r w:rsidDel="00000000" w:rsidR="00000000" w:rsidRPr="00000000">
        <w:rPr>
          <w:b w:val="1"/>
          <w:sz w:val="40"/>
          <w:szCs w:val="40"/>
          <w:rtl w:val="0"/>
        </w:rPr>
        <w:t xml:space="preserve">- Provide incentives or benefits: </w:t>
      </w:r>
      <w:r w:rsidDel="00000000" w:rsidR="00000000" w:rsidRPr="00000000">
        <w:rPr>
          <w:sz w:val="40"/>
          <w:szCs w:val="40"/>
          <w:rtl w:val="0"/>
        </w:rPr>
        <w:t xml:space="preserve">Give readers a reason to click or take action. Highlight any additional benefits, bonuses, or rewards they'll receive by engaging with your CTA. By following these guidelines, you can create calls-to-action that are compelling, clear, and optimized for conversions.</w:t>
      </w:r>
    </w:p>
    <w:p w:rsidR="00000000" w:rsidDel="00000000" w:rsidP="00000000" w:rsidRDefault="00000000" w:rsidRPr="00000000" w14:paraId="0000015A">
      <w:pPr>
        <w:jc w:val="both"/>
        <w:rPr>
          <w:sz w:val="40"/>
          <w:szCs w:val="40"/>
        </w:rPr>
      </w:pPr>
      <w:r w:rsidDel="00000000" w:rsidR="00000000" w:rsidRPr="00000000">
        <w:rPr>
          <w:rtl w:val="0"/>
        </w:rPr>
      </w:r>
    </w:p>
    <w:p w:rsidR="00000000" w:rsidDel="00000000" w:rsidP="00000000" w:rsidRDefault="00000000" w:rsidRPr="00000000" w14:paraId="0000015B">
      <w:pPr>
        <w:jc w:val="both"/>
        <w:rPr>
          <w:sz w:val="40"/>
          <w:szCs w:val="40"/>
        </w:rPr>
      </w:pPr>
      <w:r w:rsidDel="00000000" w:rsidR="00000000" w:rsidRPr="00000000">
        <w:rPr>
          <w:sz w:val="40"/>
          <w:szCs w:val="40"/>
          <w:rtl w:val="0"/>
        </w:rPr>
        <w:t xml:space="preserve">In this chapter, we explored the AIDA model, crafting compelling product descriptions, and creating calls-to-action that drive conversions. By incorporating these strategies into your copywriting, you can create persuasive and effective copy that encourages readers to take action. In the next chapter, we will delve into the world of persuasive storytelling and how it can elevate your copy to new heights. Join us in Chapter 6 as we explore the art of storytelling for persuasive copywriting.</w:t>
      </w:r>
    </w:p>
    <w:p w:rsidR="00000000" w:rsidDel="00000000" w:rsidP="00000000" w:rsidRDefault="00000000" w:rsidRPr="00000000" w14:paraId="0000015C">
      <w:pPr>
        <w:jc w:val="both"/>
        <w:rPr>
          <w:sz w:val="40"/>
          <w:szCs w:val="40"/>
        </w:rPr>
      </w:pPr>
      <w:r w:rsidDel="00000000" w:rsidR="00000000" w:rsidRPr="00000000">
        <w:rPr>
          <w:rtl w:val="0"/>
        </w:rPr>
      </w:r>
    </w:p>
    <w:p w:rsidR="00000000" w:rsidDel="00000000" w:rsidP="00000000" w:rsidRDefault="00000000" w:rsidRPr="00000000" w14:paraId="0000015D">
      <w:pPr>
        <w:jc w:val="both"/>
        <w:rPr>
          <w:b w:val="1"/>
          <w:sz w:val="40"/>
          <w:szCs w:val="40"/>
        </w:rPr>
      </w:pPr>
      <w:hyperlink r:id="rId13">
        <w:r w:rsidDel="00000000" w:rsidR="00000000" w:rsidRPr="00000000">
          <w:rPr>
            <w:b w:val="1"/>
            <w:color w:val="1155cc"/>
            <w:sz w:val="40"/>
            <w:szCs w:val="40"/>
            <w:u w:val="single"/>
            <w:rtl w:val="0"/>
          </w:rPr>
          <w:t xml:space="preserve">Click the link to watch the video🔥</w:t>
        </w:r>
      </w:hyperlink>
      <w:r w:rsidDel="00000000" w:rsidR="00000000" w:rsidRPr="00000000">
        <w:rPr>
          <w:rtl w:val="0"/>
        </w:rPr>
      </w:r>
    </w:p>
    <w:p w:rsidR="00000000" w:rsidDel="00000000" w:rsidP="00000000" w:rsidRDefault="00000000" w:rsidRPr="00000000" w14:paraId="0000015E">
      <w:pPr>
        <w:jc w:val="both"/>
        <w:rPr>
          <w:sz w:val="40"/>
          <w:szCs w:val="40"/>
        </w:rPr>
      </w:pPr>
      <w:r w:rsidDel="00000000" w:rsidR="00000000" w:rsidRPr="00000000">
        <w:rPr>
          <w:sz w:val="40"/>
          <w:szCs w:val="40"/>
          <w:rtl w:val="0"/>
        </w:rPr>
        <w:t xml:space="preserve">                        </w:t>
      </w:r>
    </w:p>
    <w:p w:rsidR="00000000" w:rsidDel="00000000" w:rsidP="00000000" w:rsidRDefault="00000000" w:rsidRPr="00000000" w14:paraId="0000015F">
      <w:pPr>
        <w:jc w:val="both"/>
        <w:rPr>
          <w:sz w:val="40"/>
          <w:szCs w:val="40"/>
        </w:rPr>
      </w:pPr>
      <w:r w:rsidDel="00000000" w:rsidR="00000000" w:rsidRPr="00000000">
        <w:rPr>
          <w:rtl w:val="0"/>
        </w:rPr>
      </w:r>
    </w:p>
    <w:p w:rsidR="00000000" w:rsidDel="00000000" w:rsidP="00000000" w:rsidRDefault="00000000" w:rsidRPr="00000000" w14:paraId="00000160">
      <w:pPr>
        <w:jc w:val="both"/>
        <w:rPr>
          <w:sz w:val="40"/>
          <w:szCs w:val="40"/>
        </w:rPr>
      </w:pPr>
      <w:r w:rsidDel="00000000" w:rsidR="00000000" w:rsidRPr="00000000">
        <w:rPr>
          <w:rtl w:val="0"/>
        </w:rPr>
      </w:r>
    </w:p>
    <w:p w:rsidR="00000000" w:rsidDel="00000000" w:rsidP="00000000" w:rsidRDefault="00000000" w:rsidRPr="00000000" w14:paraId="00000161">
      <w:pPr>
        <w:jc w:val="both"/>
        <w:rPr>
          <w:sz w:val="40"/>
          <w:szCs w:val="40"/>
        </w:rPr>
      </w:pPr>
      <w:r w:rsidDel="00000000" w:rsidR="00000000" w:rsidRPr="00000000">
        <w:rPr>
          <w:rtl w:val="0"/>
        </w:rPr>
      </w:r>
    </w:p>
    <w:p w:rsidR="00000000" w:rsidDel="00000000" w:rsidP="00000000" w:rsidRDefault="00000000" w:rsidRPr="00000000" w14:paraId="00000162">
      <w:pPr>
        <w:jc w:val="both"/>
        <w:rPr>
          <w:sz w:val="40"/>
          <w:szCs w:val="40"/>
        </w:rPr>
      </w:pPr>
      <w:r w:rsidDel="00000000" w:rsidR="00000000" w:rsidRPr="00000000">
        <w:rPr>
          <w:rtl w:val="0"/>
        </w:rPr>
      </w:r>
    </w:p>
    <w:p w:rsidR="00000000" w:rsidDel="00000000" w:rsidP="00000000" w:rsidRDefault="00000000" w:rsidRPr="00000000" w14:paraId="00000163">
      <w:pPr>
        <w:jc w:val="both"/>
        <w:rPr>
          <w:sz w:val="40"/>
          <w:szCs w:val="40"/>
        </w:rPr>
      </w:pPr>
      <w:r w:rsidDel="00000000" w:rsidR="00000000" w:rsidRPr="00000000">
        <w:rPr>
          <w:rtl w:val="0"/>
        </w:rPr>
      </w:r>
    </w:p>
    <w:p w:rsidR="00000000" w:rsidDel="00000000" w:rsidP="00000000" w:rsidRDefault="00000000" w:rsidRPr="00000000" w14:paraId="00000164">
      <w:pPr>
        <w:jc w:val="both"/>
        <w:rPr>
          <w:sz w:val="40"/>
          <w:szCs w:val="40"/>
        </w:rPr>
      </w:pPr>
      <w:r w:rsidDel="00000000" w:rsidR="00000000" w:rsidRPr="00000000">
        <w:rPr>
          <w:rtl w:val="0"/>
        </w:rPr>
      </w:r>
    </w:p>
    <w:p w:rsidR="00000000" w:rsidDel="00000000" w:rsidP="00000000" w:rsidRDefault="00000000" w:rsidRPr="00000000" w14:paraId="00000165">
      <w:pPr>
        <w:jc w:val="both"/>
        <w:rPr>
          <w:sz w:val="40"/>
          <w:szCs w:val="40"/>
        </w:rPr>
      </w:pPr>
      <w:r w:rsidDel="00000000" w:rsidR="00000000" w:rsidRPr="00000000">
        <w:rPr>
          <w:rtl w:val="0"/>
        </w:rPr>
      </w:r>
    </w:p>
    <w:p w:rsidR="00000000" w:rsidDel="00000000" w:rsidP="00000000" w:rsidRDefault="00000000" w:rsidRPr="00000000" w14:paraId="00000166">
      <w:pPr>
        <w:jc w:val="both"/>
        <w:rPr>
          <w:sz w:val="40"/>
          <w:szCs w:val="40"/>
        </w:rPr>
      </w:pPr>
      <w:r w:rsidDel="00000000" w:rsidR="00000000" w:rsidRPr="00000000">
        <w:rPr>
          <w:rtl w:val="0"/>
        </w:rPr>
      </w:r>
    </w:p>
    <w:p w:rsidR="00000000" w:rsidDel="00000000" w:rsidP="00000000" w:rsidRDefault="00000000" w:rsidRPr="00000000" w14:paraId="00000167">
      <w:pPr>
        <w:jc w:val="both"/>
        <w:rPr>
          <w:sz w:val="40"/>
          <w:szCs w:val="40"/>
        </w:rPr>
      </w:pPr>
      <w:r w:rsidDel="00000000" w:rsidR="00000000" w:rsidRPr="00000000">
        <w:rPr>
          <w:rtl w:val="0"/>
        </w:rPr>
      </w:r>
    </w:p>
    <w:p w:rsidR="00000000" w:rsidDel="00000000" w:rsidP="00000000" w:rsidRDefault="00000000" w:rsidRPr="00000000" w14:paraId="00000168">
      <w:pPr>
        <w:jc w:val="both"/>
        <w:rPr>
          <w:sz w:val="40"/>
          <w:szCs w:val="40"/>
        </w:rPr>
      </w:pPr>
      <w:r w:rsidDel="00000000" w:rsidR="00000000" w:rsidRPr="00000000">
        <w:rPr>
          <w:rtl w:val="0"/>
        </w:rPr>
      </w:r>
    </w:p>
    <w:p w:rsidR="00000000" w:rsidDel="00000000" w:rsidP="00000000" w:rsidRDefault="00000000" w:rsidRPr="00000000" w14:paraId="00000169">
      <w:pPr>
        <w:jc w:val="both"/>
        <w:rPr>
          <w:sz w:val="40"/>
          <w:szCs w:val="40"/>
        </w:rPr>
      </w:pPr>
      <w:r w:rsidDel="00000000" w:rsidR="00000000" w:rsidRPr="00000000">
        <w:rPr>
          <w:rtl w:val="0"/>
        </w:rPr>
      </w:r>
    </w:p>
    <w:p w:rsidR="00000000" w:rsidDel="00000000" w:rsidP="00000000" w:rsidRDefault="00000000" w:rsidRPr="00000000" w14:paraId="0000016A">
      <w:pPr>
        <w:jc w:val="both"/>
        <w:rPr>
          <w:sz w:val="40"/>
          <w:szCs w:val="40"/>
        </w:rPr>
      </w:pPr>
      <w:r w:rsidDel="00000000" w:rsidR="00000000" w:rsidRPr="00000000">
        <w:rPr>
          <w:rtl w:val="0"/>
        </w:rPr>
      </w:r>
    </w:p>
    <w:p w:rsidR="00000000" w:rsidDel="00000000" w:rsidP="00000000" w:rsidRDefault="00000000" w:rsidRPr="00000000" w14:paraId="0000016B">
      <w:pPr>
        <w:jc w:val="both"/>
        <w:rPr>
          <w:b w:val="1"/>
          <w:sz w:val="72"/>
          <w:szCs w:val="72"/>
        </w:rPr>
      </w:pPr>
      <w:r w:rsidDel="00000000" w:rsidR="00000000" w:rsidRPr="00000000">
        <w:rPr>
          <w:sz w:val="40"/>
          <w:szCs w:val="40"/>
          <w:rtl w:val="0"/>
        </w:rPr>
        <w:t xml:space="preserve">                       </w:t>
      </w:r>
      <w:r w:rsidDel="00000000" w:rsidR="00000000" w:rsidRPr="00000000">
        <w:rPr>
          <w:b w:val="1"/>
          <w:sz w:val="72"/>
          <w:szCs w:val="72"/>
          <w:rtl w:val="0"/>
        </w:rPr>
        <w:t xml:space="preserve">Chapter 6: </w:t>
      </w:r>
    </w:p>
    <w:p w:rsidR="00000000" w:rsidDel="00000000" w:rsidP="00000000" w:rsidRDefault="00000000" w:rsidRPr="00000000" w14:paraId="0000016C">
      <w:pPr>
        <w:jc w:val="both"/>
        <w:rPr>
          <w:b w:val="1"/>
          <w:sz w:val="40"/>
          <w:szCs w:val="40"/>
        </w:rPr>
      </w:pPr>
      <w:r w:rsidDel="00000000" w:rsidR="00000000" w:rsidRPr="00000000">
        <w:rPr>
          <w:b w:val="1"/>
          <w:sz w:val="40"/>
          <w:szCs w:val="40"/>
          <w:rtl w:val="0"/>
        </w:rPr>
        <w:t xml:space="preserve">         Optimizing Copy for Different Channels</w:t>
      </w:r>
    </w:p>
    <w:p w:rsidR="00000000" w:rsidDel="00000000" w:rsidP="00000000" w:rsidRDefault="00000000" w:rsidRPr="00000000" w14:paraId="0000016D">
      <w:pPr>
        <w:jc w:val="both"/>
        <w:rPr>
          <w:sz w:val="40"/>
          <w:szCs w:val="40"/>
        </w:rPr>
      </w:pPr>
      <w:r w:rsidDel="00000000" w:rsidR="00000000" w:rsidRPr="00000000">
        <w:rPr>
          <w:rtl w:val="0"/>
        </w:rPr>
      </w:r>
    </w:p>
    <w:p w:rsidR="00000000" w:rsidDel="00000000" w:rsidP="00000000" w:rsidRDefault="00000000" w:rsidRPr="00000000" w14:paraId="0000016E">
      <w:pPr>
        <w:jc w:val="both"/>
        <w:rPr>
          <w:sz w:val="40"/>
          <w:szCs w:val="40"/>
        </w:rPr>
      </w:pPr>
      <w:r w:rsidDel="00000000" w:rsidR="00000000" w:rsidRPr="00000000">
        <w:rPr>
          <w:sz w:val="40"/>
          <w:szCs w:val="40"/>
          <w:rtl w:val="0"/>
        </w:rPr>
        <w:t xml:space="preserve">In today's digital landscape, copywriting extends beyond traditional mediums. It is essential to adapt your copy to various channels to maximize its impact and reach your target audience effectively. In this chapter, we will explore how to optimize your copy for different channels, including websites, email marketing campaigns, and social media platforms.</w:t>
      </w:r>
    </w:p>
    <w:p w:rsidR="00000000" w:rsidDel="00000000" w:rsidP="00000000" w:rsidRDefault="00000000" w:rsidRPr="00000000" w14:paraId="0000016F">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170">
      <w:pPr>
        <w:jc w:val="both"/>
        <w:rPr>
          <w:b w:val="1"/>
          <w:color w:val="ffffff"/>
          <w:sz w:val="40"/>
          <w:szCs w:val="40"/>
          <w:highlight w:val="darkBlue"/>
        </w:rPr>
      </w:pPr>
      <w:r w:rsidDel="00000000" w:rsidR="00000000" w:rsidRPr="00000000">
        <w:rPr>
          <w:b w:val="1"/>
          <w:color w:val="ffffff"/>
          <w:sz w:val="40"/>
          <w:szCs w:val="40"/>
          <w:highlight w:val="darkBlue"/>
          <w:rtl w:val="0"/>
        </w:rPr>
        <w:t xml:space="preserve">Writing Effective Website Copy</w:t>
      </w:r>
    </w:p>
    <w:p w:rsidR="00000000" w:rsidDel="00000000" w:rsidP="00000000" w:rsidRDefault="00000000" w:rsidRPr="00000000" w14:paraId="00000171">
      <w:pPr>
        <w:jc w:val="both"/>
        <w:rPr>
          <w:sz w:val="40"/>
          <w:szCs w:val="40"/>
        </w:rPr>
      </w:pPr>
      <w:r w:rsidDel="00000000" w:rsidR="00000000" w:rsidRPr="00000000">
        <w:rPr>
          <w:rtl w:val="0"/>
        </w:rPr>
      </w:r>
    </w:p>
    <w:p w:rsidR="00000000" w:rsidDel="00000000" w:rsidP="00000000" w:rsidRDefault="00000000" w:rsidRPr="00000000" w14:paraId="00000172">
      <w:pPr>
        <w:jc w:val="both"/>
        <w:rPr>
          <w:sz w:val="40"/>
          <w:szCs w:val="40"/>
        </w:rPr>
      </w:pPr>
      <w:r w:rsidDel="00000000" w:rsidR="00000000" w:rsidRPr="00000000">
        <w:rPr>
          <w:sz w:val="40"/>
          <w:szCs w:val="40"/>
          <w:rtl w:val="0"/>
        </w:rPr>
        <w:t xml:space="preserve">Your website is often the first point of contact for potential customers. Writing effective website copy involves capturing attention, conveying your value proposition, and guiding visitors towards taking desired actions. Consider the following strategies when crafting website copy:</w:t>
      </w:r>
    </w:p>
    <w:p w:rsidR="00000000" w:rsidDel="00000000" w:rsidP="00000000" w:rsidRDefault="00000000" w:rsidRPr="00000000" w14:paraId="00000173">
      <w:pPr>
        <w:jc w:val="both"/>
        <w:rPr>
          <w:sz w:val="40"/>
          <w:szCs w:val="40"/>
        </w:rPr>
      </w:pPr>
      <w:r w:rsidDel="00000000" w:rsidR="00000000" w:rsidRPr="00000000">
        <w:rPr>
          <w:rtl w:val="0"/>
        </w:rPr>
      </w:r>
    </w:p>
    <w:p w:rsidR="00000000" w:rsidDel="00000000" w:rsidP="00000000" w:rsidRDefault="00000000" w:rsidRPr="00000000" w14:paraId="00000174">
      <w:pPr>
        <w:jc w:val="both"/>
        <w:rPr>
          <w:sz w:val="40"/>
          <w:szCs w:val="40"/>
        </w:rPr>
      </w:pPr>
      <w:r w:rsidDel="00000000" w:rsidR="00000000" w:rsidRPr="00000000">
        <w:rPr>
          <w:b w:val="1"/>
          <w:sz w:val="40"/>
          <w:szCs w:val="40"/>
          <w:rtl w:val="0"/>
        </w:rPr>
        <w:t xml:space="preserve">- Clear and Concise Messaging:</w:t>
      </w:r>
      <w:r w:rsidDel="00000000" w:rsidR="00000000" w:rsidRPr="00000000">
        <w:rPr>
          <w:sz w:val="40"/>
          <w:szCs w:val="40"/>
          <w:rtl w:val="0"/>
        </w:rPr>
        <w:t xml:space="preserve"> Grab visitors' attention with a clear and concise headline that communicates the primary benefit of your product or service. Use subheadings, bullet points, and concise paragraphs to make your copy scannable and easy to digest.</w:t>
      </w:r>
    </w:p>
    <w:p w:rsidR="00000000" w:rsidDel="00000000" w:rsidP="00000000" w:rsidRDefault="00000000" w:rsidRPr="00000000" w14:paraId="00000175">
      <w:pPr>
        <w:jc w:val="both"/>
        <w:rPr>
          <w:sz w:val="40"/>
          <w:szCs w:val="40"/>
        </w:rPr>
      </w:pPr>
      <w:r w:rsidDel="00000000" w:rsidR="00000000" w:rsidRPr="00000000">
        <w:rPr>
          <w:rtl w:val="0"/>
        </w:rPr>
      </w:r>
    </w:p>
    <w:p w:rsidR="00000000" w:rsidDel="00000000" w:rsidP="00000000" w:rsidRDefault="00000000" w:rsidRPr="00000000" w14:paraId="00000176">
      <w:pPr>
        <w:jc w:val="both"/>
        <w:rPr>
          <w:sz w:val="40"/>
          <w:szCs w:val="40"/>
        </w:rPr>
      </w:pPr>
      <w:r w:rsidDel="00000000" w:rsidR="00000000" w:rsidRPr="00000000">
        <w:rPr>
          <w:b w:val="1"/>
          <w:sz w:val="40"/>
          <w:szCs w:val="40"/>
          <w:rtl w:val="0"/>
        </w:rPr>
        <w:t xml:space="preserve">- Compelling Calls-to-Action:</w:t>
      </w:r>
      <w:r w:rsidDel="00000000" w:rsidR="00000000" w:rsidRPr="00000000">
        <w:rPr>
          <w:sz w:val="40"/>
          <w:szCs w:val="40"/>
          <w:rtl w:val="0"/>
        </w:rPr>
        <w:t xml:space="preserve"> Incorporate compelling calls-to-action (CTAs) that guide visitors towards the desired action, such as making a purchase, signing up for a newsletter, or requesting more information. Use action-oriented language and create a sense of urgency to motivate visitors to take action.</w:t>
      </w:r>
    </w:p>
    <w:p w:rsidR="00000000" w:rsidDel="00000000" w:rsidP="00000000" w:rsidRDefault="00000000" w:rsidRPr="00000000" w14:paraId="00000177">
      <w:pPr>
        <w:jc w:val="both"/>
        <w:rPr>
          <w:sz w:val="40"/>
          <w:szCs w:val="40"/>
        </w:rPr>
      </w:pPr>
      <w:r w:rsidDel="00000000" w:rsidR="00000000" w:rsidRPr="00000000">
        <w:rPr>
          <w:rtl w:val="0"/>
        </w:rPr>
      </w:r>
    </w:p>
    <w:p w:rsidR="00000000" w:rsidDel="00000000" w:rsidP="00000000" w:rsidRDefault="00000000" w:rsidRPr="00000000" w14:paraId="00000178">
      <w:pPr>
        <w:jc w:val="both"/>
        <w:rPr>
          <w:sz w:val="40"/>
          <w:szCs w:val="40"/>
        </w:rPr>
      </w:pPr>
      <w:r w:rsidDel="00000000" w:rsidR="00000000" w:rsidRPr="00000000">
        <w:rPr>
          <w:sz w:val="40"/>
          <w:szCs w:val="40"/>
          <w:rtl w:val="0"/>
        </w:rPr>
        <w:t xml:space="preserve">-</w:t>
      </w:r>
      <w:r w:rsidDel="00000000" w:rsidR="00000000" w:rsidRPr="00000000">
        <w:rPr>
          <w:b w:val="1"/>
          <w:sz w:val="40"/>
          <w:szCs w:val="40"/>
          <w:rtl w:val="0"/>
        </w:rPr>
        <w:t xml:space="preserve"> Engaging Product Descriptions: C</w:t>
      </w:r>
      <w:r w:rsidDel="00000000" w:rsidR="00000000" w:rsidRPr="00000000">
        <w:rPr>
          <w:sz w:val="40"/>
          <w:szCs w:val="40"/>
          <w:rtl w:val="0"/>
        </w:rPr>
        <w:t xml:space="preserve">raft compelling product descriptions that highlight the features, benefits, and unique selling points of your offering. Focus on how your product or service solves a problem or fulfills a need for your target audience.</w:t>
      </w:r>
    </w:p>
    <w:p w:rsidR="00000000" w:rsidDel="00000000" w:rsidP="00000000" w:rsidRDefault="00000000" w:rsidRPr="00000000" w14:paraId="00000179">
      <w:pPr>
        <w:jc w:val="both"/>
        <w:rPr>
          <w:sz w:val="40"/>
          <w:szCs w:val="40"/>
        </w:rPr>
      </w:pPr>
      <w:r w:rsidDel="00000000" w:rsidR="00000000" w:rsidRPr="00000000">
        <w:rPr>
          <w:rtl w:val="0"/>
        </w:rPr>
      </w:r>
    </w:p>
    <w:p w:rsidR="00000000" w:rsidDel="00000000" w:rsidP="00000000" w:rsidRDefault="00000000" w:rsidRPr="00000000" w14:paraId="0000017A">
      <w:pPr>
        <w:jc w:val="both"/>
        <w:rPr>
          <w:sz w:val="40"/>
          <w:szCs w:val="40"/>
        </w:rPr>
      </w:pPr>
      <w:r w:rsidDel="00000000" w:rsidR="00000000" w:rsidRPr="00000000">
        <w:rPr>
          <w:b w:val="1"/>
          <w:sz w:val="40"/>
          <w:szCs w:val="40"/>
          <w:rtl w:val="0"/>
        </w:rPr>
        <w:t xml:space="preserve">- Incorporating Social Proof: </w:t>
      </w:r>
      <w:r w:rsidDel="00000000" w:rsidR="00000000" w:rsidRPr="00000000">
        <w:rPr>
          <w:sz w:val="40"/>
          <w:szCs w:val="40"/>
          <w:rtl w:val="0"/>
        </w:rPr>
        <w:t xml:space="preserve">Incorporate testimonials, reviews, or trust badges on your website to build trust and credibility. Displaying social proof can reassure visitors that your offering is trusted and well-regarded by others.</w:t>
      </w:r>
    </w:p>
    <w:p w:rsidR="00000000" w:rsidDel="00000000" w:rsidP="00000000" w:rsidRDefault="00000000" w:rsidRPr="00000000" w14:paraId="0000017B">
      <w:pPr>
        <w:jc w:val="both"/>
        <w:rPr>
          <w:sz w:val="40"/>
          <w:szCs w:val="40"/>
        </w:rPr>
      </w:pPr>
      <w:r w:rsidDel="00000000" w:rsidR="00000000" w:rsidRPr="00000000">
        <w:rPr>
          <w:rtl w:val="0"/>
        </w:rPr>
      </w:r>
    </w:p>
    <w:p w:rsidR="00000000" w:rsidDel="00000000" w:rsidP="00000000" w:rsidRDefault="00000000" w:rsidRPr="00000000" w14:paraId="0000017C">
      <w:pPr>
        <w:jc w:val="both"/>
        <w:rPr>
          <w:b w:val="1"/>
          <w:color w:val="ffffff"/>
          <w:sz w:val="40"/>
          <w:szCs w:val="40"/>
          <w:highlight w:val="darkBlue"/>
        </w:rPr>
      </w:pPr>
      <w:r w:rsidDel="00000000" w:rsidR="00000000" w:rsidRPr="00000000">
        <w:rPr>
          <w:b w:val="1"/>
          <w:color w:val="ffffff"/>
          <w:sz w:val="40"/>
          <w:szCs w:val="40"/>
          <w:highlight w:val="darkBlue"/>
          <w:rtl w:val="0"/>
        </w:rPr>
        <w:t xml:space="preserve">Crafting Copy for Email Marketing Campaigns</w:t>
      </w:r>
    </w:p>
    <w:p w:rsidR="00000000" w:rsidDel="00000000" w:rsidP="00000000" w:rsidRDefault="00000000" w:rsidRPr="00000000" w14:paraId="0000017D">
      <w:pPr>
        <w:jc w:val="both"/>
        <w:rPr>
          <w:sz w:val="40"/>
          <w:szCs w:val="40"/>
        </w:rPr>
      </w:pPr>
      <w:r w:rsidDel="00000000" w:rsidR="00000000" w:rsidRPr="00000000">
        <w:rPr>
          <w:rtl w:val="0"/>
        </w:rPr>
      </w:r>
    </w:p>
    <w:p w:rsidR="00000000" w:rsidDel="00000000" w:rsidP="00000000" w:rsidRDefault="00000000" w:rsidRPr="00000000" w14:paraId="0000017E">
      <w:pPr>
        <w:jc w:val="both"/>
        <w:rPr>
          <w:sz w:val="40"/>
          <w:szCs w:val="40"/>
        </w:rPr>
      </w:pPr>
      <w:r w:rsidDel="00000000" w:rsidR="00000000" w:rsidRPr="00000000">
        <w:rPr>
          <w:sz w:val="40"/>
          <w:szCs w:val="40"/>
          <w:rtl w:val="0"/>
        </w:rPr>
        <w:t xml:space="preserve">Email marketing remains a powerful tool for engaging with your audience and driving conversions. To create effective email copy, consider the following strategies:</w:t>
      </w:r>
    </w:p>
    <w:p w:rsidR="00000000" w:rsidDel="00000000" w:rsidP="00000000" w:rsidRDefault="00000000" w:rsidRPr="00000000" w14:paraId="0000017F">
      <w:pPr>
        <w:jc w:val="both"/>
        <w:rPr>
          <w:sz w:val="40"/>
          <w:szCs w:val="40"/>
        </w:rPr>
      </w:pPr>
      <w:r w:rsidDel="00000000" w:rsidR="00000000" w:rsidRPr="00000000">
        <w:rPr>
          <w:rtl w:val="0"/>
        </w:rPr>
      </w:r>
    </w:p>
    <w:p w:rsidR="00000000" w:rsidDel="00000000" w:rsidP="00000000" w:rsidRDefault="00000000" w:rsidRPr="00000000" w14:paraId="00000180">
      <w:pPr>
        <w:jc w:val="both"/>
        <w:rPr>
          <w:sz w:val="40"/>
          <w:szCs w:val="40"/>
        </w:rPr>
      </w:pPr>
      <w:r w:rsidDel="00000000" w:rsidR="00000000" w:rsidRPr="00000000">
        <w:rPr>
          <w:b w:val="1"/>
          <w:sz w:val="40"/>
          <w:szCs w:val="40"/>
          <w:rtl w:val="0"/>
        </w:rPr>
        <w:t xml:space="preserve">- Attention-Grabbing Subject Lines:</w:t>
      </w:r>
      <w:r w:rsidDel="00000000" w:rsidR="00000000" w:rsidRPr="00000000">
        <w:rPr>
          <w:sz w:val="40"/>
          <w:szCs w:val="40"/>
          <w:rtl w:val="0"/>
        </w:rPr>
        <w:t xml:space="preserve"> Write subject lines that are concise, intriguing, and personalized to capture recipients' attention. Use urgency, curiosity, or personalization to entice them to open the email.</w:t>
      </w:r>
    </w:p>
    <w:p w:rsidR="00000000" w:rsidDel="00000000" w:rsidP="00000000" w:rsidRDefault="00000000" w:rsidRPr="00000000" w14:paraId="00000181">
      <w:pPr>
        <w:jc w:val="both"/>
        <w:rPr>
          <w:sz w:val="40"/>
          <w:szCs w:val="40"/>
        </w:rPr>
      </w:pPr>
      <w:r w:rsidDel="00000000" w:rsidR="00000000" w:rsidRPr="00000000">
        <w:rPr>
          <w:rtl w:val="0"/>
        </w:rPr>
      </w:r>
    </w:p>
    <w:p w:rsidR="00000000" w:rsidDel="00000000" w:rsidP="00000000" w:rsidRDefault="00000000" w:rsidRPr="00000000" w14:paraId="00000182">
      <w:pPr>
        <w:jc w:val="both"/>
        <w:rPr>
          <w:sz w:val="40"/>
          <w:szCs w:val="40"/>
        </w:rPr>
      </w:pPr>
      <w:r w:rsidDel="00000000" w:rsidR="00000000" w:rsidRPr="00000000">
        <w:rPr>
          <w:b w:val="1"/>
          <w:sz w:val="40"/>
          <w:szCs w:val="40"/>
          <w:rtl w:val="0"/>
        </w:rPr>
        <w:t xml:space="preserve">- Personalized Content:</w:t>
      </w:r>
      <w:r w:rsidDel="00000000" w:rsidR="00000000" w:rsidRPr="00000000">
        <w:rPr>
          <w:sz w:val="40"/>
          <w:szCs w:val="40"/>
          <w:rtl w:val="0"/>
        </w:rPr>
        <w:t xml:space="preserve"> Segment your email list and personalize your email content based on recipients' preferences or previous interactions. Tailor your copy to resonate with each segment, addressing their specific needs and interests.</w:t>
      </w:r>
    </w:p>
    <w:p w:rsidR="00000000" w:rsidDel="00000000" w:rsidP="00000000" w:rsidRDefault="00000000" w:rsidRPr="00000000" w14:paraId="00000183">
      <w:pPr>
        <w:jc w:val="both"/>
        <w:rPr>
          <w:sz w:val="40"/>
          <w:szCs w:val="40"/>
        </w:rPr>
      </w:pPr>
      <w:r w:rsidDel="00000000" w:rsidR="00000000" w:rsidRPr="00000000">
        <w:rPr>
          <w:rtl w:val="0"/>
        </w:rPr>
      </w:r>
    </w:p>
    <w:p w:rsidR="00000000" w:rsidDel="00000000" w:rsidP="00000000" w:rsidRDefault="00000000" w:rsidRPr="00000000" w14:paraId="00000184">
      <w:pPr>
        <w:jc w:val="both"/>
        <w:rPr>
          <w:sz w:val="40"/>
          <w:szCs w:val="40"/>
        </w:rPr>
      </w:pPr>
      <w:r w:rsidDel="00000000" w:rsidR="00000000" w:rsidRPr="00000000">
        <w:rPr>
          <w:sz w:val="40"/>
          <w:szCs w:val="40"/>
          <w:rtl w:val="0"/>
        </w:rPr>
        <w:t xml:space="preserve">-</w:t>
      </w:r>
      <w:r w:rsidDel="00000000" w:rsidR="00000000" w:rsidRPr="00000000">
        <w:rPr>
          <w:b w:val="1"/>
          <w:sz w:val="40"/>
          <w:szCs w:val="40"/>
          <w:rtl w:val="0"/>
        </w:rPr>
        <w:t xml:space="preserve"> Compelling and Action-Oriented Copy:</w:t>
      </w:r>
      <w:r w:rsidDel="00000000" w:rsidR="00000000" w:rsidRPr="00000000">
        <w:rPr>
          <w:sz w:val="40"/>
          <w:szCs w:val="40"/>
          <w:rtl w:val="0"/>
        </w:rPr>
        <w:t xml:space="preserve"> Write engaging email copy that clearly communicates the value of your offering and includes a strong call-to-action. Use persuasive language and create a sense of urgency to encourage recipients to take the desired action.</w:t>
      </w:r>
    </w:p>
    <w:p w:rsidR="00000000" w:rsidDel="00000000" w:rsidP="00000000" w:rsidRDefault="00000000" w:rsidRPr="00000000" w14:paraId="00000185">
      <w:pPr>
        <w:jc w:val="both"/>
        <w:rPr>
          <w:sz w:val="40"/>
          <w:szCs w:val="40"/>
        </w:rPr>
      </w:pPr>
      <w:r w:rsidDel="00000000" w:rsidR="00000000" w:rsidRPr="00000000">
        <w:rPr>
          <w:rtl w:val="0"/>
        </w:rPr>
      </w:r>
    </w:p>
    <w:p w:rsidR="00000000" w:rsidDel="00000000" w:rsidP="00000000" w:rsidRDefault="00000000" w:rsidRPr="00000000" w14:paraId="00000186">
      <w:pPr>
        <w:jc w:val="both"/>
        <w:rPr>
          <w:sz w:val="40"/>
          <w:szCs w:val="40"/>
        </w:rPr>
      </w:pPr>
      <w:r w:rsidDel="00000000" w:rsidR="00000000" w:rsidRPr="00000000">
        <w:rPr>
          <w:b w:val="1"/>
          <w:sz w:val="40"/>
          <w:szCs w:val="40"/>
          <w:rtl w:val="0"/>
        </w:rPr>
        <w:t xml:space="preserve">- Mobile Optimization:</w:t>
      </w:r>
      <w:r w:rsidDel="00000000" w:rsidR="00000000" w:rsidRPr="00000000">
        <w:rPr>
          <w:sz w:val="40"/>
          <w:szCs w:val="40"/>
          <w:rtl w:val="0"/>
        </w:rPr>
        <w:t xml:space="preserve"> Ensure your email copy is optimized for mobile devices, as a significant percentage of recipients may read emails on their smartphones or tablets. Use concise paragraphs, scannable content, and mobile-responsive designs to enhance the user experience.</w:t>
      </w:r>
    </w:p>
    <w:p w:rsidR="00000000" w:rsidDel="00000000" w:rsidP="00000000" w:rsidRDefault="00000000" w:rsidRPr="00000000" w14:paraId="00000187">
      <w:pPr>
        <w:jc w:val="both"/>
        <w:rPr>
          <w:sz w:val="40"/>
          <w:szCs w:val="40"/>
        </w:rPr>
      </w:pPr>
      <w:r w:rsidDel="00000000" w:rsidR="00000000" w:rsidRPr="00000000">
        <w:rPr>
          <w:rtl w:val="0"/>
        </w:rPr>
      </w:r>
    </w:p>
    <w:p w:rsidR="00000000" w:rsidDel="00000000" w:rsidP="00000000" w:rsidRDefault="00000000" w:rsidRPr="00000000" w14:paraId="00000188">
      <w:pPr>
        <w:jc w:val="both"/>
        <w:rPr>
          <w:b w:val="1"/>
          <w:color w:val="ffffff"/>
          <w:sz w:val="40"/>
          <w:szCs w:val="40"/>
          <w:highlight w:val="darkBlue"/>
        </w:rPr>
      </w:pPr>
      <w:r w:rsidDel="00000000" w:rsidR="00000000" w:rsidRPr="00000000">
        <w:rPr>
          <w:b w:val="1"/>
          <w:color w:val="ffffff"/>
          <w:sz w:val="40"/>
          <w:szCs w:val="40"/>
          <w:highlight w:val="darkBlue"/>
          <w:rtl w:val="0"/>
        </w:rPr>
        <w:t xml:space="preserve">Tailoring Copy for Social Media Platforms</w:t>
      </w:r>
    </w:p>
    <w:p w:rsidR="00000000" w:rsidDel="00000000" w:rsidP="00000000" w:rsidRDefault="00000000" w:rsidRPr="00000000" w14:paraId="00000189">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18A">
      <w:pPr>
        <w:jc w:val="both"/>
        <w:rPr>
          <w:sz w:val="40"/>
          <w:szCs w:val="40"/>
        </w:rPr>
      </w:pPr>
      <w:r w:rsidDel="00000000" w:rsidR="00000000" w:rsidRPr="00000000">
        <w:rPr>
          <w:sz w:val="40"/>
          <w:szCs w:val="40"/>
          <w:rtl w:val="0"/>
        </w:rPr>
        <w:t xml:space="preserve">Social media platforms provide unique opportunities to engage with your audience and build brand awareness. To craft effective copy for social media, consider the following tips:</w:t>
      </w:r>
    </w:p>
    <w:p w:rsidR="00000000" w:rsidDel="00000000" w:rsidP="00000000" w:rsidRDefault="00000000" w:rsidRPr="00000000" w14:paraId="0000018B">
      <w:pPr>
        <w:jc w:val="both"/>
        <w:rPr>
          <w:sz w:val="40"/>
          <w:szCs w:val="40"/>
        </w:rPr>
      </w:pPr>
      <w:r w:rsidDel="00000000" w:rsidR="00000000" w:rsidRPr="00000000">
        <w:rPr>
          <w:rtl w:val="0"/>
        </w:rPr>
      </w:r>
    </w:p>
    <w:p w:rsidR="00000000" w:rsidDel="00000000" w:rsidP="00000000" w:rsidRDefault="00000000" w:rsidRPr="00000000" w14:paraId="0000018C">
      <w:pPr>
        <w:jc w:val="both"/>
        <w:rPr>
          <w:sz w:val="40"/>
          <w:szCs w:val="40"/>
        </w:rPr>
      </w:pPr>
      <w:r w:rsidDel="00000000" w:rsidR="00000000" w:rsidRPr="00000000">
        <w:rPr>
          <w:b w:val="1"/>
          <w:sz w:val="40"/>
          <w:szCs w:val="40"/>
          <w:rtl w:val="0"/>
        </w:rPr>
        <w:t xml:space="preserve">- Concise and Engaging Messages:</w:t>
      </w:r>
      <w:r w:rsidDel="00000000" w:rsidR="00000000" w:rsidRPr="00000000">
        <w:rPr>
          <w:sz w:val="40"/>
          <w:szCs w:val="40"/>
          <w:rtl w:val="0"/>
        </w:rPr>
        <w:t xml:space="preserve"> Social media copy should be concise, engaging, and attention-grabbing. Use vibrant language, compelling visuals, and concise captions to make an impact in the fast-paced social media environment.</w:t>
      </w:r>
    </w:p>
    <w:p w:rsidR="00000000" w:rsidDel="00000000" w:rsidP="00000000" w:rsidRDefault="00000000" w:rsidRPr="00000000" w14:paraId="0000018D">
      <w:pPr>
        <w:jc w:val="both"/>
        <w:rPr>
          <w:sz w:val="40"/>
          <w:szCs w:val="40"/>
        </w:rPr>
      </w:pPr>
      <w:r w:rsidDel="00000000" w:rsidR="00000000" w:rsidRPr="00000000">
        <w:rPr>
          <w:rtl w:val="0"/>
        </w:rPr>
      </w:r>
    </w:p>
    <w:p w:rsidR="00000000" w:rsidDel="00000000" w:rsidP="00000000" w:rsidRDefault="00000000" w:rsidRPr="00000000" w14:paraId="0000018E">
      <w:pPr>
        <w:jc w:val="both"/>
        <w:rPr>
          <w:sz w:val="40"/>
          <w:szCs w:val="40"/>
        </w:rPr>
      </w:pPr>
      <w:r w:rsidDel="00000000" w:rsidR="00000000" w:rsidRPr="00000000">
        <w:rPr>
          <w:b w:val="1"/>
          <w:sz w:val="40"/>
          <w:szCs w:val="40"/>
          <w:rtl w:val="0"/>
        </w:rPr>
        <w:t xml:space="preserve">- Know the Platform:</w:t>
      </w:r>
      <w:r w:rsidDel="00000000" w:rsidR="00000000" w:rsidRPr="00000000">
        <w:rPr>
          <w:sz w:val="40"/>
          <w:szCs w:val="40"/>
          <w:rtl w:val="0"/>
        </w:rPr>
        <w:t xml:space="preserve"> Understand the nuances of each social media platform and tailor your copy accordingly. For example, on Twitter, concise and punchy copy is essential, while on LinkedIn, a more professional tone may be appropriate.</w:t>
      </w:r>
    </w:p>
    <w:p w:rsidR="00000000" w:rsidDel="00000000" w:rsidP="00000000" w:rsidRDefault="00000000" w:rsidRPr="00000000" w14:paraId="0000018F">
      <w:pPr>
        <w:jc w:val="both"/>
        <w:rPr>
          <w:sz w:val="40"/>
          <w:szCs w:val="40"/>
        </w:rPr>
      </w:pPr>
      <w:r w:rsidDel="00000000" w:rsidR="00000000" w:rsidRPr="00000000">
        <w:rPr>
          <w:rtl w:val="0"/>
        </w:rPr>
      </w:r>
    </w:p>
    <w:p w:rsidR="00000000" w:rsidDel="00000000" w:rsidP="00000000" w:rsidRDefault="00000000" w:rsidRPr="00000000" w14:paraId="00000190">
      <w:pPr>
        <w:jc w:val="both"/>
        <w:rPr>
          <w:sz w:val="40"/>
          <w:szCs w:val="40"/>
        </w:rPr>
      </w:pPr>
      <w:r w:rsidDel="00000000" w:rsidR="00000000" w:rsidRPr="00000000">
        <w:rPr>
          <w:b w:val="1"/>
          <w:sz w:val="40"/>
          <w:szCs w:val="40"/>
          <w:rtl w:val="0"/>
        </w:rPr>
        <w:t xml:space="preserve">- Use Visuals: </w:t>
      </w:r>
      <w:r w:rsidDel="00000000" w:rsidR="00000000" w:rsidRPr="00000000">
        <w:rPr>
          <w:sz w:val="40"/>
          <w:szCs w:val="40"/>
          <w:rtl w:val="0"/>
        </w:rPr>
        <w:t xml:space="preserve">Incorporate eye-catching visuals, such as images, videos, or infographics, to complement your copy and make your social media posts more engaging. Visuals can capture attention and communicate messages effectively.</w:t>
      </w:r>
    </w:p>
    <w:p w:rsidR="00000000" w:rsidDel="00000000" w:rsidP="00000000" w:rsidRDefault="00000000" w:rsidRPr="00000000" w14:paraId="00000191">
      <w:pPr>
        <w:jc w:val="both"/>
        <w:rPr>
          <w:b w:val="1"/>
          <w:sz w:val="40"/>
          <w:szCs w:val="40"/>
        </w:rPr>
      </w:pPr>
      <w:r w:rsidDel="00000000" w:rsidR="00000000" w:rsidRPr="00000000">
        <w:rPr>
          <w:rtl w:val="0"/>
        </w:rPr>
      </w:r>
    </w:p>
    <w:p w:rsidR="00000000" w:rsidDel="00000000" w:rsidP="00000000" w:rsidRDefault="00000000" w:rsidRPr="00000000" w14:paraId="00000192">
      <w:pPr>
        <w:jc w:val="both"/>
        <w:rPr>
          <w:sz w:val="40"/>
          <w:szCs w:val="40"/>
        </w:rPr>
      </w:pPr>
      <w:r w:rsidDel="00000000" w:rsidR="00000000" w:rsidRPr="00000000">
        <w:rPr>
          <w:b w:val="1"/>
          <w:sz w:val="40"/>
          <w:szCs w:val="40"/>
          <w:rtl w:val="0"/>
        </w:rPr>
        <w:t xml:space="preserve">- Encourage Engagement:</w:t>
      </w:r>
      <w:r w:rsidDel="00000000" w:rsidR="00000000" w:rsidRPr="00000000">
        <w:rPr>
          <w:sz w:val="40"/>
          <w:szCs w:val="40"/>
          <w:rtl w:val="0"/>
        </w:rPr>
        <w:t xml:space="preserve"> Craft copy that encourages interaction, such as asking questions, running polls, or inviting users to share their thoughts. This helps foster conversations and increases engagement with your content.</w:t>
      </w:r>
    </w:p>
    <w:p w:rsidR="00000000" w:rsidDel="00000000" w:rsidP="00000000" w:rsidRDefault="00000000" w:rsidRPr="00000000" w14:paraId="00000193">
      <w:pPr>
        <w:jc w:val="both"/>
        <w:rPr>
          <w:sz w:val="40"/>
          <w:szCs w:val="40"/>
        </w:rPr>
      </w:pPr>
      <w:r w:rsidDel="00000000" w:rsidR="00000000" w:rsidRPr="00000000">
        <w:rPr>
          <w:rtl w:val="0"/>
        </w:rPr>
      </w:r>
    </w:p>
    <w:p w:rsidR="00000000" w:rsidDel="00000000" w:rsidP="00000000" w:rsidRDefault="00000000" w:rsidRPr="00000000" w14:paraId="00000194">
      <w:pPr>
        <w:jc w:val="both"/>
        <w:rPr>
          <w:sz w:val="40"/>
          <w:szCs w:val="40"/>
        </w:rPr>
      </w:pPr>
      <w:r w:rsidDel="00000000" w:rsidR="00000000" w:rsidRPr="00000000">
        <w:rPr>
          <w:b w:val="1"/>
          <w:sz w:val="40"/>
          <w:szCs w:val="40"/>
          <w:rtl w:val="0"/>
        </w:rPr>
        <w:t xml:space="preserve">- Hashtags and Trending Topics:</w:t>
      </w:r>
      <w:r w:rsidDel="00000000" w:rsidR="00000000" w:rsidRPr="00000000">
        <w:rPr>
          <w:sz w:val="40"/>
          <w:szCs w:val="40"/>
          <w:rtl w:val="0"/>
        </w:rPr>
        <w:t xml:space="preserve"> Utilize relevant hashtags and trending topics to</w:t>
      </w:r>
    </w:p>
    <w:p w:rsidR="00000000" w:rsidDel="00000000" w:rsidP="00000000" w:rsidRDefault="00000000" w:rsidRPr="00000000" w14:paraId="00000195">
      <w:pPr>
        <w:jc w:val="both"/>
        <w:rPr>
          <w:sz w:val="40"/>
          <w:szCs w:val="40"/>
        </w:rPr>
      </w:pPr>
      <w:r w:rsidDel="00000000" w:rsidR="00000000" w:rsidRPr="00000000">
        <w:rPr>
          <w:rtl w:val="0"/>
        </w:rPr>
      </w:r>
    </w:p>
    <w:p w:rsidR="00000000" w:rsidDel="00000000" w:rsidP="00000000" w:rsidRDefault="00000000" w:rsidRPr="00000000" w14:paraId="00000196">
      <w:pPr>
        <w:jc w:val="both"/>
        <w:rPr>
          <w:sz w:val="40"/>
          <w:szCs w:val="40"/>
        </w:rPr>
      </w:pPr>
      <w:r w:rsidDel="00000000" w:rsidR="00000000" w:rsidRPr="00000000">
        <w:rPr>
          <w:sz w:val="40"/>
          <w:szCs w:val="40"/>
          <w:rtl w:val="0"/>
        </w:rPr>
        <w:t xml:space="preserve"> expand your reach and join relevant conversations. Incorporating popular hashtags can increase the discoverability of your social media posts.</w:t>
      </w:r>
    </w:p>
    <w:p w:rsidR="00000000" w:rsidDel="00000000" w:rsidP="00000000" w:rsidRDefault="00000000" w:rsidRPr="00000000" w14:paraId="00000197">
      <w:pPr>
        <w:jc w:val="both"/>
        <w:rPr>
          <w:sz w:val="40"/>
          <w:szCs w:val="40"/>
        </w:rPr>
      </w:pPr>
      <w:r w:rsidDel="00000000" w:rsidR="00000000" w:rsidRPr="00000000">
        <w:rPr>
          <w:rtl w:val="0"/>
        </w:rPr>
      </w:r>
    </w:p>
    <w:p w:rsidR="00000000" w:rsidDel="00000000" w:rsidP="00000000" w:rsidRDefault="00000000" w:rsidRPr="00000000" w14:paraId="00000198">
      <w:pPr>
        <w:jc w:val="both"/>
        <w:rPr>
          <w:sz w:val="40"/>
          <w:szCs w:val="40"/>
        </w:rPr>
      </w:pPr>
      <w:r w:rsidDel="00000000" w:rsidR="00000000" w:rsidRPr="00000000">
        <w:rPr>
          <w:sz w:val="40"/>
          <w:szCs w:val="40"/>
          <w:rtl w:val="0"/>
        </w:rPr>
        <w:t xml:space="preserve">By optimizing your copy for different channels, you can effectively communicate your message, engage your audience, and drive desired actions. In the next chapter, we will explore the importance of testing and optimizing your copy to continuously improve its effectiveness. Join us in Chapter 7 as we delve into the world of copy testing and optimization.</w:t>
      </w:r>
      <w:r w:rsidDel="00000000" w:rsidR="00000000" w:rsidRPr="00000000">
        <w:br w:type="page"/>
      </w:r>
      <w:r w:rsidDel="00000000" w:rsidR="00000000" w:rsidRPr="00000000">
        <w:rPr>
          <w:rtl w:val="0"/>
        </w:rPr>
      </w:r>
    </w:p>
    <w:p w:rsidR="00000000" w:rsidDel="00000000" w:rsidP="00000000" w:rsidRDefault="00000000" w:rsidRPr="00000000" w14:paraId="00000199">
      <w:pPr>
        <w:jc w:val="both"/>
        <w:rPr>
          <w:b w:val="1"/>
          <w:sz w:val="72"/>
          <w:szCs w:val="72"/>
        </w:rPr>
      </w:pPr>
      <w:r w:rsidDel="00000000" w:rsidR="00000000" w:rsidRPr="00000000">
        <w:rPr>
          <w:sz w:val="40"/>
          <w:szCs w:val="40"/>
          <w:rtl w:val="0"/>
        </w:rPr>
        <w:t xml:space="preserve">                         </w:t>
      </w:r>
      <w:r w:rsidDel="00000000" w:rsidR="00000000" w:rsidRPr="00000000">
        <w:rPr>
          <w:b w:val="1"/>
          <w:sz w:val="72"/>
          <w:szCs w:val="72"/>
          <w:rtl w:val="0"/>
        </w:rPr>
        <w:t xml:space="preserve">Chapter 7: </w:t>
      </w:r>
    </w:p>
    <w:p w:rsidR="00000000" w:rsidDel="00000000" w:rsidP="00000000" w:rsidRDefault="00000000" w:rsidRPr="00000000" w14:paraId="0000019A">
      <w:pPr>
        <w:jc w:val="both"/>
        <w:rPr>
          <w:b w:val="1"/>
          <w:sz w:val="40"/>
          <w:szCs w:val="40"/>
        </w:rPr>
      </w:pPr>
      <w:r w:rsidDel="00000000" w:rsidR="00000000" w:rsidRPr="00000000">
        <w:rPr>
          <w:sz w:val="40"/>
          <w:szCs w:val="40"/>
          <w:rtl w:val="0"/>
        </w:rPr>
        <w:t xml:space="preserve">       </w:t>
      </w:r>
      <w:r w:rsidDel="00000000" w:rsidR="00000000" w:rsidRPr="00000000">
        <w:rPr>
          <w:b w:val="1"/>
          <w:sz w:val="40"/>
          <w:szCs w:val="40"/>
          <w:rtl w:val="0"/>
        </w:rPr>
        <w:t xml:space="preserve">The Role of Storytelling in Copywriting</w:t>
      </w:r>
    </w:p>
    <w:p w:rsidR="00000000" w:rsidDel="00000000" w:rsidP="00000000" w:rsidRDefault="00000000" w:rsidRPr="00000000" w14:paraId="0000019B">
      <w:pPr>
        <w:jc w:val="both"/>
        <w:rPr>
          <w:sz w:val="40"/>
          <w:szCs w:val="40"/>
        </w:rPr>
      </w:pPr>
      <w:r w:rsidDel="00000000" w:rsidR="00000000" w:rsidRPr="00000000">
        <w:rPr>
          <w:rtl w:val="0"/>
        </w:rPr>
      </w:r>
    </w:p>
    <w:p w:rsidR="00000000" w:rsidDel="00000000" w:rsidP="00000000" w:rsidRDefault="00000000" w:rsidRPr="00000000" w14:paraId="0000019C">
      <w:pPr>
        <w:jc w:val="both"/>
        <w:rPr>
          <w:b w:val="1"/>
          <w:color w:val="ffffff"/>
          <w:sz w:val="40"/>
          <w:szCs w:val="40"/>
          <w:highlight w:val="darkBlue"/>
        </w:rPr>
      </w:pPr>
      <w:r w:rsidDel="00000000" w:rsidR="00000000" w:rsidRPr="00000000">
        <w:rPr>
          <w:b w:val="1"/>
          <w:color w:val="ffffff"/>
          <w:sz w:val="40"/>
          <w:szCs w:val="40"/>
          <w:highlight w:val="darkBlue"/>
          <w:rtl w:val="0"/>
        </w:rPr>
        <w:t xml:space="preserve">Harnessing the Power of Narrative in Copy</w:t>
      </w:r>
    </w:p>
    <w:p w:rsidR="00000000" w:rsidDel="00000000" w:rsidP="00000000" w:rsidRDefault="00000000" w:rsidRPr="00000000" w14:paraId="0000019D">
      <w:pPr>
        <w:jc w:val="both"/>
        <w:rPr>
          <w:sz w:val="40"/>
          <w:szCs w:val="40"/>
        </w:rPr>
      </w:pPr>
      <w:r w:rsidDel="00000000" w:rsidR="00000000" w:rsidRPr="00000000">
        <w:rPr>
          <w:rtl w:val="0"/>
        </w:rPr>
      </w:r>
    </w:p>
    <w:p w:rsidR="00000000" w:rsidDel="00000000" w:rsidP="00000000" w:rsidRDefault="00000000" w:rsidRPr="00000000" w14:paraId="0000019E">
      <w:pPr>
        <w:jc w:val="both"/>
        <w:rPr>
          <w:sz w:val="40"/>
          <w:szCs w:val="40"/>
        </w:rPr>
      </w:pPr>
      <w:r w:rsidDel="00000000" w:rsidR="00000000" w:rsidRPr="00000000">
        <w:rPr>
          <w:sz w:val="40"/>
          <w:szCs w:val="40"/>
          <w:rtl w:val="0"/>
        </w:rPr>
        <w:t xml:space="preserve">Storytelling is a timeless and powerful tool in copywriting. It has the ability to captivate readers, evoke emotions, and leave a lasting impression. In this chapter, we will explore the art of harnessing the power of narrative in your copy to create compelling and memorable messages.</w:t>
      </w:r>
    </w:p>
    <w:p w:rsidR="00000000" w:rsidDel="00000000" w:rsidP="00000000" w:rsidRDefault="00000000" w:rsidRPr="00000000" w14:paraId="0000019F">
      <w:pPr>
        <w:jc w:val="both"/>
        <w:rPr>
          <w:sz w:val="40"/>
          <w:szCs w:val="40"/>
        </w:rPr>
      </w:pPr>
      <w:r w:rsidDel="00000000" w:rsidR="00000000" w:rsidRPr="00000000">
        <w:rPr>
          <w:rtl w:val="0"/>
        </w:rPr>
      </w:r>
    </w:p>
    <w:p w:rsidR="00000000" w:rsidDel="00000000" w:rsidP="00000000" w:rsidRDefault="00000000" w:rsidRPr="00000000" w14:paraId="000001A0">
      <w:pPr>
        <w:jc w:val="both"/>
        <w:rPr>
          <w:sz w:val="40"/>
          <w:szCs w:val="40"/>
        </w:rPr>
      </w:pPr>
      <w:r w:rsidDel="00000000" w:rsidR="00000000" w:rsidRPr="00000000">
        <w:rPr>
          <w:sz w:val="40"/>
          <w:szCs w:val="40"/>
          <w:rtl w:val="0"/>
        </w:rPr>
        <w:t xml:space="preserve">By incorporating narratives into your copy, you can engage readers on a deeper level. Stories have a natural flow and structure that keeps readers hooked and interested. They provide context, create a connection, and allow readers to visualize and experience the benefits of your product or service.</w:t>
      </w:r>
    </w:p>
    <w:p w:rsidR="00000000" w:rsidDel="00000000" w:rsidP="00000000" w:rsidRDefault="00000000" w:rsidRPr="00000000" w14:paraId="000001A1">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1A2">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1A3">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1A4">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1A5">
      <w:pPr>
        <w:jc w:val="both"/>
        <w:rPr>
          <w:b w:val="1"/>
          <w:color w:val="ffffff"/>
          <w:sz w:val="40"/>
          <w:szCs w:val="40"/>
          <w:highlight w:val="darkBlue"/>
        </w:rPr>
      </w:pPr>
      <w:r w:rsidDel="00000000" w:rsidR="00000000" w:rsidRPr="00000000">
        <w:rPr>
          <w:b w:val="1"/>
          <w:color w:val="ffffff"/>
          <w:sz w:val="40"/>
          <w:szCs w:val="40"/>
          <w:highlight w:val="darkBlue"/>
          <w:rtl w:val="0"/>
        </w:rPr>
        <w:t xml:space="preserve">Creating Brand Stories that Resonate with Audiences</w:t>
      </w:r>
    </w:p>
    <w:p w:rsidR="00000000" w:rsidDel="00000000" w:rsidP="00000000" w:rsidRDefault="00000000" w:rsidRPr="00000000" w14:paraId="000001A6">
      <w:pPr>
        <w:jc w:val="both"/>
        <w:rPr>
          <w:sz w:val="40"/>
          <w:szCs w:val="40"/>
        </w:rPr>
      </w:pPr>
      <w:r w:rsidDel="00000000" w:rsidR="00000000" w:rsidRPr="00000000">
        <w:rPr>
          <w:rtl w:val="0"/>
        </w:rPr>
      </w:r>
    </w:p>
    <w:p w:rsidR="00000000" w:rsidDel="00000000" w:rsidP="00000000" w:rsidRDefault="00000000" w:rsidRPr="00000000" w14:paraId="000001A7">
      <w:pPr>
        <w:jc w:val="both"/>
        <w:rPr>
          <w:sz w:val="40"/>
          <w:szCs w:val="40"/>
        </w:rPr>
      </w:pPr>
      <w:r w:rsidDel="00000000" w:rsidR="00000000" w:rsidRPr="00000000">
        <w:rPr>
          <w:sz w:val="40"/>
          <w:szCs w:val="40"/>
          <w:rtl w:val="0"/>
        </w:rPr>
        <w:t xml:space="preserve">Every brand has a story to tell. Brand stories are the foundation of your brand's identity, values, and purpose. They create an emotional bond with your audience and differentiate your brand from competitors. In this section, we will explore how to create brand stories that resonate with your target audience.</w:t>
      </w:r>
    </w:p>
    <w:p w:rsidR="00000000" w:rsidDel="00000000" w:rsidP="00000000" w:rsidRDefault="00000000" w:rsidRPr="00000000" w14:paraId="000001A8">
      <w:pPr>
        <w:jc w:val="both"/>
        <w:rPr>
          <w:sz w:val="40"/>
          <w:szCs w:val="40"/>
        </w:rPr>
      </w:pPr>
      <w:r w:rsidDel="00000000" w:rsidR="00000000" w:rsidRPr="00000000">
        <w:rPr>
          <w:rtl w:val="0"/>
        </w:rPr>
      </w:r>
    </w:p>
    <w:p w:rsidR="00000000" w:rsidDel="00000000" w:rsidP="00000000" w:rsidRDefault="00000000" w:rsidRPr="00000000" w14:paraId="000001A9">
      <w:pPr>
        <w:jc w:val="both"/>
        <w:rPr>
          <w:sz w:val="40"/>
          <w:szCs w:val="40"/>
        </w:rPr>
      </w:pPr>
      <w:r w:rsidDel="00000000" w:rsidR="00000000" w:rsidRPr="00000000">
        <w:rPr>
          <w:sz w:val="40"/>
          <w:szCs w:val="40"/>
          <w:rtl w:val="0"/>
        </w:rPr>
        <w:t xml:space="preserve">To craft a compelling brand story, start by identifying your brand's unique selling proposition and what sets you apart from others in the market. Dive into your brand's history, mission, and core values. Determine the emotional connection you want to establish with your audience and align your story with their aspirations and desires. By weaving a brand story that is authentic, relatable, and aligned with your audience's values, you can create a strong emotional connection that inspires loyalty and drives engagement.</w:t>
      </w:r>
    </w:p>
    <w:p w:rsidR="00000000" w:rsidDel="00000000" w:rsidP="00000000" w:rsidRDefault="00000000" w:rsidRPr="00000000" w14:paraId="000001AA">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1AB">
      <w:pPr>
        <w:jc w:val="both"/>
        <w:rPr>
          <w:b w:val="1"/>
          <w:color w:val="ffffff"/>
          <w:sz w:val="40"/>
          <w:szCs w:val="40"/>
          <w:highlight w:val="darkBlue"/>
        </w:rPr>
      </w:pPr>
      <w:r w:rsidDel="00000000" w:rsidR="00000000" w:rsidRPr="00000000">
        <w:rPr>
          <w:rtl w:val="0"/>
        </w:rPr>
      </w:r>
    </w:p>
    <w:p w:rsidR="00000000" w:rsidDel="00000000" w:rsidP="00000000" w:rsidRDefault="00000000" w:rsidRPr="00000000" w14:paraId="000001AC">
      <w:pPr>
        <w:jc w:val="both"/>
        <w:rPr>
          <w:b w:val="1"/>
          <w:color w:val="ffffff"/>
          <w:sz w:val="40"/>
          <w:szCs w:val="40"/>
          <w:highlight w:val="darkBlue"/>
        </w:rPr>
      </w:pPr>
      <w:r w:rsidDel="00000000" w:rsidR="00000000" w:rsidRPr="00000000">
        <w:rPr>
          <w:b w:val="1"/>
          <w:color w:val="ffffff"/>
          <w:sz w:val="40"/>
          <w:szCs w:val="40"/>
          <w:highlight w:val="darkBlue"/>
          <w:rtl w:val="0"/>
        </w:rPr>
        <w:t xml:space="preserve"> Incorporating Storytelling Elements in Copy</w:t>
      </w:r>
    </w:p>
    <w:p w:rsidR="00000000" w:rsidDel="00000000" w:rsidP="00000000" w:rsidRDefault="00000000" w:rsidRPr="00000000" w14:paraId="000001AD">
      <w:pPr>
        <w:jc w:val="both"/>
        <w:rPr>
          <w:sz w:val="40"/>
          <w:szCs w:val="40"/>
        </w:rPr>
      </w:pPr>
      <w:r w:rsidDel="00000000" w:rsidR="00000000" w:rsidRPr="00000000">
        <w:rPr>
          <w:rtl w:val="0"/>
        </w:rPr>
      </w:r>
    </w:p>
    <w:p w:rsidR="00000000" w:rsidDel="00000000" w:rsidP="00000000" w:rsidRDefault="00000000" w:rsidRPr="00000000" w14:paraId="000001AE">
      <w:pPr>
        <w:jc w:val="both"/>
        <w:rPr>
          <w:sz w:val="40"/>
          <w:szCs w:val="40"/>
        </w:rPr>
      </w:pPr>
      <w:r w:rsidDel="00000000" w:rsidR="00000000" w:rsidRPr="00000000">
        <w:rPr>
          <w:sz w:val="40"/>
          <w:szCs w:val="40"/>
          <w:rtl w:val="0"/>
        </w:rPr>
        <w:t xml:space="preserve">Storytelling elements can be infused into various aspects of your copy to enhance its impact. From headlines to product descriptions, incorporating storytelling elements can make your copy more engaging and persuasive. Here are some key storytelling elements to consider:</w:t>
      </w:r>
    </w:p>
    <w:p w:rsidR="00000000" w:rsidDel="00000000" w:rsidP="00000000" w:rsidRDefault="00000000" w:rsidRPr="00000000" w14:paraId="000001AF">
      <w:pPr>
        <w:jc w:val="both"/>
        <w:rPr>
          <w:sz w:val="40"/>
          <w:szCs w:val="40"/>
        </w:rPr>
      </w:pPr>
      <w:r w:rsidDel="00000000" w:rsidR="00000000" w:rsidRPr="00000000">
        <w:rPr>
          <w:rtl w:val="0"/>
        </w:rPr>
      </w:r>
    </w:p>
    <w:p w:rsidR="00000000" w:rsidDel="00000000" w:rsidP="00000000" w:rsidRDefault="00000000" w:rsidRPr="00000000" w14:paraId="000001B0">
      <w:pPr>
        <w:jc w:val="both"/>
        <w:rPr>
          <w:sz w:val="40"/>
          <w:szCs w:val="40"/>
        </w:rPr>
      </w:pPr>
      <w:r w:rsidDel="00000000" w:rsidR="00000000" w:rsidRPr="00000000">
        <w:rPr>
          <w:b w:val="1"/>
          <w:sz w:val="40"/>
          <w:szCs w:val="40"/>
          <w:rtl w:val="0"/>
        </w:rPr>
        <w:t xml:space="preserve">- Characters:</w:t>
      </w:r>
      <w:r w:rsidDel="00000000" w:rsidR="00000000" w:rsidRPr="00000000">
        <w:rPr>
          <w:sz w:val="40"/>
          <w:szCs w:val="40"/>
          <w:rtl w:val="0"/>
        </w:rPr>
        <w:t xml:space="preserve"> Introduce relatable characters that embody your target audience. Paint a picture of their challenges, desires, and transformation through your product or service. By personifying your audience, you can create empathy and help readers see themselves in the story.</w:t>
      </w:r>
    </w:p>
    <w:p w:rsidR="00000000" w:rsidDel="00000000" w:rsidP="00000000" w:rsidRDefault="00000000" w:rsidRPr="00000000" w14:paraId="000001B1">
      <w:pPr>
        <w:jc w:val="both"/>
        <w:rPr>
          <w:sz w:val="40"/>
          <w:szCs w:val="40"/>
        </w:rPr>
      </w:pPr>
      <w:r w:rsidDel="00000000" w:rsidR="00000000" w:rsidRPr="00000000">
        <w:rPr>
          <w:rtl w:val="0"/>
        </w:rPr>
      </w:r>
    </w:p>
    <w:p w:rsidR="00000000" w:rsidDel="00000000" w:rsidP="00000000" w:rsidRDefault="00000000" w:rsidRPr="00000000" w14:paraId="000001B2">
      <w:pPr>
        <w:jc w:val="both"/>
        <w:rPr>
          <w:sz w:val="40"/>
          <w:szCs w:val="40"/>
        </w:rPr>
      </w:pPr>
      <w:r w:rsidDel="00000000" w:rsidR="00000000" w:rsidRPr="00000000">
        <w:rPr>
          <w:b w:val="1"/>
          <w:sz w:val="40"/>
          <w:szCs w:val="40"/>
          <w:rtl w:val="0"/>
        </w:rPr>
        <w:t xml:space="preserve">- Conflict and Resolution:</w:t>
      </w:r>
      <w:r w:rsidDel="00000000" w:rsidR="00000000" w:rsidRPr="00000000">
        <w:rPr>
          <w:sz w:val="40"/>
          <w:szCs w:val="40"/>
          <w:rtl w:val="0"/>
        </w:rPr>
        <w:t xml:space="preserve"> Introduce conflict or a problem that your audience can relate to. Highlight how your product or service provides the resolution they seek. By presenting your offering as the hero that overcomes the conflict, you can position it as the solution and drive action.</w:t>
      </w:r>
    </w:p>
    <w:p w:rsidR="00000000" w:rsidDel="00000000" w:rsidP="00000000" w:rsidRDefault="00000000" w:rsidRPr="00000000" w14:paraId="000001B3">
      <w:pPr>
        <w:jc w:val="both"/>
        <w:rPr>
          <w:sz w:val="40"/>
          <w:szCs w:val="40"/>
        </w:rPr>
      </w:pPr>
      <w:r w:rsidDel="00000000" w:rsidR="00000000" w:rsidRPr="00000000">
        <w:rPr>
          <w:rtl w:val="0"/>
        </w:rPr>
      </w:r>
    </w:p>
    <w:p w:rsidR="00000000" w:rsidDel="00000000" w:rsidP="00000000" w:rsidRDefault="00000000" w:rsidRPr="00000000" w14:paraId="000001B4">
      <w:pPr>
        <w:jc w:val="both"/>
        <w:rPr>
          <w:sz w:val="40"/>
          <w:szCs w:val="40"/>
        </w:rPr>
      </w:pPr>
      <w:r w:rsidDel="00000000" w:rsidR="00000000" w:rsidRPr="00000000">
        <w:rPr>
          <w:b w:val="1"/>
          <w:sz w:val="40"/>
          <w:szCs w:val="40"/>
          <w:rtl w:val="0"/>
        </w:rPr>
        <w:t xml:space="preserve">- Descriptive Language:</w:t>
      </w:r>
      <w:r w:rsidDel="00000000" w:rsidR="00000000" w:rsidRPr="00000000">
        <w:rPr>
          <w:sz w:val="40"/>
          <w:szCs w:val="40"/>
          <w:rtl w:val="0"/>
        </w:rPr>
        <w:t xml:space="preserve"> Use vivid and sensory language to create a rich visual experience for readers. Help them imagine themselves benefiting from your product or service. By painting a detailed picture of the experience, you can evoke emotions and make your copy more memorable.</w:t>
      </w:r>
    </w:p>
    <w:p w:rsidR="00000000" w:rsidDel="00000000" w:rsidP="00000000" w:rsidRDefault="00000000" w:rsidRPr="00000000" w14:paraId="000001B5">
      <w:pPr>
        <w:jc w:val="both"/>
        <w:rPr>
          <w:sz w:val="40"/>
          <w:szCs w:val="40"/>
        </w:rPr>
      </w:pPr>
      <w:r w:rsidDel="00000000" w:rsidR="00000000" w:rsidRPr="00000000">
        <w:rPr>
          <w:rtl w:val="0"/>
        </w:rPr>
      </w:r>
    </w:p>
    <w:p w:rsidR="00000000" w:rsidDel="00000000" w:rsidP="00000000" w:rsidRDefault="00000000" w:rsidRPr="00000000" w14:paraId="000001B6">
      <w:pPr>
        <w:jc w:val="both"/>
        <w:rPr>
          <w:sz w:val="40"/>
          <w:szCs w:val="40"/>
        </w:rPr>
      </w:pPr>
      <w:r w:rsidDel="00000000" w:rsidR="00000000" w:rsidRPr="00000000">
        <w:rPr>
          <w:b w:val="1"/>
          <w:sz w:val="40"/>
          <w:szCs w:val="40"/>
          <w:rtl w:val="0"/>
        </w:rPr>
        <w:t xml:space="preserve">- Structure and Flow:</w:t>
      </w:r>
      <w:r w:rsidDel="00000000" w:rsidR="00000000" w:rsidRPr="00000000">
        <w:rPr>
          <w:sz w:val="40"/>
          <w:szCs w:val="40"/>
          <w:rtl w:val="0"/>
        </w:rPr>
        <w:t xml:space="preserve"> Craft your copy with a clear beginning, middle, and end. Build anticipation, create tension, and provide a satisfying resolution. Use transitions and storytelling techniques such as foreshadowing or cliffhangers to keep readers engaged and wanting to know more.</w:t>
      </w:r>
    </w:p>
    <w:p w:rsidR="00000000" w:rsidDel="00000000" w:rsidP="00000000" w:rsidRDefault="00000000" w:rsidRPr="00000000" w14:paraId="000001B7">
      <w:pPr>
        <w:jc w:val="both"/>
        <w:rPr>
          <w:sz w:val="40"/>
          <w:szCs w:val="40"/>
        </w:rPr>
      </w:pPr>
      <w:r w:rsidDel="00000000" w:rsidR="00000000" w:rsidRPr="00000000">
        <w:rPr>
          <w:rtl w:val="0"/>
        </w:rPr>
      </w:r>
    </w:p>
    <w:p w:rsidR="00000000" w:rsidDel="00000000" w:rsidP="00000000" w:rsidRDefault="00000000" w:rsidRPr="00000000" w14:paraId="000001B8">
      <w:pPr>
        <w:jc w:val="both"/>
        <w:rPr>
          <w:sz w:val="40"/>
          <w:szCs w:val="40"/>
        </w:rPr>
      </w:pPr>
      <w:r w:rsidDel="00000000" w:rsidR="00000000" w:rsidRPr="00000000">
        <w:rPr>
          <w:b w:val="1"/>
          <w:sz w:val="40"/>
          <w:szCs w:val="40"/>
          <w:rtl w:val="0"/>
        </w:rPr>
        <w:t xml:space="preserve">- Authenticity and Emotional Appeal:</w:t>
      </w:r>
      <w:r w:rsidDel="00000000" w:rsidR="00000000" w:rsidRPr="00000000">
        <w:rPr>
          <w:sz w:val="40"/>
          <w:szCs w:val="40"/>
          <w:rtl w:val="0"/>
        </w:rPr>
        <w:t xml:space="preserve"> Be genuine and authentic in your storytelling. Connect with readers on an emotional level by tapping into their aspirations, fears, or desires. Show empathy and understanding, and let your copy evoke the emotions that will resonate with your audience.</w:t>
      </w:r>
    </w:p>
    <w:p w:rsidR="00000000" w:rsidDel="00000000" w:rsidP="00000000" w:rsidRDefault="00000000" w:rsidRPr="00000000" w14:paraId="000001B9">
      <w:pPr>
        <w:jc w:val="both"/>
        <w:rPr>
          <w:sz w:val="40"/>
          <w:szCs w:val="40"/>
        </w:rPr>
      </w:pPr>
      <w:r w:rsidDel="00000000" w:rsidR="00000000" w:rsidRPr="00000000">
        <w:rPr>
          <w:rtl w:val="0"/>
        </w:rPr>
      </w:r>
    </w:p>
    <w:p w:rsidR="00000000" w:rsidDel="00000000" w:rsidP="00000000" w:rsidRDefault="00000000" w:rsidRPr="00000000" w14:paraId="000001BA">
      <w:pPr>
        <w:jc w:val="both"/>
        <w:rPr>
          <w:sz w:val="40"/>
          <w:szCs w:val="40"/>
        </w:rPr>
      </w:pPr>
      <w:r w:rsidDel="00000000" w:rsidR="00000000" w:rsidRPr="00000000">
        <w:rPr>
          <w:sz w:val="40"/>
          <w:szCs w:val="40"/>
          <w:rtl w:val="0"/>
        </w:rPr>
        <w:t xml:space="preserve">By incorporating storytelling elements into your copy, you can create a narrative that captivates readers, establishes an emotional connection, and enhances the persuasive power of your messages. In the next chapter, we will explore the art of crafting compelling calls to action (CTAs) that drive conversions and guide readers towards taking the desired action. Join us in Chapter 8 as we dive into the world of persuasive CTAs.</w:t>
      </w:r>
      <w:r w:rsidDel="00000000" w:rsidR="00000000" w:rsidRPr="00000000">
        <w:br w:type="page"/>
      </w:r>
      <w:r w:rsidDel="00000000" w:rsidR="00000000" w:rsidRPr="00000000">
        <w:rPr>
          <w:rtl w:val="0"/>
        </w:rPr>
      </w:r>
    </w:p>
    <w:p w:rsidR="00000000" w:rsidDel="00000000" w:rsidP="00000000" w:rsidRDefault="00000000" w:rsidRPr="00000000" w14:paraId="000001BB">
      <w:pPr>
        <w:jc w:val="both"/>
        <w:rPr>
          <w:b w:val="1"/>
          <w:sz w:val="72"/>
          <w:szCs w:val="72"/>
        </w:rPr>
      </w:pPr>
      <w:r w:rsidDel="00000000" w:rsidR="00000000" w:rsidRPr="00000000">
        <w:rPr>
          <w:sz w:val="40"/>
          <w:szCs w:val="40"/>
          <w:rtl w:val="0"/>
        </w:rPr>
        <w:t xml:space="preserve">                      </w:t>
      </w:r>
      <w:r w:rsidDel="00000000" w:rsidR="00000000" w:rsidRPr="00000000">
        <w:rPr>
          <w:b w:val="1"/>
          <w:sz w:val="72"/>
          <w:szCs w:val="72"/>
          <w:rtl w:val="0"/>
        </w:rPr>
        <w:t xml:space="preserve">Chapter 8: </w:t>
      </w:r>
    </w:p>
    <w:p w:rsidR="00000000" w:rsidDel="00000000" w:rsidP="00000000" w:rsidRDefault="00000000" w:rsidRPr="00000000" w14:paraId="000001BC">
      <w:pPr>
        <w:jc w:val="both"/>
        <w:rPr>
          <w:b w:val="1"/>
          <w:sz w:val="40"/>
          <w:szCs w:val="40"/>
        </w:rPr>
      </w:pPr>
      <w:r w:rsidDel="00000000" w:rsidR="00000000" w:rsidRPr="00000000">
        <w:rPr>
          <w:sz w:val="40"/>
          <w:szCs w:val="40"/>
          <w:rtl w:val="0"/>
        </w:rPr>
        <w:t xml:space="preserve">       </w:t>
      </w:r>
      <w:r w:rsidDel="00000000" w:rsidR="00000000" w:rsidRPr="00000000">
        <w:rPr>
          <w:b w:val="1"/>
          <w:sz w:val="40"/>
          <w:szCs w:val="40"/>
          <w:rtl w:val="0"/>
        </w:rPr>
        <w:t xml:space="preserve">Polishing Your Copy for Clarity and Impact</w:t>
      </w:r>
    </w:p>
    <w:p w:rsidR="00000000" w:rsidDel="00000000" w:rsidP="00000000" w:rsidRDefault="00000000" w:rsidRPr="00000000" w14:paraId="000001BD">
      <w:pPr>
        <w:jc w:val="both"/>
        <w:rPr>
          <w:b w:val="1"/>
          <w:sz w:val="40"/>
          <w:szCs w:val="40"/>
        </w:rPr>
      </w:pPr>
      <w:r w:rsidDel="00000000" w:rsidR="00000000" w:rsidRPr="00000000">
        <w:rPr>
          <w:rtl w:val="0"/>
        </w:rPr>
      </w:r>
    </w:p>
    <w:p w:rsidR="00000000" w:rsidDel="00000000" w:rsidP="00000000" w:rsidRDefault="00000000" w:rsidRPr="00000000" w14:paraId="000001BE">
      <w:pPr>
        <w:jc w:val="both"/>
        <w:rPr>
          <w:b w:val="1"/>
          <w:color w:val="ffffff"/>
          <w:sz w:val="40"/>
          <w:szCs w:val="40"/>
          <w:highlight w:val="darkBlue"/>
        </w:rPr>
      </w:pPr>
      <w:r w:rsidDel="00000000" w:rsidR="00000000" w:rsidRPr="00000000">
        <w:rPr>
          <w:b w:val="1"/>
          <w:color w:val="ffffff"/>
          <w:sz w:val="40"/>
          <w:szCs w:val="40"/>
          <w:highlight w:val="darkBlue"/>
          <w:rtl w:val="0"/>
        </w:rPr>
        <w:t xml:space="preserve">Editing and Proofreading Techniques for Copywriters</w:t>
      </w:r>
    </w:p>
    <w:p w:rsidR="00000000" w:rsidDel="00000000" w:rsidP="00000000" w:rsidRDefault="00000000" w:rsidRPr="00000000" w14:paraId="000001BF">
      <w:pPr>
        <w:jc w:val="both"/>
        <w:rPr>
          <w:sz w:val="40"/>
          <w:szCs w:val="40"/>
        </w:rPr>
      </w:pPr>
      <w:r w:rsidDel="00000000" w:rsidR="00000000" w:rsidRPr="00000000">
        <w:rPr>
          <w:rtl w:val="0"/>
        </w:rPr>
      </w:r>
    </w:p>
    <w:p w:rsidR="00000000" w:rsidDel="00000000" w:rsidP="00000000" w:rsidRDefault="00000000" w:rsidRPr="00000000" w14:paraId="000001C0">
      <w:pPr>
        <w:jc w:val="both"/>
        <w:rPr>
          <w:sz w:val="40"/>
          <w:szCs w:val="40"/>
        </w:rPr>
      </w:pPr>
      <w:r w:rsidDel="00000000" w:rsidR="00000000" w:rsidRPr="00000000">
        <w:rPr>
          <w:sz w:val="40"/>
          <w:szCs w:val="40"/>
          <w:rtl w:val="0"/>
        </w:rPr>
        <w:t xml:space="preserve">Editing and proofreading are essential steps in the copywriting process to ensure your final copy is error-free, polished, and effectively communicates your message. In this chapter, we will explore various techniques and strategies to help you edit and proofread your copy like a professional.</w:t>
      </w:r>
    </w:p>
    <w:p w:rsidR="00000000" w:rsidDel="00000000" w:rsidP="00000000" w:rsidRDefault="00000000" w:rsidRPr="00000000" w14:paraId="000001C1">
      <w:pPr>
        <w:jc w:val="both"/>
        <w:rPr>
          <w:sz w:val="40"/>
          <w:szCs w:val="40"/>
        </w:rPr>
      </w:pPr>
      <w:r w:rsidDel="00000000" w:rsidR="00000000" w:rsidRPr="00000000">
        <w:rPr>
          <w:rtl w:val="0"/>
        </w:rPr>
      </w:r>
    </w:p>
    <w:p w:rsidR="00000000" w:rsidDel="00000000" w:rsidP="00000000" w:rsidRDefault="00000000" w:rsidRPr="00000000" w14:paraId="000001C2">
      <w:pPr>
        <w:jc w:val="both"/>
        <w:rPr>
          <w:sz w:val="40"/>
          <w:szCs w:val="40"/>
        </w:rPr>
      </w:pPr>
      <w:r w:rsidDel="00000000" w:rsidR="00000000" w:rsidRPr="00000000">
        <w:rPr>
          <w:b w:val="1"/>
          <w:sz w:val="40"/>
          <w:szCs w:val="40"/>
          <w:rtl w:val="0"/>
        </w:rPr>
        <w:t xml:space="preserve">- Read Aloud:</w:t>
      </w:r>
      <w:r w:rsidDel="00000000" w:rsidR="00000000" w:rsidRPr="00000000">
        <w:rPr>
          <w:sz w:val="40"/>
          <w:szCs w:val="40"/>
          <w:rtl w:val="0"/>
        </w:rPr>
        <w:t xml:space="preserve"> Reading your copy aloud can help you identify awkward phrasing, grammatical errors, and inconsistencies. It allows you to hear the flow and rhythm of your writing, making it easier to spot any areas that need improvement.</w:t>
      </w:r>
    </w:p>
    <w:p w:rsidR="00000000" w:rsidDel="00000000" w:rsidP="00000000" w:rsidRDefault="00000000" w:rsidRPr="00000000" w14:paraId="000001C3">
      <w:pPr>
        <w:jc w:val="both"/>
        <w:rPr>
          <w:sz w:val="40"/>
          <w:szCs w:val="40"/>
        </w:rPr>
      </w:pPr>
      <w:r w:rsidDel="00000000" w:rsidR="00000000" w:rsidRPr="00000000">
        <w:rPr>
          <w:rtl w:val="0"/>
        </w:rPr>
      </w:r>
    </w:p>
    <w:p w:rsidR="00000000" w:rsidDel="00000000" w:rsidP="00000000" w:rsidRDefault="00000000" w:rsidRPr="00000000" w14:paraId="000001C4">
      <w:pPr>
        <w:jc w:val="both"/>
        <w:rPr>
          <w:sz w:val="40"/>
          <w:szCs w:val="40"/>
        </w:rPr>
      </w:pPr>
      <w:r w:rsidDel="00000000" w:rsidR="00000000" w:rsidRPr="00000000">
        <w:rPr>
          <w:b w:val="1"/>
          <w:sz w:val="40"/>
          <w:szCs w:val="40"/>
          <w:rtl w:val="0"/>
        </w:rPr>
        <w:t xml:space="preserve">- Check for Grammar and Spelling:</w:t>
      </w:r>
      <w:r w:rsidDel="00000000" w:rsidR="00000000" w:rsidRPr="00000000">
        <w:rPr>
          <w:sz w:val="40"/>
          <w:szCs w:val="40"/>
          <w:rtl w:val="0"/>
        </w:rPr>
        <w:t xml:space="preserve"> Carefully review your copy for grammatical errors, typos, and spelling mistakes. Use grammar and spell-checking tools, but also rely on your own attention to detail. Pay close attention to homophones (words that sound alike but have different meanings), punctuation, and subject-verb agreement.</w:t>
      </w:r>
    </w:p>
    <w:p w:rsidR="00000000" w:rsidDel="00000000" w:rsidP="00000000" w:rsidRDefault="00000000" w:rsidRPr="00000000" w14:paraId="000001C5">
      <w:pPr>
        <w:jc w:val="both"/>
        <w:rPr>
          <w:sz w:val="40"/>
          <w:szCs w:val="40"/>
        </w:rPr>
      </w:pPr>
      <w:r w:rsidDel="00000000" w:rsidR="00000000" w:rsidRPr="00000000">
        <w:rPr>
          <w:rtl w:val="0"/>
        </w:rPr>
      </w:r>
    </w:p>
    <w:p w:rsidR="00000000" w:rsidDel="00000000" w:rsidP="00000000" w:rsidRDefault="00000000" w:rsidRPr="00000000" w14:paraId="000001C6">
      <w:pPr>
        <w:jc w:val="both"/>
        <w:rPr>
          <w:sz w:val="40"/>
          <w:szCs w:val="40"/>
        </w:rPr>
      </w:pPr>
      <w:r w:rsidDel="00000000" w:rsidR="00000000" w:rsidRPr="00000000">
        <w:rPr>
          <w:b w:val="1"/>
          <w:sz w:val="40"/>
          <w:szCs w:val="40"/>
          <w:rtl w:val="0"/>
        </w:rPr>
        <w:t xml:space="preserve">- Ensure Consistency:</w:t>
      </w:r>
      <w:r w:rsidDel="00000000" w:rsidR="00000000" w:rsidRPr="00000000">
        <w:rPr>
          <w:sz w:val="40"/>
          <w:szCs w:val="40"/>
          <w:rtl w:val="0"/>
        </w:rPr>
        <w:t xml:space="preserve"> Check for consistency in tone, style, and formatting throughout your copy. Ensure that headings, subheadings, bullet points, and other formatting elements are consistent. Verify that any abbreviations, acronyms, or industry-specific terminology are used consistently and appropriately.</w:t>
      </w:r>
    </w:p>
    <w:p w:rsidR="00000000" w:rsidDel="00000000" w:rsidP="00000000" w:rsidRDefault="00000000" w:rsidRPr="00000000" w14:paraId="000001C7">
      <w:pPr>
        <w:jc w:val="both"/>
        <w:rPr>
          <w:sz w:val="40"/>
          <w:szCs w:val="40"/>
        </w:rPr>
      </w:pPr>
      <w:r w:rsidDel="00000000" w:rsidR="00000000" w:rsidRPr="00000000">
        <w:rPr>
          <w:rtl w:val="0"/>
        </w:rPr>
      </w:r>
    </w:p>
    <w:p w:rsidR="00000000" w:rsidDel="00000000" w:rsidP="00000000" w:rsidRDefault="00000000" w:rsidRPr="00000000" w14:paraId="000001C8">
      <w:pPr>
        <w:jc w:val="both"/>
        <w:rPr>
          <w:b w:val="1"/>
          <w:color w:val="ffffff"/>
          <w:sz w:val="40"/>
          <w:szCs w:val="40"/>
          <w:highlight w:val="darkBlue"/>
        </w:rPr>
      </w:pPr>
      <w:r w:rsidDel="00000000" w:rsidR="00000000" w:rsidRPr="00000000">
        <w:rPr>
          <w:b w:val="1"/>
          <w:color w:val="ffffff"/>
          <w:sz w:val="40"/>
          <w:szCs w:val="40"/>
          <w:highlight w:val="darkBlue"/>
          <w:rtl w:val="0"/>
        </w:rPr>
        <w:t xml:space="preserve">Simplifying Complex Ideas in Clear and Concise Language</w:t>
      </w:r>
    </w:p>
    <w:p w:rsidR="00000000" w:rsidDel="00000000" w:rsidP="00000000" w:rsidRDefault="00000000" w:rsidRPr="00000000" w14:paraId="000001C9">
      <w:pPr>
        <w:jc w:val="both"/>
        <w:rPr>
          <w:sz w:val="40"/>
          <w:szCs w:val="40"/>
        </w:rPr>
      </w:pPr>
      <w:r w:rsidDel="00000000" w:rsidR="00000000" w:rsidRPr="00000000">
        <w:rPr>
          <w:rtl w:val="0"/>
        </w:rPr>
      </w:r>
    </w:p>
    <w:p w:rsidR="00000000" w:rsidDel="00000000" w:rsidP="00000000" w:rsidRDefault="00000000" w:rsidRPr="00000000" w14:paraId="000001CA">
      <w:pPr>
        <w:jc w:val="both"/>
        <w:rPr>
          <w:sz w:val="40"/>
          <w:szCs w:val="40"/>
        </w:rPr>
      </w:pPr>
      <w:r w:rsidDel="00000000" w:rsidR="00000000" w:rsidRPr="00000000">
        <w:rPr>
          <w:sz w:val="40"/>
          <w:szCs w:val="40"/>
          <w:rtl w:val="0"/>
        </w:rPr>
        <w:t xml:space="preserve">Copy that is clear and concise is more impactful and easier to understand. When dealing with complex ideas or technical information, it is crucial to simplify and break them down into easily digestible content. Consider the following techniques to enhance clarity and conciseness in your copy:</w:t>
      </w:r>
    </w:p>
    <w:p w:rsidR="00000000" w:rsidDel="00000000" w:rsidP="00000000" w:rsidRDefault="00000000" w:rsidRPr="00000000" w14:paraId="000001CB">
      <w:pPr>
        <w:jc w:val="both"/>
        <w:rPr>
          <w:sz w:val="40"/>
          <w:szCs w:val="40"/>
        </w:rPr>
      </w:pPr>
      <w:r w:rsidDel="00000000" w:rsidR="00000000" w:rsidRPr="00000000">
        <w:rPr>
          <w:rtl w:val="0"/>
        </w:rPr>
      </w:r>
    </w:p>
    <w:p w:rsidR="00000000" w:rsidDel="00000000" w:rsidP="00000000" w:rsidRDefault="00000000" w:rsidRPr="00000000" w14:paraId="000001CC">
      <w:pPr>
        <w:jc w:val="both"/>
        <w:rPr>
          <w:sz w:val="40"/>
          <w:szCs w:val="40"/>
        </w:rPr>
      </w:pPr>
      <w:r w:rsidDel="00000000" w:rsidR="00000000" w:rsidRPr="00000000">
        <w:rPr>
          <w:b w:val="1"/>
          <w:sz w:val="40"/>
          <w:szCs w:val="40"/>
          <w:rtl w:val="0"/>
        </w:rPr>
        <w:t xml:space="preserve">- Use Plain Language:</w:t>
      </w:r>
      <w:r w:rsidDel="00000000" w:rsidR="00000000" w:rsidRPr="00000000">
        <w:rPr>
          <w:sz w:val="40"/>
          <w:szCs w:val="40"/>
          <w:rtl w:val="0"/>
        </w:rPr>
        <w:t xml:space="preserve"> Avoid jargon, technical terms, and convoluted sentences that might confuse your readers. Instead, use simple, everyday language that is accessible to a broader audience. Remember that clarity should always take precedence over impressing your readers with complex vocabulary.</w:t>
      </w:r>
    </w:p>
    <w:p w:rsidR="00000000" w:rsidDel="00000000" w:rsidP="00000000" w:rsidRDefault="00000000" w:rsidRPr="00000000" w14:paraId="000001CD">
      <w:pPr>
        <w:jc w:val="both"/>
        <w:rPr>
          <w:sz w:val="40"/>
          <w:szCs w:val="40"/>
        </w:rPr>
      </w:pPr>
      <w:r w:rsidDel="00000000" w:rsidR="00000000" w:rsidRPr="00000000">
        <w:rPr>
          <w:rtl w:val="0"/>
        </w:rPr>
      </w:r>
    </w:p>
    <w:p w:rsidR="00000000" w:rsidDel="00000000" w:rsidP="00000000" w:rsidRDefault="00000000" w:rsidRPr="00000000" w14:paraId="000001CE">
      <w:pPr>
        <w:jc w:val="both"/>
        <w:rPr>
          <w:sz w:val="40"/>
          <w:szCs w:val="40"/>
        </w:rPr>
      </w:pPr>
      <w:r w:rsidDel="00000000" w:rsidR="00000000" w:rsidRPr="00000000">
        <w:rPr>
          <w:b w:val="1"/>
          <w:sz w:val="40"/>
          <w:szCs w:val="40"/>
          <w:rtl w:val="0"/>
        </w:rPr>
        <w:t xml:space="preserve">- Break Down Complex Ideas:</w:t>
      </w:r>
      <w:r w:rsidDel="00000000" w:rsidR="00000000" w:rsidRPr="00000000">
        <w:rPr>
          <w:sz w:val="40"/>
          <w:szCs w:val="40"/>
          <w:rtl w:val="0"/>
        </w:rPr>
        <w:t xml:space="preserve"> If you need to convey intricate concepts, break them down into smaller, more manageable parts. Use analogies, metaphors, or real-life examples to make the ideas more relatable and understandable for your readers.</w:t>
      </w:r>
    </w:p>
    <w:p w:rsidR="00000000" w:rsidDel="00000000" w:rsidP="00000000" w:rsidRDefault="00000000" w:rsidRPr="00000000" w14:paraId="000001CF">
      <w:pPr>
        <w:jc w:val="both"/>
        <w:rPr>
          <w:sz w:val="40"/>
          <w:szCs w:val="40"/>
        </w:rPr>
      </w:pPr>
      <w:r w:rsidDel="00000000" w:rsidR="00000000" w:rsidRPr="00000000">
        <w:rPr>
          <w:rtl w:val="0"/>
        </w:rPr>
      </w:r>
    </w:p>
    <w:p w:rsidR="00000000" w:rsidDel="00000000" w:rsidP="00000000" w:rsidRDefault="00000000" w:rsidRPr="00000000" w14:paraId="000001D0">
      <w:pPr>
        <w:jc w:val="both"/>
        <w:rPr>
          <w:sz w:val="40"/>
          <w:szCs w:val="40"/>
        </w:rPr>
      </w:pPr>
      <w:r w:rsidDel="00000000" w:rsidR="00000000" w:rsidRPr="00000000">
        <w:rPr>
          <w:sz w:val="40"/>
          <w:szCs w:val="40"/>
          <w:rtl w:val="0"/>
        </w:rPr>
        <w:t xml:space="preserve">- Trim Unnecessary Words: Review your copy for redundant phrases, unnecessary adjectives, or wordy constructions. Trim any extraneous words or phrases that don't add value or clarity to your message. Keep sentences concise and focused, eliminating any fluff or filler content.</w:t>
      </w:r>
    </w:p>
    <w:p w:rsidR="00000000" w:rsidDel="00000000" w:rsidP="00000000" w:rsidRDefault="00000000" w:rsidRPr="00000000" w14:paraId="000001D1">
      <w:pPr>
        <w:jc w:val="both"/>
        <w:rPr>
          <w:sz w:val="40"/>
          <w:szCs w:val="40"/>
        </w:rPr>
      </w:pPr>
      <w:r w:rsidDel="00000000" w:rsidR="00000000" w:rsidRPr="00000000">
        <w:rPr>
          <w:rtl w:val="0"/>
        </w:rPr>
      </w:r>
    </w:p>
    <w:p w:rsidR="00000000" w:rsidDel="00000000" w:rsidP="00000000" w:rsidRDefault="00000000" w:rsidRPr="00000000" w14:paraId="000001D2">
      <w:pPr>
        <w:jc w:val="both"/>
        <w:rPr>
          <w:b w:val="1"/>
          <w:color w:val="ffffff"/>
          <w:sz w:val="40"/>
          <w:szCs w:val="40"/>
          <w:highlight w:val="darkBlue"/>
        </w:rPr>
      </w:pPr>
      <w:r w:rsidDel="00000000" w:rsidR="00000000" w:rsidRPr="00000000">
        <w:rPr>
          <w:b w:val="1"/>
          <w:color w:val="ffffff"/>
          <w:sz w:val="40"/>
          <w:szCs w:val="40"/>
          <w:highlight w:val="darkBlue"/>
          <w:rtl w:val="0"/>
        </w:rPr>
        <w:t xml:space="preserve">Using Formatting and Visual Elements to Enhance Readability</w:t>
      </w:r>
    </w:p>
    <w:p w:rsidR="00000000" w:rsidDel="00000000" w:rsidP="00000000" w:rsidRDefault="00000000" w:rsidRPr="00000000" w14:paraId="000001D3">
      <w:pPr>
        <w:jc w:val="both"/>
        <w:rPr>
          <w:sz w:val="40"/>
          <w:szCs w:val="40"/>
        </w:rPr>
      </w:pPr>
      <w:r w:rsidDel="00000000" w:rsidR="00000000" w:rsidRPr="00000000">
        <w:rPr>
          <w:rtl w:val="0"/>
        </w:rPr>
      </w:r>
    </w:p>
    <w:p w:rsidR="00000000" w:rsidDel="00000000" w:rsidP="00000000" w:rsidRDefault="00000000" w:rsidRPr="00000000" w14:paraId="000001D4">
      <w:pPr>
        <w:jc w:val="both"/>
        <w:rPr>
          <w:sz w:val="40"/>
          <w:szCs w:val="40"/>
        </w:rPr>
      </w:pPr>
      <w:r w:rsidDel="00000000" w:rsidR="00000000" w:rsidRPr="00000000">
        <w:rPr>
          <w:sz w:val="40"/>
          <w:szCs w:val="40"/>
          <w:rtl w:val="0"/>
        </w:rPr>
        <w:t xml:space="preserve">The visual appearance of your copy can significantly impact its readability and overall impact. Consider the following formatting and visual elements to enhance the readability of your copy:</w:t>
      </w:r>
    </w:p>
    <w:p w:rsidR="00000000" w:rsidDel="00000000" w:rsidP="00000000" w:rsidRDefault="00000000" w:rsidRPr="00000000" w14:paraId="000001D5">
      <w:pPr>
        <w:jc w:val="both"/>
        <w:rPr>
          <w:sz w:val="40"/>
          <w:szCs w:val="40"/>
        </w:rPr>
      </w:pPr>
      <w:r w:rsidDel="00000000" w:rsidR="00000000" w:rsidRPr="00000000">
        <w:rPr>
          <w:rtl w:val="0"/>
        </w:rPr>
      </w:r>
    </w:p>
    <w:p w:rsidR="00000000" w:rsidDel="00000000" w:rsidP="00000000" w:rsidRDefault="00000000" w:rsidRPr="00000000" w14:paraId="000001D6">
      <w:pPr>
        <w:jc w:val="both"/>
        <w:rPr>
          <w:sz w:val="40"/>
          <w:szCs w:val="40"/>
        </w:rPr>
      </w:pPr>
      <w:r w:rsidDel="00000000" w:rsidR="00000000" w:rsidRPr="00000000">
        <w:rPr>
          <w:b w:val="1"/>
          <w:sz w:val="40"/>
          <w:szCs w:val="40"/>
          <w:rtl w:val="0"/>
        </w:rPr>
        <w:t xml:space="preserve">- Headings and Subheadings:</w:t>
      </w:r>
      <w:r w:rsidDel="00000000" w:rsidR="00000000" w:rsidRPr="00000000">
        <w:rPr>
          <w:sz w:val="40"/>
          <w:szCs w:val="40"/>
          <w:rtl w:val="0"/>
        </w:rPr>
        <w:t xml:space="preserve"> Break your copy into logical sections with clear headings and subheadings. This helps readers navigate through the content and find the information they are looking for quickly. Use descriptive and concise headings that accurately represent the content that follows.</w:t>
      </w:r>
    </w:p>
    <w:p w:rsidR="00000000" w:rsidDel="00000000" w:rsidP="00000000" w:rsidRDefault="00000000" w:rsidRPr="00000000" w14:paraId="000001D7">
      <w:pPr>
        <w:jc w:val="both"/>
        <w:rPr>
          <w:sz w:val="40"/>
          <w:szCs w:val="40"/>
        </w:rPr>
      </w:pPr>
      <w:r w:rsidDel="00000000" w:rsidR="00000000" w:rsidRPr="00000000">
        <w:rPr>
          <w:rtl w:val="0"/>
        </w:rPr>
      </w:r>
    </w:p>
    <w:p w:rsidR="00000000" w:rsidDel="00000000" w:rsidP="00000000" w:rsidRDefault="00000000" w:rsidRPr="00000000" w14:paraId="000001D8">
      <w:pPr>
        <w:jc w:val="both"/>
        <w:rPr>
          <w:sz w:val="40"/>
          <w:szCs w:val="40"/>
        </w:rPr>
      </w:pPr>
      <w:r w:rsidDel="00000000" w:rsidR="00000000" w:rsidRPr="00000000">
        <w:rPr>
          <w:b w:val="1"/>
          <w:sz w:val="40"/>
          <w:szCs w:val="40"/>
          <w:rtl w:val="0"/>
        </w:rPr>
        <w:t xml:space="preserve">- Bulleted or Numbered Lists:</w:t>
      </w:r>
      <w:r w:rsidDel="00000000" w:rsidR="00000000" w:rsidRPr="00000000">
        <w:rPr>
          <w:sz w:val="40"/>
          <w:szCs w:val="40"/>
          <w:rtl w:val="0"/>
        </w:rPr>
        <w:t xml:space="preserve"> When presenting a series of ideas or key points, use bulleted or numbered lists. Lists make information more scannable and help readers grasp the main takeaways quickly. Ensure parallel structure in your list items for consistency and clarity.</w:t>
      </w:r>
    </w:p>
    <w:p w:rsidR="00000000" w:rsidDel="00000000" w:rsidP="00000000" w:rsidRDefault="00000000" w:rsidRPr="00000000" w14:paraId="000001D9">
      <w:pPr>
        <w:jc w:val="both"/>
        <w:rPr>
          <w:sz w:val="40"/>
          <w:szCs w:val="40"/>
        </w:rPr>
      </w:pPr>
      <w:r w:rsidDel="00000000" w:rsidR="00000000" w:rsidRPr="00000000">
        <w:rPr>
          <w:rtl w:val="0"/>
        </w:rPr>
      </w:r>
    </w:p>
    <w:p w:rsidR="00000000" w:rsidDel="00000000" w:rsidP="00000000" w:rsidRDefault="00000000" w:rsidRPr="00000000" w14:paraId="000001DA">
      <w:pPr>
        <w:jc w:val="both"/>
        <w:rPr>
          <w:sz w:val="40"/>
          <w:szCs w:val="40"/>
        </w:rPr>
      </w:pPr>
      <w:r w:rsidDel="00000000" w:rsidR="00000000" w:rsidRPr="00000000">
        <w:rPr>
          <w:b w:val="1"/>
          <w:sz w:val="40"/>
          <w:szCs w:val="40"/>
          <w:rtl w:val="0"/>
        </w:rPr>
        <w:t xml:space="preserve">- White Space:</w:t>
      </w:r>
      <w:r w:rsidDel="00000000" w:rsidR="00000000" w:rsidRPr="00000000">
        <w:rPr>
          <w:sz w:val="40"/>
          <w:szCs w:val="40"/>
          <w:rtl w:val="0"/>
        </w:rPr>
        <w:t xml:space="preserve"> Avoid overwhelming your readers with dense blocks of text. Incorporate sufficient white space, such as line breaks, paragraphs, and spacing between sections. This enhances readability and makes your copy visually appealing and inviting.</w:t>
      </w:r>
    </w:p>
    <w:p w:rsidR="00000000" w:rsidDel="00000000" w:rsidP="00000000" w:rsidRDefault="00000000" w:rsidRPr="00000000" w14:paraId="000001DB">
      <w:pPr>
        <w:jc w:val="both"/>
        <w:rPr>
          <w:sz w:val="40"/>
          <w:szCs w:val="40"/>
        </w:rPr>
      </w:pPr>
      <w:r w:rsidDel="00000000" w:rsidR="00000000" w:rsidRPr="00000000">
        <w:rPr>
          <w:rtl w:val="0"/>
        </w:rPr>
      </w:r>
    </w:p>
    <w:p w:rsidR="00000000" w:rsidDel="00000000" w:rsidP="00000000" w:rsidRDefault="00000000" w:rsidRPr="00000000" w14:paraId="000001DC">
      <w:pPr>
        <w:jc w:val="both"/>
        <w:rPr>
          <w:sz w:val="40"/>
          <w:szCs w:val="40"/>
        </w:rPr>
      </w:pPr>
      <w:r w:rsidDel="00000000" w:rsidR="00000000" w:rsidRPr="00000000">
        <w:rPr>
          <w:rtl w:val="0"/>
        </w:rPr>
      </w:r>
    </w:p>
    <w:p w:rsidR="00000000" w:rsidDel="00000000" w:rsidP="00000000" w:rsidRDefault="00000000" w:rsidRPr="00000000" w14:paraId="000001DD">
      <w:pPr>
        <w:jc w:val="both"/>
        <w:rPr>
          <w:sz w:val="40"/>
          <w:szCs w:val="40"/>
        </w:rPr>
      </w:pPr>
      <w:r w:rsidDel="00000000" w:rsidR="00000000" w:rsidRPr="00000000">
        <w:rPr>
          <w:b w:val="1"/>
          <w:sz w:val="40"/>
          <w:szCs w:val="40"/>
          <w:rtl w:val="0"/>
        </w:rPr>
        <w:t xml:space="preserve">- Emphasis and Formatting:</w:t>
      </w:r>
      <w:r w:rsidDel="00000000" w:rsidR="00000000" w:rsidRPr="00000000">
        <w:rPr>
          <w:sz w:val="40"/>
          <w:szCs w:val="40"/>
          <w:rtl w:val="0"/>
        </w:rPr>
        <w:t xml:space="preserve"> Use formatting elements like bold, italics, and underlining sparingly to emphasize key points or draw attention to important information. However, be mindful not to overuse these elements, as it can diminish their impact and make your copy look cluttered.</w:t>
      </w:r>
    </w:p>
    <w:p w:rsidR="00000000" w:rsidDel="00000000" w:rsidP="00000000" w:rsidRDefault="00000000" w:rsidRPr="00000000" w14:paraId="000001DE">
      <w:pPr>
        <w:jc w:val="both"/>
        <w:rPr>
          <w:sz w:val="40"/>
          <w:szCs w:val="40"/>
        </w:rPr>
      </w:pPr>
      <w:r w:rsidDel="00000000" w:rsidR="00000000" w:rsidRPr="00000000">
        <w:rPr>
          <w:rtl w:val="0"/>
        </w:rPr>
      </w:r>
    </w:p>
    <w:p w:rsidR="00000000" w:rsidDel="00000000" w:rsidP="00000000" w:rsidRDefault="00000000" w:rsidRPr="00000000" w14:paraId="000001DF">
      <w:pPr>
        <w:jc w:val="both"/>
        <w:rPr>
          <w:sz w:val="40"/>
          <w:szCs w:val="40"/>
        </w:rPr>
      </w:pPr>
      <w:r w:rsidDel="00000000" w:rsidR="00000000" w:rsidRPr="00000000">
        <w:rPr>
          <w:sz w:val="40"/>
          <w:szCs w:val="40"/>
          <w:rtl w:val="0"/>
        </w:rPr>
        <w:t xml:space="preserve">By implementing effective editing and proofreading techniques, simplifying complex ideas, and utilizing formatting and visual elements, you can enhance the clarity and impact of your copy. In the next chapter, we will explore the</w:t>
      </w:r>
    </w:p>
    <w:p w:rsidR="00000000" w:rsidDel="00000000" w:rsidP="00000000" w:rsidRDefault="00000000" w:rsidRPr="00000000" w14:paraId="000001E0">
      <w:pPr>
        <w:jc w:val="both"/>
        <w:rPr>
          <w:sz w:val="40"/>
          <w:szCs w:val="40"/>
        </w:rPr>
      </w:pPr>
      <w:r w:rsidDel="00000000" w:rsidR="00000000" w:rsidRPr="00000000">
        <w:rPr>
          <w:rtl w:val="0"/>
        </w:rPr>
      </w:r>
    </w:p>
    <w:p w:rsidR="00000000" w:rsidDel="00000000" w:rsidP="00000000" w:rsidRDefault="00000000" w:rsidRPr="00000000" w14:paraId="000001E1">
      <w:pPr>
        <w:jc w:val="both"/>
        <w:rPr>
          <w:sz w:val="40"/>
          <w:szCs w:val="40"/>
        </w:rPr>
      </w:pPr>
      <w:r w:rsidDel="00000000" w:rsidR="00000000" w:rsidRPr="00000000">
        <w:rPr>
          <w:sz w:val="40"/>
          <w:szCs w:val="40"/>
          <w:rtl w:val="0"/>
        </w:rPr>
        <w:t xml:space="preserve"> art of crafting compelling calls-to-action that drive readers to take the desired action. Join us in Chapter 9 as we delve into the power of persuasive calls-to-action.</w:t>
      </w:r>
    </w:p>
    <w:p w:rsidR="00000000" w:rsidDel="00000000" w:rsidP="00000000" w:rsidRDefault="00000000" w:rsidRPr="00000000" w14:paraId="000001E2">
      <w:pPr>
        <w:jc w:val="both"/>
        <w:rPr>
          <w:sz w:val="40"/>
          <w:szCs w:val="40"/>
        </w:rPr>
      </w:pPr>
      <w:r w:rsidDel="00000000" w:rsidR="00000000" w:rsidRPr="00000000">
        <w:rPr>
          <w:rtl w:val="0"/>
        </w:rPr>
      </w:r>
    </w:p>
    <w:p w:rsidR="00000000" w:rsidDel="00000000" w:rsidP="00000000" w:rsidRDefault="00000000" w:rsidRPr="00000000" w14:paraId="000001E3">
      <w:pPr>
        <w:jc w:val="both"/>
        <w:rPr>
          <w:sz w:val="40"/>
          <w:szCs w:val="40"/>
        </w:rPr>
      </w:pPr>
      <w:r w:rsidDel="00000000" w:rsidR="00000000" w:rsidRPr="00000000">
        <w:rPr>
          <w:rtl w:val="0"/>
        </w:rPr>
      </w:r>
    </w:p>
    <w:p w:rsidR="00000000" w:rsidDel="00000000" w:rsidP="00000000" w:rsidRDefault="00000000" w:rsidRPr="00000000" w14:paraId="000001E4">
      <w:pPr>
        <w:jc w:val="both"/>
        <w:rPr>
          <w:sz w:val="40"/>
          <w:szCs w:val="40"/>
        </w:rPr>
      </w:pPr>
      <w:r w:rsidDel="00000000" w:rsidR="00000000" w:rsidRPr="00000000">
        <w:rPr>
          <w:rtl w:val="0"/>
        </w:rPr>
      </w:r>
    </w:p>
    <w:p w:rsidR="00000000" w:rsidDel="00000000" w:rsidP="00000000" w:rsidRDefault="00000000" w:rsidRPr="00000000" w14:paraId="000001E5">
      <w:pPr>
        <w:jc w:val="both"/>
        <w:rPr>
          <w:sz w:val="40"/>
          <w:szCs w:val="40"/>
        </w:rPr>
      </w:pPr>
      <w:r w:rsidDel="00000000" w:rsidR="00000000" w:rsidRPr="00000000">
        <w:rPr>
          <w:rtl w:val="0"/>
        </w:rPr>
      </w:r>
    </w:p>
    <w:p w:rsidR="00000000" w:rsidDel="00000000" w:rsidP="00000000" w:rsidRDefault="00000000" w:rsidRPr="00000000" w14:paraId="000001E6">
      <w:pPr>
        <w:jc w:val="both"/>
        <w:rPr>
          <w:sz w:val="40"/>
          <w:szCs w:val="40"/>
        </w:rPr>
      </w:pPr>
      <w:r w:rsidDel="00000000" w:rsidR="00000000" w:rsidRPr="00000000">
        <w:rPr>
          <w:rtl w:val="0"/>
        </w:rPr>
      </w:r>
    </w:p>
    <w:p w:rsidR="00000000" w:rsidDel="00000000" w:rsidP="00000000" w:rsidRDefault="00000000" w:rsidRPr="00000000" w14:paraId="000001E7">
      <w:pPr>
        <w:jc w:val="both"/>
        <w:rPr>
          <w:sz w:val="40"/>
          <w:szCs w:val="40"/>
        </w:rPr>
      </w:pPr>
      <w:r w:rsidDel="00000000" w:rsidR="00000000" w:rsidRPr="00000000">
        <w:rPr>
          <w:rtl w:val="0"/>
        </w:rPr>
      </w:r>
    </w:p>
    <w:p w:rsidR="00000000" w:rsidDel="00000000" w:rsidP="00000000" w:rsidRDefault="00000000" w:rsidRPr="00000000" w14:paraId="000001E8">
      <w:pPr>
        <w:jc w:val="both"/>
        <w:rPr>
          <w:sz w:val="40"/>
          <w:szCs w:val="40"/>
        </w:rPr>
      </w:pPr>
      <w:r w:rsidDel="00000000" w:rsidR="00000000" w:rsidRPr="00000000">
        <w:rPr>
          <w:rtl w:val="0"/>
        </w:rPr>
      </w:r>
    </w:p>
    <w:p w:rsidR="00000000" w:rsidDel="00000000" w:rsidP="00000000" w:rsidRDefault="00000000" w:rsidRPr="00000000" w14:paraId="000001E9">
      <w:pPr>
        <w:jc w:val="both"/>
        <w:rPr>
          <w:b w:val="1"/>
          <w:sz w:val="40"/>
          <w:szCs w:val="40"/>
        </w:rPr>
      </w:pPr>
      <w:r w:rsidDel="00000000" w:rsidR="00000000" w:rsidRPr="00000000">
        <w:rPr>
          <w:b w:val="1"/>
          <w:sz w:val="72"/>
          <w:szCs w:val="72"/>
          <w:rtl w:val="0"/>
        </w:rPr>
        <w:t xml:space="preserve">          Conclusion:</w:t>
      </w:r>
      <w:r w:rsidDel="00000000" w:rsidR="00000000" w:rsidRPr="00000000">
        <w:rPr>
          <w:b w:val="1"/>
          <w:sz w:val="40"/>
          <w:szCs w:val="40"/>
          <w:rtl w:val="0"/>
        </w:rPr>
        <w:t xml:space="preserve"> </w:t>
      </w:r>
    </w:p>
    <w:p w:rsidR="00000000" w:rsidDel="00000000" w:rsidP="00000000" w:rsidRDefault="00000000" w:rsidRPr="00000000" w14:paraId="000001EA">
      <w:pPr>
        <w:jc w:val="both"/>
        <w:rPr>
          <w:b w:val="1"/>
          <w:sz w:val="40"/>
          <w:szCs w:val="40"/>
        </w:rPr>
      </w:pPr>
      <w:r w:rsidDel="00000000" w:rsidR="00000000" w:rsidRPr="00000000">
        <w:rPr>
          <w:b w:val="1"/>
          <w:sz w:val="40"/>
          <w:szCs w:val="40"/>
          <w:rtl w:val="0"/>
        </w:rPr>
        <w:t xml:space="preserve">Elevating Your Copywriting Skills and Achieving Results</w:t>
      </w:r>
    </w:p>
    <w:p w:rsidR="00000000" w:rsidDel="00000000" w:rsidP="00000000" w:rsidRDefault="00000000" w:rsidRPr="00000000" w14:paraId="000001EB">
      <w:pPr>
        <w:jc w:val="both"/>
        <w:rPr>
          <w:b w:val="1"/>
          <w:sz w:val="40"/>
          <w:szCs w:val="40"/>
        </w:rPr>
      </w:pPr>
      <w:r w:rsidDel="00000000" w:rsidR="00000000" w:rsidRPr="00000000">
        <w:rPr>
          <w:rtl w:val="0"/>
        </w:rPr>
      </w:r>
    </w:p>
    <w:p w:rsidR="00000000" w:rsidDel="00000000" w:rsidP="00000000" w:rsidRDefault="00000000" w:rsidRPr="00000000" w14:paraId="000001EC">
      <w:pPr>
        <w:jc w:val="both"/>
        <w:rPr>
          <w:sz w:val="40"/>
          <w:szCs w:val="40"/>
        </w:rPr>
      </w:pPr>
      <w:r w:rsidDel="00000000" w:rsidR="00000000" w:rsidRPr="00000000">
        <w:rPr>
          <w:sz w:val="40"/>
          <w:szCs w:val="40"/>
          <w:rtl w:val="0"/>
        </w:rPr>
        <w:t xml:space="preserve">Congratulations! You have reached the end of "Words that Sell: A Comprehensive Guide to Copywriting." Throughout this book, we have explored the fundamental principles, strategies, and techniques that can help you become a skilled copywriter and achieve outstanding results. By understanding the role of copywriting in marketing, mastering persuasive techniques, conducting thorough research, and refining your writing for clarity and impact, you are now equipped with the knowledge and tools to create compelling and influential copy.</w:t>
      </w:r>
    </w:p>
    <w:p w:rsidR="00000000" w:rsidDel="00000000" w:rsidP="00000000" w:rsidRDefault="00000000" w:rsidRPr="00000000" w14:paraId="000001ED">
      <w:pPr>
        <w:jc w:val="both"/>
        <w:rPr>
          <w:sz w:val="40"/>
          <w:szCs w:val="40"/>
        </w:rPr>
      </w:pPr>
      <w:r w:rsidDel="00000000" w:rsidR="00000000" w:rsidRPr="00000000">
        <w:rPr>
          <w:rtl w:val="0"/>
        </w:rPr>
      </w:r>
    </w:p>
    <w:p w:rsidR="00000000" w:rsidDel="00000000" w:rsidP="00000000" w:rsidRDefault="00000000" w:rsidRPr="00000000" w14:paraId="000001EE">
      <w:pPr>
        <w:jc w:val="both"/>
        <w:rPr>
          <w:sz w:val="40"/>
          <w:szCs w:val="40"/>
        </w:rPr>
      </w:pPr>
      <w:r w:rsidDel="00000000" w:rsidR="00000000" w:rsidRPr="00000000">
        <w:rPr>
          <w:sz w:val="40"/>
          <w:szCs w:val="40"/>
          <w:rtl w:val="0"/>
        </w:rPr>
        <w:t xml:space="preserve">Copywriting is both an art and a science. It requires creativity, empathy, and a deep understanding of your target audience. It also demands strategic thinking, data analysis, and continuous learning. As you continue your copywriting journey, remember that practice and refinement are key. The more you write and experiment with different approaches, the more you will grow and develop your unique writing style.</w:t>
      </w:r>
    </w:p>
    <w:p w:rsidR="00000000" w:rsidDel="00000000" w:rsidP="00000000" w:rsidRDefault="00000000" w:rsidRPr="00000000" w14:paraId="000001EF">
      <w:pPr>
        <w:jc w:val="both"/>
        <w:rPr>
          <w:sz w:val="40"/>
          <w:szCs w:val="40"/>
        </w:rPr>
      </w:pPr>
      <w:r w:rsidDel="00000000" w:rsidR="00000000" w:rsidRPr="00000000">
        <w:rPr>
          <w:rtl w:val="0"/>
        </w:rPr>
      </w:r>
    </w:p>
    <w:p w:rsidR="00000000" w:rsidDel="00000000" w:rsidP="00000000" w:rsidRDefault="00000000" w:rsidRPr="00000000" w14:paraId="000001F0">
      <w:pPr>
        <w:jc w:val="both"/>
        <w:rPr>
          <w:sz w:val="40"/>
          <w:szCs w:val="40"/>
        </w:rPr>
      </w:pPr>
      <w:r w:rsidDel="00000000" w:rsidR="00000000" w:rsidRPr="00000000">
        <w:rPr>
          <w:sz w:val="40"/>
          <w:szCs w:val="40"/>
          <w:rtl w:val="0"/>
        </w:rPr>
        <w:t xml:space="preserve">In addition to the concepts covered in this book, there are numerous resources available to further enhance your copywriting skills. To assist you in your ongoing learning and development, we have compiled a list of recommended books, websites, and tools for copywriters. These resources can provide additional insights, inspiration, and practical guidance to take your copywriting to the next level.</w:t>
      </w:r>
    </w:p>
    <w:p w:rsidR="00000000" w:rsidDel="00000000" w:rsidP="00000000" w:rsidRDefault="00000000" w:rsidRPr="00000000" w14:paraId="000001F1">
      <w:pPr>
        <w:jc w:val="both"/>
        <w:rPr>
          <w:sz w:val="40"/>
          <w:szCs w:val="40"/>
        </w:rPr>
      </w:pPr>
      <w:r w:rsidDel="00000000" w:rsidR="00000000" w:rsidRPr="00000000">
        <w:rPr>
          <w:rtl w:val="0"/>
        </w:rPr>
      </w:r>
    </w:p>
    <w:p w:rsidR="00000000" w:rsidDel="00000000" w:rsidP="00000000" w:rsidRDefault="00000000" w:rsidRPr="00000000" w14:paraId="000001F2">
      <w:pPr>
        <w:jc w:val="both"/>
        <w:rPr>
          <w:sz w:val="40"/>
          <w:szCs w:val="40"/>
        </w:rPr>
      </w:pPr>
      <w:r w:rsidDel="00000000" w:rsidR="00000000" w:rsidRPr="00000000">
        <w:rPr>
          <w:rtl w:val="0"/>
        </w:rPr>
      </w:r>
    </w:p>
    <w:p w:rsidR="00000000" w:rsidDel="00000000" w:rsidP="00000000" w:rsidRDefault="00000000" w:rsidRPr="00000000" w14:paraId="000001F3">
      <w:pPr>
        <w:jc w:val="both"/>
        <w:rPr>
          <w:sz w:val="40"/>
          <w:szCs w:val="40"/>
        </w:rPr>
      </w:pPr>
      <w:r w:rsidDel="00000000" w:rsidR="00000000" w:rsidRPr="00000000">
        <w:rPr>
          <w:rtl w:val="0"/>
        </w:rPr>
      </w:r>
    </w:p>
    <w:p w:rsidR="00000000" w:rsidDel="00000000" w:rsidP="00000000" w:rsidRDefault="00000000" w:rsidRPr="00000000" w14:paraId="000001F4">
      <w:pPr>
        <w:jc w:val="both"/>
        <w:rPr>
          <w:sz w:val="40"/>
          <w:szCs w:val="40"/>
        </w:rPr>
      </w:pPr>
      <w:r w:rsidDel="00000000" w:rsidR="00000000" w:rsidRPr="00000000">
        <w:rPr>
          <w:rtl w:val="0"/>
        </w:rPr>
      </w:r>
    </w:p>
    <w:p w:rsidR="00000000" w:rsidDel="00000000" w:rsidP="00000000" w:rsidRDefault="00000000" w:rsidRPr="00000000" w14:paraId="000001F5">
      <w:pPr>
        <w:jc w:val="both"/>
        <w:rPr>
          <w:sz w:val="40"/>
          <w:szCs w:val="40"/>
        </w:rPr>
      </w:pPr>
      <w:r w:rsidDel="00000000" w:rsidR="00000000" w:rsidRPr="00000000">
        <w:rPr>
          <w:rtl w:val="0"/>
        </w:rPr>
      </w:r>
    </w:p>
    <w:p w:rsidR="00000000" w:rsidDel="00000000" w:rsidP="00000000" w:rsidRDefault="00000000" w:rsidRPr="00000000" w14:paraId="000001F6">
      <w:pPr>
        <w:jc w:val="both"/>
        <w:rPr>
          <w:sz w:val="40"/>
          <w:szCs w:val="40"/>
        </w:rPr>
      </w:pPr>
      <w:r w:rsidDel="00000000" w:rsidR="00000000" w:rsidRPr="00000000">
        <w:rPr>
          <w:rtl w:val="0"/>
        </w:rPr>
      </w:r>
    </w:p>
    <w:p w:rsidR="00000000" w:rsidDel="00000000" w:rsidP="00000000" w:rsidRDefault="00000000" w:rsidRPr="00000000" w14:paraId="000001F7">
      <w:pPr>
        <w:jc w:val="both"/>
        <w:rPr>
          <w:sz w:val="40"/>
          <w:szCs w:val="40"/>
        </w:rPr>
      </w:pPr>
      <w:r w:rsidDel="00000000" w:rsidR="00000000" w:rsidRPr="00000000">
        <w:rPr>
          <w:rtl w:val="0"/>
        </w:rPr>
      </w:r>
    </w:p>
    <w:p w:rsidR="00000000" w:rsidDel="00000000" w:rsidP="00000000" w:rsidRDefault="00000000" w:rsidRPr="00000000" w14:paraId="000001F8">
      <w:pPr>
        <w:jc w:val="both"/>
        <w:rPr>
          <w:sz w:val="40"/>
          <w:szCs w:val="40"/>
        </w:rPr>
      </w:pPr>
      <w:r w:rsidDel="00000000" w:rsidR="00000000" w:rsidRPr="00000000">
        <w:rPr>
          <w:rtl w:val="0"/>
        </w:rPr>
      </w:r>
    </w:p>
    <w:p w:rsidR="00000000" w:rsidDel="00000000" w:rsidP="00000000" w:rsidRDefault="00000000" w:rsidRPr="00000000" w14:paraId="000001F9">
      <w:pPr>
        <w:jc w:val="both"/>
        <w:rPr>
          <w:sz w:val="40"/>
          <w:szCs w:val="40"/>
        </w:rPr>
      </w:pPr>
      <w:r w:rsidDel="00000000" w:rsidR="00000000" w:rsidRPr="00000000">
        <w:rPr>
          <w:rtl w:val="0"/>
        </w:rPr>
      </w:r>
    </w:p>
    <w:p w:rsidR="00000000" w:rsidDel="00000000" w:rsidP="00000000" w:rsidRDefault="00000000" w:rsidRPr="00000000" w14:paraId="000001FA">
      <w:pPr>
        <w:jc w:val="both"/>
        <w:rPr>
          <w:sz w:val="40"/>
          <w:szCs w:val="40"/>
        </w:rPr>
      </w:pPr>
      <w:r w:rsidDel="00000000" w:rsidR="00000000" w:rsidRPr="00000000">
        <w:rPr>
          <w:rtl w:val="0"/>
        </w:rPr>
      </w:r>
    </w:p>
    <w:p w:rsidR="00000000" w:rsidDel="00000000" w:rsidP="00000000" w:rsidRDefault="00000000" w:rsidRPr="00000000" w14:paraId="000001FB">
      <w:pPr>
        <w:jc w:val="both"/>
        <w:rPr>
          <w:sz w:val="40"/>
          <w:szCs w:val="40"/>
        </w:rPr>
      </w:pPr>
      <w:r w:rsidDel="00000000" w:rsidR="00000000" w:rsidRPr="00000000">
        <w:rPr>
          <w:rtl w:val="0"/>
        </w:rPr>
      </w:r>
    </w:p>
    <w:p w:rsidR="00000000" w:rsidDel="00000000" w:rsidP="00000000" w:rsidRDefault="00000000" w:rsidRPr="00000000" w14:paraId="000001FC">
      <w:pPr>
        <w:jc w:val="both"/>
        <w:rPr>
          <w:sz w:val="40"/>
          <w:szCs w:val="40"/>
        </w:rPr>
      </w:pPr>
      <w:r w:rsidDel="00000000" w:rsidR="00000000" w:rsidRPr="00000000">
        <w:rPr>
          <w:rtl w:val="0"/>
        </w:rPr>
      </w:r>
    </w:p>
    <w:p w:rsidR="00000000" w:rsidDel="00000000" w:rsidP="00000000" w:rsidRDefault="00000000" w:rsidRPr="00000000" w14:paraId="000001FD">
      <w:pPr>
        <w:jc w:val="both"/>
        <w:rPr>
          <w:b w:val="1"/>
          <w:sz w:val="72"/>
          <w:szCs w:val="72"/>
        </w:rPr>
      </w:pPr>
      <w:r w:rsidDel="00000000" w:rsidR="00000000" w:rsidRPr="00000000">
        <w:rPr>
          <w:sz w:val="40"/>
          <w:szCs w:val="40"/>
          <w:rtl w:val="0"/>
        </w:rPr>
        <w:t xml:space="preserve">                       </w:t>
      </w:r>
      <w:r w:rsidDel="00000000" w:rsidR="00000000" w:rsidRPr="00000000">
        <w:rPr>
          <w:b w:val="1"/>
          <w:sz w:val="72"/>
          <w:szCs w:val="72"/>
          <w:rtl w:val="0"/>
        </w:rPr>
        <w:t xml:space="preserve">Ressources: </w:t>
      </w:r>
    </w:p>
    <w:p w:rsidR="00000000" w:rsidDel="00000000" w:rsidP="00000000" w:rsidRDefault="00000000" w:rsidRPr="00000000" w14:paraId="000001FE">
      <w:pPr>
        <w:jc w:val="both"/>
        <w:rPr>
          <w:b w:val="1"/>
          <w:sz w:val="40"/>
          <w:szCs w:val="40"/>
        </w:rPr>
      </w:pPr>
      <w:r w:rsidDel="00000000" w:rsidR="00000000" w:rsidRPr="00000000">
        <w:rPr>
          <w:b w:val="1"/>
          <w:sz w:val="40"/>
          <w:szCs w:val="40"/>
          <w:rtl w:val="0"/>
        </w:rPr>
        <w:t xml:space="preserve">Recommended Books, Websites, and Tools for Copywriters</w:t>
      </w:r>
    </w:p>
    <w:p w:rsidR="00000000" w:rsidDel="00000000" w:rsidP="00000000" w:rsidRDefault="00000000" w:rsidRPr="00000000" w14:paraId="000001FF">
      <w:pPr>
        <w:jc w:val="both"/>
        <w:rPr>
          <w:sz w:val="40"/>
          <w:szCs w:val="40"/>
        </w:rPr>
      </w:pPr>
      <w:r w:rsidDel="00000000" w:rsidR="00000000" w:rsidRPr="00000000">
        <w:rPr>
          <w:rtl w:val="0"/>
        </w:rPr>
      </w:r>
    </w:p>
    <w:p w:rsidR="00000000" w:rsidDel="00000000" w:rsidP="00000000" w:rsidRDefault="00000000" w:rsidRPr="00000000" w14:paraId="00000200">
      <w:pPr>
        <w:jc w:val="both"/>
        <w:rPr>
          <w:b w:val="1"/>
          <w:sz w:val="40"/>
          <w:szCs w:val="40"/>
        </w:rPr>
      </w:pPr>
      <w:r w:rsidDel="00000000" w:rsidR="00000000" w:rsidRPr="00000000">
        <w:rPr>
          <w:b w:val="1"/>
          <w:sz w:val="40"/>
          <w:szCs w:val="40"/>
          <w:rtl w:val="0"/>
        </w:rPr>
        <w:t xml:space="preserve">Books:</w:t>
      </w:r>
    </w:p>
    <w:p w:rsidR="00000000" w:rsidDel="00000000" w:rsidP="00000000" w:rsidRDefault="00000000" w:rsidRPr="00000000" w14:paraId="00000201">
      <w:pPr>
        <w:jc w:val="both"/>
        <w:rPr>
          <w:sz w:val="40"/>
          <w:szCs w:val="40"/>
        </w:rPr>
      </w:pPr>
      <w:r w:rsidDel="00000000" w:rsidR="00000000" w:rsidRPr="00000000">
        <w:rPr>
          <w:rtl w:val="0"/>
        </w:rPr>
      </w:r>
    </w:p>
    <w:p w:rsidR="00000000" w:rsidDel="00000000" w:rsidP="00000000" w:rsidRDefault="00000000" w:rsidRPr="00000000" w14:paraId="00000202">
      <w:pPr>
        <w:jc w:val="both"/>
        <w:rPr>
          <w:sz w:val="40"/>
          <w:szCs w:val="40"/>
        </w:rPr>
      </w:pPr>
      <w:r w:rsidDel="00000000" w:rsidR="00000000" w:rsidRPr="00000000">
        <w:rPr>
          <w:sz w:val="40"/>
          <w:szCs w:val="40"/>
          <w:rtl w:val="0"/>
        </w:rPr>
        <w:t xml:space="preserve">1. "The Copywriter's Handbook" by Robert W. Bly</w:t>
      </w:r>
    </w:p>
    <w:p w:rsidR="00000000" w:rsidDel="00000000" w:rsidP="00000000" w:rsidRDefault="00000000" w:rsidRPr="00000000" w14:paraId="00000203">
      <w:pPr>
        <w:jc w:val="both"/>
        <w:rPr>
          <w:sz w:val="40"/>
          <w:szCs w:val="40"/>
        </w:rPr>
      </w:pPr>
      <w:r w:rsidDel="00000000" w:rsidR="00000000" w:rsidRPr="00000000">
        <w:rPr>
          <w:sz w:val="40"/>
          <w:szCs w:val="40"/>
          <w:rtl w:val="0"/>
        </w:rPr>
        <w:t xml:space="preserve">2. "Hey, Whipple, Squeeze This: The Classic Guide to Creating Great Ads" by Luke Sullivan</w:t>
      </w:r>
    </w:p>
    <w:p w:rsidR="00000000" w:rsidDel="00000000" w:rsidP="00000000" w:rsidRDefault="00000000" w:rsidRPr="00000000" w14:paraId="00000204">
      <w:pPr>
        <w:jc w:val="both"/>
        <w:rPr>
          <w:sz w:val="40"/>
          <w:szCs w:val="40"/>
        </w:rPr>
      </w:pPr>
      <w:r w:rsidDel="00000000" w:rsidR="00000000" w:rsidRPr="00000000">
        <w:rPr>
          <w:sz w:val="40"/>
          <w:szCs w:val="40"/>
          <w:rtl w:val="0"/>
        </w:rPr>
        <w:t xml:space="preserve">3. "Scientific Advertising" by Claude C. Hopkins</w:t>
      </w:r>
    </w:p>
    <w:p w:rsidR="00000000" w:rsidDel="00000000" w:rsidP="00000000" w:rsidRDefault="00000000" w:rsidRPr="00000000" w14:paraId="00000205">
      <w:pPr>
        <w:jc w:val="both"/>
        <w:rPr>
          <w:sz w:val="40"/>
          <w:szCs w:val="40"/>
        </w:rPr>
      </w:pPr>
      <w:r w:rsidDel="00000000" w:rsidR="00000000" w:rsidRPr="00000000">
        <w:rPr>
          <w:sz w:val="40"/>
          <w:szCs w:val="40"/>
          <w:rtl w:val="0"/>
        </w:rPr>
        <w:t xml:space="preserve">4. "Ogilvy on Advertising" by David Ogilvy</w:t>
      </w:r>
    </w:p>
    <w:p w:rsidR="00000000" w:rsidDel="00000000" w:rsidP="00000000" w:rsidRDefault="00000000" w:rsidRPr="00000000" w14:paraId="00000206">
      <w:pPr>
        <w:jc w:val="both"/>
        <w:rPr>
          <w:sz w:val="40"/>
          <w:szCs w:val="40"/>
        </w:rPr>
      </w:pPr>
      <w:r w:rsidDel="00000000" w:rsidR="00000000" w:rsidRPr="00000000">
        <w:rPr>
          <w:sz w:val="40"/>
          <w:szCs w:val="40"/>
          <w:rtl w:val="0"/>
        </w:rPr>
        <w:t xml:space="preserve">5. "Copywriting Secrets: How Everyone Can Use the Power of Words to Get More Clicks, Sales, and Profits... No Matter What You Sell or Who You Sell It To" by Jim Edwards</w:t>
      </w:r>
    </w:p>
    <w:p w:rsidR="00000000" w:rsidDel="00000000" w:rsidP="00000000" w:rsidRDefault="00000000" w:rsidRPr="00000000" w14:paraId="00000207">
      <w:pPr>
        <w:jc w:val="both"/>
        <w:rPr>
          <w:b w:val="1"/>
          <w:sz w:val="40"/>
          <w:szCs w:val="40"/>
        </w:rPr>
      </w:pPr>
      <w:r w:rsidDel="00000000" w:rsidR="00000000" w:rsidRPr="00000000">
        <w:rPr>
          <w:rtl w:val="0"/>
        </w:rPr>
      </w:r>
    </w:p>
    <w:p w:rsidR="00000000" w:rsidDel="00000000" w:rsidP="00000000" w:rsidRDefault="00000000" w:rsidRPr="00000000" w14:paraId="00000208">
      <w:pPr>
        <w:jc w:val="both"/>
        <w:rPr>
          <w:b w:val="1"/>
          <w:sz w:val="40"/>
          <w:szCs w:val="40"/>
        </w:rPr>
      </w:pPr>
      <w:r w:rsidDel="00000000" w:rsidR="00000000" w:rsidRPr="00000000">
        <w:rPr>
          <w:b w:val="1"/>
          <w:sz w:val="40"/>
          <w:szCs w:val="40"/>
          <w:rtl w:val="0"/>
        </w:rPr>
        <w:t xml:space="preserve">Websites and Blogs:</w:t>
      </w:r>
    </w:p>
    <w:p w:rsidR="00000000" w:rsidDel="00000000" w:rsidP="00000000" w:rsidRDefault="00000000" w:rsidRPr="00000000" w14:paraId="00000209">
      <w:pPr>
        <w:jc w:val="both"/>
        <w:rPr>
          <w:sz w:val="40"/>
          <w:szCs w:val="40"/>
        </w:rPr>
      </w:pPr>
      <w:r w:rsidDel="00000000" w:rsidR="00000000" w:rsidRPr="00000000">
        <w:rPr>
          <w:rtl w:val="0"/>
        </w:rPr>
      </w:r>
    </w:p>
    <w:p w:rsidR="00000000" w:rsidDel="00000000" w:rsidP="00000000" w:rsidRDefault="00000000" w:rsidRPr="00000000" w14:paraId="0000020A">
      <w:pPr>
        <w:jc w:val="both"/>
        <w:rPr>
          <w:sz w:val="40"/>
          <w:szCs w:val="40"/>
        </w:rPr>
      </w:pPr>
      <w:r w:rsidDel="00000000" w:rsidR="00000000" w:rsidRPr="00000000">
        <w:rPr>
          <w:sz w:val="40"/>
          <w:szCs w:val="40"/>
          <w:rtl w:val="0"/>
        </w:rPr>
        <w:t xml:space="preserve">1. Copyblogger (www.copyblogger.com)</w:t>
      </w:r>
    </w:p>
    <w:p w:rsidR="00000000" w:rsidDel="00000000" w:rsidP="00000000" w:rsidRDefault="00000000" w:rsidRPr="00000000" w14:paraId="0000020B">
      <w:pPr>
        <w:jc w:val="both"/>
        <w:rPr>
          <w:sz w:val="40"/>
          <w:szCs w:val="40"/>
        </w:rPr>
      </w:pPr>
      <w:r w:rsidDel="00000000" w:rsidR="00000000" w:rsidRPr="00000000">
        <w:rPr>
          <w:sz w:val="40"/>
          <w:szCs w:val="40"/>
          <w:rtl w:val="0"/>
        </w:rPr>
        <w:t xml:space="preserve">2. Neil Patel's Blog (www.neilpatel.com/blog)</w:t>
      </w:r>
    </w:p>
    <w:p w:rsidR="00000000" w:rsidDel="00000000" w:rsidP="00000000" w:rsidRDefault="00000000" w:rsidRPr="00000000" w14:paraId="0000020C">
      <w:pPr>
        <w:jc w:val="both"/>
        <w:rPr>
          <w:sz w:val="40"/>
          <w:szCs w:val="40"/>
        </w:rPr>
      </w:pPr>
      <w:r w:rsidDel="00000000" w:rsidR="00000000" w:rsidRPr="00000000">
        <w:rPr>
          <w:sz w:val="40"/>
          <w:szCs w:val="40"/>
          <w:rtl w:val="0"/>
        </w:rPr>
        <w:t xml:space="preserve">3. The Write Life (www.thewritelife.com)</w:t>
      </w:r>
    </w:p>
    <w:p w:rsidR="00000000" w:rsidDel="00000000" w:rsidP="00000000" w:rsidRDefault="00000000" w:rsidRPr="00000000" w14:paraId="0000020D">
      <w:pPr>
        <w:jc w:val="both"/>
        <w:rPr>
          <w:sz w:val="40"/>
          <w:szCs w:val="40"/>
        </w:rPr>
      </w:pPr>
      <w:r w:rsidDel="00000000" w:rsidR="00000000" w:rsidRPr="00000000">
        <w:rPr>
          <w:sz w:val="40"/>
          <w:szCs w:val="40"/>
          <w:rtl w:val="0"/>
        </w:rPr>
        <w:t xml:space="preserve">4. ConversionXL (www.conversionxl.com/blog)</w:t>
      </w:r>
    </w:p>
    <w:p w:rsidR="00000000" w:rsidDel="00000000" w:rsidP="00000000" w:rsidRDefault="00000000" w:rsidRPr="00000000" w14:paraId="0000020E">
      <w:pPr>
        <w:jc w:val="both"/>
        <w:rPr>
          <w:sz w:val="40"/>
          <w:szCs w:val="40"/>
        </w:rPr>
      </w:pPr>
      <w:r w:rsidDel="00000000" w:rsidR="00000000" w:rsidRPr="00000000">
        <w:rPr>
          <w:sz w:val="40"/>
          <w:szCs w:val="40"/>
          <w:rtl w:val="0"/>
        </w:rPr>
        <w:t xml:space="preserve">5. Copyhackers (www.copyhackers.com/blog)</w:t>
      </w:r>
    </w:p>
    <w:p w:rsidR="00000000" w:rsidDel="00000000" w:rsidP="00000000" w:rsidRDefault="00000000" w:rsidRPr="00000000" w14:paraId="0000020F">
      <w:pPr>
        <w:jc w:val="both"/>
        <w:rPr>
          <w:sz w:val="40"/>
          <w:szCs w:val="40"/>
        </w:rPr>
      </w:pPr>
      <w:r w:rsidDel="00000000" w:rsidR="00000000" w:rsidRPr="00000000">
        <w:rPr>
          <w:rtl w:val="0"/>
        </w:rPr>
      </w:r>
    </w:p>
    <w:p w:rsidR="00000000" w:rsidDel="00000000" w:rsidP="00000000" w:rsidRDefault="00000000" w:rsidRPr="00000000" w14:paraId="00000210">
      <w:pPr>
        <w:jc w:val="both"/>
        <w:rPr>
          <w:b w:val="1"/>
          <w:sz w:val="40"/>
          <w:szCs w:val="40"/>
        </w:rPr>
      </w:pPr>
      <w:r w:rsidDel="00000000" w:rsidR="00000000" w:rsidRPr="00000000">
        <w:rPr>
          <w:b w:val="1"/>
          <w:sz w:val="40"/>
          <w:szCs w:val="40"/>
          <w:rtl w:val="0"/>
        </w:rPr>
        <w:t xml:space="preserve">Tools:</w:t>
      </w:r>
    </w:p>
    <w:p w:rsidR="00000000" w:rsidDel="00000000" w:rsidP="00000000" w:rsidRDefault="00000000" w:rsidRPr="00000000" w14:paraId="00000211">
      <w:pPr>
        <w:jc w:val="both"/>
        <w:rPr>
          <w:sz w:val="40"/>
          <w:szCs w:val="40"/>
        </w:rPr>
      </w:pPr>
      <w:r w:rsidDel="00000000" w:rsidR="00000000" w:rsidRPr="00000000">
        <w:rPr>
          <w:rtl w:val="0"/>
        </w:rPr>
      </w:r>
    </w:p>
    <w:p w:rsidR="00000000" w:rsidDel="00000000" w:rsidP="00000000" w:rsidRDefault="00000000" w:rsidRPr="00000000" w14:paraId="00000212">
      <w:pPr>
        <w:jc w:val="both"/>
        <w:rPr>
          <w:sz w:val="40"/>
          <w:szCs w:val="40"/>
        </w:rPr>
      </w:pPr>
      <w:r w:rsidDel="00000000" w:rsidR="00000000" w:rsidRPr="00000000">
        <w:rPr>
          <w:sz w:val="40"/>
          <w:szCs w:val="40"/>
          <w:rtl w:val="0"/>
        </w:rPr>
        <w:t xml:space="preserve">1. Grammarly (www.grammarly.com)</w:t>
      </w:r>
    </w:p>
    <w:p w:rsidR="00000000" w:rsidDel="00000000" w:rsidP="00000000" w:rsidRDefault="00000000" w:rsidRPr="00000000" w14:paraId="00000213">
      <w:pPr>
        <w:jc w:val="both"/>
        <w:rPr>
          <w:sz w:val="40"/>
          <w:szCs w:val="40"/>
        </w:rPr>
      </w:pPr>
      <w:r w:rsidDel="00000000" w:rsidR="00000000" w:rsidRPr="00000000">
        <w:rPr>
          <w:sz w:val="40"/>
          <w:szCs w:val="40"/>
          <w:rtl w:val="0"/>
        </w:rPr>
        <w:t xml:space="preserve">2. Hemingway Editor (www.hemingwayapp.com)</w:t>
      </w:r>
    </w:p>
    <w:p w:rsidR="00000000" w:rsidDel="00000000" w:rsidP="00000000" w:rsidRDefault="00000000" w:rsidRPr="00000000" w14:paraId="00000214">
      <w:pPr>
        <w:jc w:val="both"/>
        <w:rPr>
          <w:sz w:val="40"/>
          <w:szCs w:val="40"/>
        </w:rPr>
      </w:pPr>
      <w:r w:rsidDel="00000000" w:rsidR="00000000" w:rsidRPr="00000000">
        <w:rPr>
          <w:sz w:val="40"/>
          <w:szCs w:val="40"/>
          <w:rtl w:val="0"/>
        </w:rPr>
        <w:t xml:space="preserve">3. CoSchedule Headline Analyzer (www.coschedule.com/headline-analyzer)</w:t>
      </w:r>
    </w:p>
    <w:p w:rsidR="00000000" w:rsidDel="00000000" w:rsidP="00000000" w:rsidRDefault="00000000" w:rsidRPr="00000000" w14:paraId="00000215">
      <w:pPr>
        <w:jc w:val="both"/>
        <w:rPr>
          <w:sz w:val="40"/>
          <w:szCs w:val="40"/>
        </w:rPr>
      </w:pPr>
      <w:r w:rsidDel="00000000" w:rsidR="00000000" w:rsidRPr="00000000">
        <w:rPr>
          <w:sz w:val="40"/>
          <w:szCs w:val="40"/>
          <w:rtl w:val="0"/>
        </w:rPr>
        <w:t xml:space="preserve">4. Google Analytics (analytics.google.com)</w:t>
      </w:r>
    </w:p>
    <w:p w:rsidR="00000000" w:rsidDel="00000000" w:rsidP="00000000" w:rsidRDefault="00000000" w:rsidRPr="00000000" w14:paraId="00000216">
      <w:pPr>
        <w:jc w:val="both"/>
        <w:rPr>
          <w:sz w:val="40"/>
          <w:szCs w:val="40"/>
        </w:rPr>
      </w:pPr>
      <w:r w:rsidDel="00000000" w:rsidR="00000000" w:rsidRPr="00000000">
        <w:rPr>
          <w:rtl w:val="0"/>
        </w:rPr>
      </w:r>
    </w:p>
    <w:p w:rsidR="00000000" w:rsidDel="00000000" w:rsidP="00000000" w:rsidRDefault="00000000" w:rsidRPr="00000000" w14:paraId="00000217">
      <w:pPr>
        <w:jc w:val="both"/>
        <w:rPr>
          <w:sz w:val="40"/>
          <w:szCs w:val="40"/>
        </w:rPr>
      </w:pPr>
      <w:r w:rsidDel="00000000" w:rsidR="00000000" w:rsidRPr="00000000">
        <w:rPr>
          <w:sz w:val="40"/>
          <w:szCs w:val="40"/>
          <w:rtl w:val="0"/>
        </w:rPr>
        <w:t xml:space="preserve">These resources offer a wealth of information, insights, and practical tips from experienced copywriters and industry experts. They can support your ongoing learning, help you stay updated with the latest trends, and provide valuable tools for optimizing your copy.</w:t>
      </w:r>
    </w:p>
    <w:p w:rsidR="00000000" w:rsidDel="00000000" w:rsidP="00000000" w:rsidRDefault="00000000" w:rsidRPr="00000000" w14:paraId="00000218">
      <w:pPr>
        <w:jc w:val="both"/>
        <w:rPr>
          <w:sz w:val="40"/>
          <w:szCs w:val="40"/>
        </w:rPr>
      </w:pPr>
      <w:r w:rsidDel="00000000" w:rsidR="00000000" w:rsidRPr="00000000">
        <w:rPr>
          <w:rtl w:val="0"/>
        </w:rPr>
      </w:r>
    </w:p>
    <w:p w:rsidR="00000000" w:rsidDel="00000000" w:rsidP="00000000" w:rsidRDefault="00000000" w:rsidRPr="00000000" w14:paraId="00000219">
      <w:pPr>
        <w:jc w:val="both"/>
        <w:rPr>
          <w:sz w:val="40"/>
          <w:szCs w:val="40"/>
        </w:rPr>
      </w:pPr>
      <w:r w:rsidDel="00000000" w:rsidR="00000000" w:rsidRPr="00000000">
        <w:rPr>
          <w:sz w:val="40"/>
          <w:szCs w:val="40"/>
          <w:rtl w:val="0"/>
        </w:rPr>
        <w:t xml:space="preserve">Remember, copywriting is a continuous learning process. As you gain experience and refine your skills, always be open to new ideas, techniques, and feedback. Stay curious, experiment with different approaches, and strive for constant improvement.</w:t>
      </w:r>
    </w:p>
    <w:p w:rsidR="00000000" w:rsidDel="00000000" w:rsidP="00000000" w:rsidRDefault="00000000" w:rsidRPr="00000000" w14:paraId="0000021A">
      <w:pPr>
        <w:jc w:val="both"/>
        <w:rPr>
          <w:sz w:val="40"/>
          <w:szCs w:val="40"/>
        </w:rPr>
      </w:pPr>
      <w:r w:rsidDel="00000000" w:rsidR="00000000" w:rsidRPr="00000000">
        <w:rPr>
          <w:rtl w:val="0"/>
        </w:rPr>
      </w:r>
    </w:p>
    <w:p w:rsidR="00000000" w:rsidDel="00000000" w:rsidP="00000000" w:rsidRDefault="00000000" w:rsidRPr="00000000" w14:paraId="0000021B">
      <w:pPr>
        <w:jc w:val="both"/>
        <w:rPr>
          <w:sz w:val="40"/>
          <w:szCs w:val="40"/>
        </w:rPr>
      </w:pPr>
      <w:r w:rsidDel="00000000" w:rsidR="00000000" w:rsidRPr="00000000">
        <w:rPr>
          <w:sz w:val="40"/>
          <w:szCs w:val="40"/>
          <w:rtl w:val="0"/>
        </w:rPr>
        <w:t xml:space="preserve">Thank you for joining us on this copywriting journey. We hope that "Words that Sell: A Comprehensive Guide to Copywriting" has provided you with a solid foundation and valuable insights to excel in this dynamic and rewarding field. Now, go forth and create impactful copy that engages, persuades, and drives results.</w:t>
      </w:r>
    </w:p>
    <w:p w:rsidR="00000000" w:rsidDel="00000000" w:rsidP="00000000" w:rsidRDefault="00000000" w:rsidRPr="00000000" w14:paraId="0000021C">
      <w:pPr>
        <w:jc w:val="both"/>
        <w:rPr>
          <w:sz w:val="40"/>
          <w:szCs w:val="40"/>
        </w:rPr>
      </w:pPr>
      <w:r w:rsidDel="00000000" w:rsidR="00000000" w:rsidRPr="00000000">
        <w:rPr>
          <w:rtl w:val="0"/>
        </w:rPr>
      </w:r>
    </w:p>
    <w:p w:rsidR="00000000" w:rsidDel="00000000" w:rsidP="00000000" w:rsidRDefault="00000000" w:rsidRPr="00000000" w14:paraId="0000021D">
      <w:pPr>
        <w:jc w:val="both"/>
        <w:rPr>
          <w:sz w:val="40"/>
          <w:szCs w:val="40"/>
        </w:rPr>
      </w:pPr>
      <w:r w:rsidDel="00000000" w:rsidR="00000000" w:rsidRPr="00000000">
        <w:rPr>
          <w:sz w:val="40"/>
          <w:szCs w:val="40"/>
          <w:rtl w:val="0"/>
        </w:rPr>
        <w:t xml:space="preserve">Index:</w:t>
      </w:r>
    </w:p>
    <w:p w:rsidR="00000000" w:rsidDel="00000000" w:rsidP="00000000" w:rsidRDefault="00000000" w:rsidRPr="00000000" w14:paraId="0000021E">
      <w:pPr>
        <w:jc w:val="both"/>
        <w:rPr>
          <w:sz w:val="40"/>
          <w:szCs w:val="40"/>
        </w:rPr>
      </w:pPr>
      <w:r w:rsidDel="00000000" w:rsidR="00000000" w:rsidRPr="00000000">
        <w:rPr>
          <w:rtl w:val="0"/>
        </w:rPr>
      </w:r>
    </w:p>
    <w:p w:rsidR="00000000" w:rsidDel="00000000" w:rsidP="00000000" w:rsidRDefault="00000000" w:rsidRPr="00000000" w14:paraId="0000021F">
      <w:pPr>
        <w:jc w:val="both"/>
        <w:rPr>
          <w:sz w:val="40"/>
          <w:szCs w:val="40"/>
        </w:rPr>
      </w:pPr>
      <w:r w:rsidDel="00000000" w:rsidR="00000000" w:rsidRPr="00000000">
        <w:rPr>
          <w:sz w:val="40"/>
          <w:szCs w:val="40"/>
          <w:rtl w:val="0"/>
        </w:rPr>
        <w:t xml:space="preserve">For easy reference, we have included an index at the end of this book. Use it to quickly find specific topics, techniques, or examples as you continue to hone your copywriting skills.</w:t>
      </w:r>
    </w:p>
    <w:p w:rsidR="00000000" w:rsidDel="00000000" w:rsidP="00000000" w:rsidRDefault="00000000" w:rsidRPr="00000000" w14:paraId="00000220">
      <w:pPr>
        <w:jc w:val="both"/>
        <w:rPr>
          <w:sz w:val="40"/>
          <w:szCs w:val="40"/>
        </w:rPr>
      </w:pPr>
      <w:r w:rsidDel="00000000" w:rsidR="00000000" w:rsidRPr="00000000">
        <w:rPr>
          <w:rtl w:val="0"/>
        </w:rPr>
      </w:r>
    </w:p>
    <w:p w:rsidR="00000000" w:rsidDel="00000000" w:rsidP="00000000" w:rsidRDefault="00000000" w:rsidRPr="00000000" w14:paraId="00000221">
      <w:pPr>
        <w:jc w:val="both"/>
        <w:rPr>
          <w:sz w:val="40"/>
          <w:szCs w:val="40"/>
        </w:rPr>
      </w:pPr>
      <w:r w:rsidDel="00000000" w:rsidR="00000000" w:rsidRPr="00000000">
        <w:rPr>
          <w:sz w:val="40"/>
          <w:szCs w:val="40"/>
          <w:rtl w:val="0"/>
        </w:rPr>
        <w:t xml:space="preserve">Wishing you success in your copywriting endeavors!</w:t>
      </w:r>
    </w:p>
    <w:p w:rsidR="00000000" w:rsidDel="00000000" w:rsidP="00000000" w:rsidRDefault="00000000" w:rsidRPr="00000000" w14:paraId="00000222">
      <w:pPr>
        <w:jc w:val="both"/>
        <w:rPr>
          <w:sz w:val="40"/>
          <w:szCs w:val="40"/>
        </w:rPr>
      </w:pPr>
      <w:r w:rsidDel="00000000" w:rsidR="00000000" w:rsidRPr="00000000">
        <w:rPr>
          <w:rtl w:val="0"/>
        </w:rPr>
      </w:r>
    </w:p>
    <w:p w:rsidR="00000000" w:rsidDel="00000000" w:rsidP="00000000" w:rsidRDefault="00000000" w:rsidRPr="00000000" w14:paraId="00000223">
      <w:pPr>
        <w:jc w:val="both"/>
        <w:rPr>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224">
      <w:pPr>
        <w:jc w:val="both"/>
        <w:rPr>
          <w:sz w:val="40"/>
          <w:szCs w:val="40"/>
        </w:rPr>
      </w:pPr>
      <w:r w:rsidDel="00000000" w:rsidR="00000000" w:rsidRPr="00000000">
        <w:rPr>
          <w:rtl w:val="0"/>
        </w:rPr>
      </w:r>
    </w:p>
    <w:sectPr>
      <w:headerReference r:id="rId14" w:type="default"/>
      <w:footerReference r:id="rId1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YmFZeoZ96kDRR3ELQoFJ3YaSDftBbklP/view?usp=drivesdk" TargetMode="External"/><Relationship Id="rId10" Type="http://schemas.openxmlformats.org/officeDocument/2006/relationships/hyperlink" Target="https://drive.google.com/file/d/145Ubjo4Wat5iHtEHdnfr-LpW6XUiVH0F/view?usp=drivesdk" TargetMode="External"/><Relationship Id="rId13" Type="http://schemas.openxmlformats.org/officeDocument/2006/relationships/hyperlink" Target="https://drive.google.com/file/d/1oR01Uo3ppiISjV_gv7_l0-Yrh0m3s1z3/view?usp=drivesdk" TargetMode="External"/><Relationship Id="rId12" Type="http://schemas.openxmlformats.org/officeDocument/2006/relationships/hyperlink" Target="https://drive.google.com/file/d/14BqT0MODmy9z0OIcQaeICIibFS_kfQji/view?usp=drivesd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hFIKDYfeNKvlEU3RbCTPeiPpFtt1FZAY"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wallpaperflare.com/search?wallpaper=copywriter" TargetMode="Externa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L/ujhs/yZ4zgXC8T9MjkgEhpmw==">CgMxLjA4AHIhMWdOU3RlTzVGQTZLUmVwZk1oSUk5Y3BhcmZWQWJpNy1E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