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b/>
          <w:bCs/>
        </w:rPr>
      </w:pPr>
      <w:r>
        <w:rPr>
          <w:b/>
          <w:bCs/>
          <w:sz w:val="48"/>
          <w:szCs w:val="48"/>
        </w:rPr>
        <w:t xml:space="preserve">Primi Passi nella Vita: </w:t>
      </w:r>
    </w:p>
    <w:p>
      <w:pPr>
        <w:pStyle w:val="BodyText"/>
        <w:bidi w:val="0"/>
        <w:spacing w:lineRule="auto" w:line="276" w:before="0" w:after="140"/>
        <w:jc w:val="center"/>
        <w:rPr>
          <w:b/>
          <w:bCs/>
        </w:rPr>
      </w:pPr>
      <w:r>
        <w:rPr>
          <w:b/>
          <w:bCs/>
          <w:sz w:val="48"/>
          <w:szCs w:val="48"/>
        </w:rPr>
        <w:t>Guida Completa allo Sviluppo del Bambino</w:t>
      </w:r>
    </w:p>
    <w:p>
      <w:pPr>
        <w:pStyle w:val="BodyText"/>
        <w:bidi w:val="0"/>
        <w:spacing w:lineRule="auto" w:line="276" w:before="0" w:after="140"/>
        <w:jc w:val="center"/>
        <w:rPr>
          <w:sz w:val="48"/>
          <w:szCs w:val="48"/>
        </w:rPr>
      </w:pPr>
      <w:r>
        <w:rPr>
          <w:b/>
          <w:bCs/>
          <w:sz w:val="48"/>
          <w:szCs w:val="48"/>
        </w:rPr>
        <w:t xml:space="preserve"> </w:t>
      </w:r>
      <w:r>
        <w:rPr>
          <w:b/>
          <w:bCs/>
          <w:sz w:val="48"/>
          <w:szCs w:val="48"/>
        </w:rPr>
        <w:t>da 0 a 2 Anni</w:t>
      </w:r>
      <w:r>
        <w:rPr>
          <w:sz w:val="48"/>
          <w:szCs w:val="48"/>
        </w:rPr>
        <w:t xml:space="preserve"> </w:t>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center"/>
        <w:rPr>
          <w:rStyle w:val="Strong"/>
          <w:sz w:val="36"/>
          <w:szCs w:val="36"/>
        </w:rPr>
      </w:pPr>
      <w:r>
        <w:rPr>
          <w:sz w:val="36"/>
          <w:szCs w:val="36"/>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t>Essere genitori è un viaggio affascinante, ricco di gioie, sfide e mille domande. Questo documento nasce per accompagnarvi attraverso le tappe fondamentali dello sviluppo del vostro bambino, dalla nascita fino ai due anni di età. È un percorso emozionante che abbraccia crescita motoria, linguistica, cognitiva e relazionale, esplorando ogni fase con un approccio pratico e informativo.</w:t>
      </w:r>
    </w:p>
    <w:p>
      <w:pPr>
        <w:pStyle w:val="BodyText"/>
        <w:bidi w:val="0"/>
        <w:spacing w:lineRule="auto" w:line="276" w:before="0" w:after="140"/>
        <w:jc w:val="start"/>
        <w:rPr/>
      </w:pPr>
      <w:r>
        <w:rPr/>
        <w:t>Imparerete cosa aspettarvi nelle diverse età, dai primi sorrisi alle prime parole, dai primi passi alle prime interazioni sociali. L’obiettivo principale è offrire una guida chiara e comprensibile per comprendere meglio le capacità emergenti del vostro bambino e supportarlo con attività stimolanti e giochi adeguati.</w:t>
      </w:r>
    </w:p>
    <w:p>
      <w:pPr>
        <w:pStyle w:val="BodyText"/>
        <w:bidi w:val="0"/>
        <w:spacing w:lineRule="auto" w:line="276" w:before="0" w:after="140"/>
        <w:jc w:val="start"/>
        <w:rPr/>
      </w:pPr>
      <w:r>
        <w:rPr/>
        <w:t>Le sezioni sono organizzate cronologicamente, in modo da seguire i progressi naturali dello sviluppo infantile:</w:t>
      </w:r>
    </w:p>
    <w:p>
      <w:pPr>
        <w:pStyle w:val="BodyText"/>
        <w:numPr>
          <w:ilvl w:val="0"/>
          <w:numId w:val="1"/>
        </w:numPr>
        <w:tabs>
          <w:tab w:val="left" w:pos="709" w:leader="none"/>
        </w:tabs>
        <w:bidi w:val="0"/>
        <w:spacing w:before="0" w:after="0"/>
        <w:ind w:hanging="283" w:start="709"/>
        <w:jc w:val="start"/>
        <w:rPr/>
      </w:pPr>
      <w:r>
        <w:rPr/>
        <w:t xml:space="preserve">0-3 mesi: Focus sulla scoperta sensoriale e il primo controllo motorio. </w:t>
      </w:r>
    </w:p>
    <w:p>
      <w:pPr>
        <w:pStyle w:val="BodyText"/>
        <w:numPr>
          <w:ilvl w:val="0"/>
          <w:numId w:val="1"/>
        </w:numPr>
        <w:tabs>
          <w:tab w:val="left" w:pos="709" w:leader="none"/>
        </w:tabs>
        <w:bidi w:val="0"/>
        <w:spacing w:before="0" w:after="0"/>
        <w:ind w:hanging="283" w:start="709"/>
        <w:jc w:val="start"/>
        <w:rPr/>
      </w:pPr>
      <w:r>
        <w:rPr/>
        <w:t xml:space="preserve">3-5 mesi: Prime interazioni consapevoli e maggiore coordinazione. </w:t>
      </w:r>
    </w:p>
    <w:p>
      <w:pPr>
        <w:pStyle w:val="BodyText"/>
        <w:numPr>
          <w:ilvl w:val="0"/>
          <w:numId w:val="1"/>
        </w:numPr>
        <w:tabs>
          <w:tab w:val="left" w:pos="709" w:leader="none"/>
        </w:tabs>
        <w:bidi w:val="0"/>
        <w:spacing w:before="0" w:after="0"/>
        <w:ind w:hanging="283" w:start="709"/>
        <w:jc w:val="start"/>
        <w:rPr/>
      </w:pPr>
      <w:r>
        <w:rPr/>
        <w:t xml:space="preserve">5-7 mesi: L'inizio dei movimenti autonomi e l'esplorazione attiva. </w:t>
      </w:r>
    </w:p>
    <w:p>
      <w:pPr>
        <w:pStyle w:val="BodyText"/>
        <w:numPr>
          <w:ilvl w:val="0"/>
          <w:numId w:val="1"/>
        </w:numPr>
        <w:tabs>
          <w:tab w:val="left" w:pos="709" w:leader="none"/>
        </w:tabs>
        <w:bidi w:val="0"/>
        <w:spacing w:before="0" w:after="0"/>
        <w:ind w:hanging="283" w:start="709"/>
        <w:jc w:val="start"/>
        <w:rPr/>
      </w:pPr>
      <w:r>
        <w:rPr/>
        <w:t xml:space="preserve">8-10 mesi: Gattonamento, esplorazione dell’ambiente e scoperte sociali. </w:t>
      </w:r>
    </w:p>
    <w:p>
      <w:pPr>
        <w:pStyle w:val="BodyText"/>
        <w:numPr>
          <w:ilvl w:val="0"/>
          <w:numId w:val="1"/>
        </w:numPr>
        <w:tabs>
          <w:tab w:val="left" w:pos="709" w:leader="none"/>
        </w:tabs>
        <w:bidi w:val="0"/>
        <w:spacing w:before="0" w:after="0"/>
        <w:ind w:hanging="283" w:start="709"/>
        <w:jc w:val="start"/>
        <w:rPr/>
      </w:pPr>
      <w:r>
        <w:rPr/>
        <w:t xml:space="preserve">11-15 mesi: I primi passi e lo sviluppo della comunicazione intenzionale. </w:t>
      </w:r>
    </w:p>
    <w:p>
      <w:pPr>
        <w:pStyle w:val="BodyText"/>
        <w:numPr>
          <w:ilvl w:val="0"/>
          <w:numId w:val="1"/>
        </w:numPr>
        <w:tabs>
          <w:tab w:val="left" w:pos="709" w:leader="none"/>
        </w:tabs>
        <w:bidi w:val="0"/>
        <w:ind w:hanging="283" w:start="709"/>
        <w:jc w:val="start"/>
        <w:rPr/>
      </w:pPr>
      <w:r>
        <w:rPr/>
        <w:t xml:space="preserve">18-24 mesi: Espansione del linguaggio, gioco simbolico e autonomia crescente. </w:t>
      </w:r>
    </w:p>
    <w:p>
      <w:pPr>
        <w:pStyle w:val="BodyText"/>
        <w:bidi w:val="0"/>
        <w:spacing w:lineRule="auto" w:line="276" w:before="0" w:after="140"/>
        <w:jc w:val="start"/>
        <w:rPr/>
      </w:pPr>
      <w:r>
        <w:rPr/>
        <w:t>Troverete inoltre consigli su attività mirate e giochi educativi da proporre per stimolare al meglio le capacità emergenti. Questo documento non è solo una guida informativa, ma una risorsa per rafforzare il legame tra genitori e figli attraverso l’interazione consapevole e affettuosa.</w:t>
      </w:r>
    </w:p>
    <w:p>
      <w:pPr>
        <w:pStyle w:val="BodyText"/>
        <w:bidi w:val="0"/>
        <w:spacing w:lineRule="auto" w:line="276" w:before="0" w:after="140"/>
        <w:jc w:val="start"/>
        <w:rPr/>
      </w:pPr>
      <w:r>
        <w:rPr/>
        <w:t>Ogni bambino è unico, e il suo ritmo di crescita può variare. Questo non deve creare ansie ma piuttosto incoraggiare l’osservazione amorevole e la collaborazione con professionisti qualificati quando necessario. Buona lettura e buon viaggio nel meraviglioso mondo dello sviluppo infantile!</w:t>
      </w:r>
    </w:p>
    <w:p>
      <w:pPr>
        <w:pStyle w:val="Normal"/>
        <w:bidi w:val="0"/>
        <w:jc w:val="start"/>
        <w:rPr>
          <w:rStyle w:val="Strong"/>
          <w:b/>
          <w:bCs/>
        </w:rPr>
      </w:pPr>
      <w:r>
        <w:rPr>
          <w:b/>
          <w:bCs/>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pPr>
      <w:r>
        <w:rPr>
          <w:b/>
        </w:rPr>
        <w:t>Lo sviluppo del bambino dagli 0 ai 2 anni</w:t>
      </w:r>
    </w:p>
    <w:p>
      <w:pPr>
        <w:pStyle w:val="BodyText"/>
        <w:bidi w:val="0"/>
        <w:spacing w:lineRule="auto" w:line="276" w:before="0" w:after="140"/>
        <w:jc w:val="start"/>
        <w:rPr/>
      </w:pPr>
      <w:r>
        <w:rPr/>
      </w:r>
    </w:p>
    <w:p>
      <w:pPr>
        <w:pStyle w:val="BodyText"/>
        <w:bidi w:val="0"/>
        <w:spacing w:lineRule="auto" w:line="276" w:before="0" w:after="140"/>
        <w:jc w:val="start"/>
        <w:rPr/>
      </w:pPr>
      <w:r>
        <w:rPr/>
        <w:t>Tutti i genitori si fanno domande su cosa aspettarsi dai loro figli.</w:t>
      </w:r>
    </w:p>
    <w:p>
      <w:pPr>
        <w:pStyle w:val="BodyText"/>
        <w:numPr>
          <w:ilvl w:val="0"/>
          <w:numId w:val="2"/>
        </w:numPr>
        <w:tabs>
          <w:tab w:val="left" w:pos="709" w:leader="none"/>
        </w:tabs>
        <w:bidi w:val="0"/>
        <w:spacing w:before="0" w:after="0"/>
        <w:ind w:hanging="283" w:start="709"/>
        <w:jc w:val="start"/>
        <w:rPr/>
      </w:pPr>
      <w:r>
        <w:rPr/>
        <w:t>Cosa deve saper fare il nostro bambino?</w:t>
      </w:r>
    </w:p>
    <w:p>
      <w:pPr>
        <w:pStyle w:val="BodyText"/>
        <w:numPr>
          <w:ilvl w:val="0"/>
          <w:numId w:val="2"/>
        </w:numPr>
        <w:tabs>
          <w:tab w:val="left" w:pos="709" w:leader="none"/>
        </w:tabs>
        <w:bidi w:val="0"/>
        <w:spacing w:before="0" w:after="0"/>
        <w:ind w:hanging="283" w:start="709"/>
        <w:jc w:val="start"/>
        <w:rPr/>
      </w:pPr>
      <w:r>
        <w:rPr/>
        <w:t>Quando imparerà a stare seduto?</w:t>
      </w:r>
    </w:p>
    <w:p>
      <w:pPr>
        <w:pStyle w:val="BodyText"/>
        <w:numPr>
          <w:ilvl w:val="0"/>
          <w:numId w:val="2"/>
        </w:numPr>
        <w:tabs>
          <w:tab w:val="left" w:pos="709" w:leader="none"/>
        </w:tabs>
        <w:bidi w:val="0"/>
        <w:spacing w:before="0" w:after="0"/>
        <w:ind w:hanging="283" w:start="709"/>
        <w:jc w:val="start"/>
        <w:rPr/>
      </w:pPr>
      <w:r>
        <w:rPr/>
        <w:t>Quando pronuncerà le sue prime parole?</w:t>
      </w:r>
    </w:p>
    <w:p>
      <w:pPr>
        <w:pStyle w:val="BodyText"/>
        <w:numPr>
          <w:ilvl w:val="0"/>
          <w:numId w:val="2"/>
        </w:numPr>
        <w:tabs>
          <w:tab w:val="left" w:pos="709" w:leader="none"/>
        </w:tabs>
        <w:bidi w:val="0"/>
        <w:ind w:hanging="283" w:start="709"/>
        <w:jc w:val="start"/>
        <w:rPr/>
      </w:pPr>
      <w:r>
        <w:rPr/>
        <w:t>Quando comincerà a camminare?</w:t>
      </w:r>
    </w:p>
    <w:p>
      <w:pPr>
        <w:pStyle w:val="BodyText"/>
        <w:bidi w:val="0"/>
        <w:spacing w:lineRule="auto" w:line="276" w:before="0" w:after="140"/>
        <w:jc w:val="start"/>
        <w:rPr/>
      </w:pPr>
      <w:r>
        <w:rPr/>
        <w:t>Queste sono solo alcune delle mille domande che ogni genitore si porrà nelle prime fasi di vita del suo bambino. Nessun bambino nasce con il libretto d’istruzione: i genitori imparano a conoscerlo giorno dopo giorno e spesso vengono colti dall’ansia, chiedendosi ripetutamente se ciò che il loro bimbo è in grado di fare sia in linea con quanto ci si aspetti dai bambini della stessa età.</w:t>
      </w:r>
    </w:p>
    <w:p>
      <w:pPr>
        <w:pStyle w:val="BodyText"/>
        <w:bidi w:val="0"/>
        <w:spacing w:lineRule="auto" w:line="276" w:before="0" w:after="140"/>
        <w:jc w:val="start"/>
        <w:rPr/>
      </w:pPr>
      <w:r>
        <w:rPr/>
        <w:t>I genitori spesso si confrontano con amici e parenti e, da questo confronto, nascono ulteriori dubbi e preoccupazioni sulla salute del loro piccolo.</w:t>
      </w:r>
    </w:p>
    <w:p>
      <w:pPr>
        <w:pStyle w:val="Normal"/>
        <w:bidi w:val="0"/>
        <w:jc w:val="start"/>
        <w:rPr/>
      </w:pPr>
      <w:r>
        <w:rPr/>
      </w:r>
    </w:p>
    <w:p>
      <w:pPr>
        <w:pStyle w:val="Normal"/>
        <w:bidi w:val="0"/>
        <w:jc w:val="start"/>
        <w:rPr/>
      </w:pPr>
      <w:r>
        <w:rPr/>
      </w:r>
    </w:p>
    <w:p>
      <w:pPr>
        <w:pStyle w:val="BodyText"/>
        <w:bidi w:val="0"/>
        <w:spacing w:lineRule="auto" w:line="276" w:before="0" w:after="140"/>
        <w:jc w:val="start"/>
        <w:rPr/>
      </w:pPr>
      <w:r>
        <w:rPr/>
        <w:t>È importante, prima di iniziare il nostro viaggio alla scoperta dell’affascinante e complesso mondo dello sviluppo psicomotorio nei primi anni di vita, spendere due parole su una questione a me molto cara.</w:t>
      </w:r>
    </w:p>
    <w:p>
      <w:pPr>
        <w:pStyle w:val="BodyText"/>
        <w:bidi w:val="0"/>
        <w:spacing w:lineRule="auto" w:line="276" w:before="0" w:after="140"/>
        <w:jc w:val="start"/>
        <w:rPr/>
      </w:pPr>
      <w:r>
        <w:rPr/>
        <w:t>Intanto partiamo con il definire cosa si intenda con il termine sviluppo psicomotorio, un termine che sicuramente molti di voi hanno sentito pronunciare in diversi contesti (pediatra, corso preparto, asilo, libri, podcast sull’argomento…), ma che non sono sicura tutti ne conoscano la definizione corretta.</w:t>
      </w:r>
    </w:p>
    <w:p>
      <w:pPr>
        <w:pStyle w:val="BodyText"/>
        <w:bidi w:val="0"/>
        <w:spacing w:lineRule="auto" w:line="276" w:before="0" w:after="140"/>
        <w:jc w:val="start"/>
        <w:rPr/>
      </w:pPr>
      <w:r>
        <w:rPr/>
        <w:t>Per questo motivo, è bene mettere un po’ di chiarezza spiegando il reale significato di termini che spesso utilizziamo nel quotidiano senza però conoscerne a pieno il valore.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Che cosa si intende per sviluppo psicomotorio?</w:t>
      </w:r>
    </w:p>
    <w:p>
      <w:pPr>
        <w:pStyle w:val="BodyText"/>
        <w:bidi w:val="0"/>
        <w:spacing w:lineRule="auto" w:line="276" w:before="0" w:after="140"/>
        <w:jc w:val="start"/>
        <w:rPr/>
      </w:pPr>
      <w:r>
        <w:rPr/>
        <w:t>Quando si parla di sviluppo psicomotorio si fa riferimento a quegli stadi attraverso cui il bambino acquisisce:</w:t>
      </w:r>
    </w:p>
    <w:p>
      <w:pPr>
        <w:pStyle w:val="BodyText"/>
        <w:numPr>
          <w:ilvl w:val="0"/>
          <w:numId w:val="3"/>
        </w:numPr>
        <w:tabs>
          <w:tab w:val="left" w:pos="709" w:leader="none"/>
        </w:tabs>
        <w:bidi w:val="0"/>
        <w:spacing w:before="0" w:after="0"/>
        <w:ind w:hanging="283" w:start="709"/>
        <w:jc w:val="start"/>
        <w:rPr/>
      </w:pPr>
      <w:r>
        <w:rPr/>
        <w:t>Competenze cognitive</w:t>
      </w:r>
    </w:p>
    <w:p>
      <w:pPr>
        <w:pStyle w:val="BodyText"/>
        <w:numPr>
          <w:ilvl w:val="0"/>
          <w:numId w:val="3"/>
        </w:numPr>
        <w:tabs>
          <w:tab w:val="left" w:pos="709" w:leader="none"/>
        </w:tabs>
        <w:bidi w:val="0"/>
        <w:spacing w:before="0" w:after="0"/>
        <w:ind w:hanging="283" w:start="709"/>
        <w:jc w:val="start"/>
        <w:rPr/>
      </w:pPr>
      <w:r>
        <w:rPr/>
        <w:t>Abilità relazionali</w:t>
      </w:r>
    </w:p>
    <w:p>
      <w:pPr>
        <w:pStyle w:val="BodyText"/>
        <w:numPr>
          <w:ilvl w:val="0"/>
          <w:numId w:val="3"/>
        </w:numPr>
        <w:tabs>
          <w:tab w:val="left" w:pos="709" w:leader="none"/>
        </w:tabs>
        <w:bidi w:val="0"/>
        <w:ind w:hanging="283" w:start="709"/>
        <w:jc w:val="start"/>
        <w:rPr/>
      </w:pPr>
      <w:r>
        <w:rPr/>
        <w:t>Abilità motorie</w:t>
      </w:r>
    </w:p>
    <w:p>
      <w:pPr>
        <w:pStyle w:val="BodyText"/>
        <w:bidi w:val="0"/>
        <w:spacing w:lineRule="auto" w:line="276" w:before="0" w:after="140"/>
        <w:jc w:val="start"/>
        <w:rPr/>
      </w:pPr>
      <w:r>
        <w:rPr/>
        <w:t>Questo processo è il risultato progressivo della maturazione del Sistema Nervoso Centrale, e si articola in fasi distinte che si presentano in una sequenza universale e sempre uguale.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Le tappe dello sviluppo: universali, ma non rigide</w:t>
      </w:r>
    </w:p>
    <w:p>
      <w:pPr>
        <w:pStyle w:val="BodyText"/>
        <w:bidi w:val="0"/>
        <w:spacing w:lineRule="auto" w:line="276" w:before="0" w:after="140"/>
        <w:jc w:val="start"/>
        <w:rPr/>
      </w:pPr>
      <w:r>
        <w:rPr/>
        <w:t>Sebbene, come abbiamo detto pocanzi, esistano delle tappe universali, è importante però ricordare che non esistono tappe fisse in cui debbano accadere determinate cose.</w:t>
      </w:r>
    </w:p>
    <w:p>
      <w:pPr>
        <w:pStyle w:val="BodyText"/>
        <w:bidi w:val="0"/>
        <w:spacing w:lineRule="auto" w:line="276" w:before="0" w:after="140"/>
        <w:jc w:val="start"/>
        <w:rPr/>
      </w:pPr>
      <w:r>
        <w:rPr/>
        <w:t>Quanto appena detto potrebbe apparire in forte contrasto con quanto affermato poco prima, perciò è importante chiarire bene questo concetto:</w:t>
      </w:r>
    </w:p>
    <w:p>
      <w:pPr>
        <w:pStyle w:val="BodyText"/>
        <w:numPr>
          <w:ilvl w:val="0"/>
          <w:numId w:val="4"/>
        </w:numPr>
        <w:tabs>
          <w:tab w:val="left" w:pos="709" w:leader="none"/>
        </w:tabs>
        <w:bidi w:val="0"/>
        <w:ind w:hanging="283" w:start="709"/>
        <w:jc w:val="start"/>
        <w:rPr/>
      </w:pPr>
      <w:r>
        <w:rPr/>
        <w:t>Esistono tappe entro le quali ci si aspetta che il bambino acquisisca determinate abilità (abilità che saranno poi necessarie per poter acquisire abilità successive).</w:t>
      </w:r>
    </w:p>
    <w:p>
      <w:pPr>
        <w:pStyle w:val="BodyText"/>
        <w:numPr>
          <w:ilvl w:val="0"/>
          <w:numId w:val="4"/>
        </w:numPr>
        <w:tabs>
          <w:tab w:val="left" w:pos="709" w:leader="none"/>
        </w:tabs>
        <w:bidi w:val="0"/>
        <w:ind w:hanging="283" w:start="709"/>
        <w:jc w:val="start"/>
        <w:rPr/>
      </w:pPr>
      <w:r>
        <w:rPr/>
        <w:t>Esistono delle fasi di crescita, in cui i bambini tendono ad acquisire determinate capacità, ma non esiste un mese preciso in cui tutti i bambini imparano a fare determinate cose.</w:t>
      </w:r>
    </w:p>
    <w:p>
      <w:pPr>
        <w:pStyle w:val="BodyText"/>
        <w:bidi w:val="0"/>
        <w:spacing w:lineRule="auto" w:line="276" w:before="0" w:after="140"/>
        <w:jc w:val="start"/>
        <w:rPr/>
      </w:pPr>
      <w:r>
        <w:rPr/>
      </w:r>
    </w:p>
    <w:p>
      <w:pPr>
        <w:pStyle w:val="BodyText"/>
        <w:bidi w:val="0"/>
        <w:spacing w:lineRule="auto" w:line="276" w:before="0" w:after="140"/>
        <w:jc w:val="start"/>
        <w:rPr/>
      </w:pPr>
      <w:r>
        <w:rPr/>
        <w:t>L’obiettivo del video corso</w:t>
      </w:r>
    </w:p>
    <w:p>
      <w:pPr>
        <w:pStyle w:val="BodyText"/>
        <w:bidi w:val="0"/>
        <w:spacing w:lineRule="auto" w:line="276" w:before="0" w:after="140"/>
        <w:jc w:val="start"/>
        <w:rPr/>
      </w:pPr>
      <w:r>
        <w:rPr/>
        <w:t>L’obiettivo del video corso è quello di raccontarvi cosa farà il vostro bambino nelle diverse fasi dello sviluppo e fornirvi uno schema indicativo di queste fasi suddivise per abilità differenti (motorie, di linguaggio, di relazione e cognitive).</w:t>
      </w:r>
    </w:p>
    <w:p>
      <w:pPr>
        <w:pStyle w:val="BodyText"/>
        <w:bidi w:val="0"/>
        <w:spacing w:lineRule="auto" w:line="276" w:before="0" w:after="140"/>
        <w:jc w:val="start"/>
        <w:rPr/>
      </w:pPr>
      <w:r>
        <w:rPr/>
        <w:t>Per comodità, si è pensato di suddividere i mesi in diverse fasi:</w:t>
      </w:r>
    </w:p>
    <w:p>
      <w:pPr>
        <w:pStyle w:val="BodyText"/>
        <w:numPr>
          <w:ilvl w:val="0"/>
          <w:numId w:val="5"/>
        </w:numPr>
        <w:tabs>
          <w:tab w:val="left" w:pos="709" w:leader="none"/>
        </w:tabs>
        <w:bidi w:val="0"/>
        <w:spacing w:before="0" w:after="0"/>
        <w:ind w:hanging="283" w:start="709"/>
        <w:jc w:val="start"/>
        <w:rPr/>
      </w:pPr>
      <w:r>
        <w:rPr/>
        <w:t xml:space="preserve">0-3 mesi </w:t>
      </w:r>
    </w:p>
    <w:p>
      <w:pPr>
        <w:pStyle w:val="BodyText"/>
        <w:numPr>
          <w:ilvl w:val="0"/>
          <w:numId w:val="5"/>
        </w:numPr>
        <w:tabs>
          <w:tab w:val="left" w:pos="709" w:leader="none"/>
        </w:tabs>
        <w:bidi w:val="0"/>
        <w:spacing w:before="0" w:after="0"/>
        <w:ind w:hanging="283" w:start="709"/>
        <w:jc w:val="start"/>
        <w:rPr/>
      </w:pPr>
      <w:r>
        <w:rPr/>
        <w:t xml:space="preserve">3-5 mesi </w:t>
      </w:r>
    </w:p>
    <w:p>
      <w:pPr>
        <w:pStyle w:val="BodyText"/>
        <w:numPr>
          <w:ilvl w:val="0"/>
          <w:numId w:val="5"/>
        </w:numPr>
        <w:tabs>
          <w:tab w:val="left" w:pos="709" w:leader="none"/>
        </w:tabs>
        <w:bidi w:val="0"/>
        <w:spacing w:before="0" w:after="0"/>
        <w:ind w:hanging="283" w:start="709"/>
        <w:jc w:val="start"/>
        <w:rPr/>
      </w:pPr>
      <w:r>
        <w:rPr/>
        <w:t xml:space="preserve">5-7 mesi </w:t>
      </w:r>
    </w:p>
    <w:p>
      <w:pPr>
        <w:pStyle w:val="BodyText"/>
        <w:numPr>
          <w:ilvl w:val="0"/>
          <w:numId w:val="5"/>
        </w:numPr>
        <w:tabs>
          <w:tab w:val="left" w:pos="709" w:leader="none"/>
        </w:tabs>
        <w:bidi w:val="0"/>
        <w:spacing w:before="0" w:after="0"/>
        <w:ind w:hanging="283" w:start="709"/>
        <w:jc w:val="start"/>
        <w:rPr/>
      </w:pPr>
      <w:r>
        <w:rPr/>
        <w:t xml:space="preserve">8-10 mesi </w:t>
      </w:r>
    </w:p>
    <w:p>
      <w:pPr>
        <w:pStyle w:val="BodyText"/>
        <w:numPr>
          <w:ilvl w:val="0"/>
          <w:numId w:val="5"/>
        </w:numPr>
        <w:tabs>
          <w:tab w:val="left" w:pos="709" w:leader="none"/>
        </w:tabs>
        <w:bidi w:val="0"/>
        <w:spacing w:before="0" w:after="0"/>
        <w:ind w:hanging="283" w:start="709"/>
        <w:jc w:val="start"/>
        <w:rPr/>
      </w:pPr>
      <w:r>
        <w:rPr/>
        <w:t xml:space="preserve">11-15 mesi </w:t>
      </w:r>
    </w:p>
    <w:p>
      <w:pPr>
        <w:pStyle w:val="BodyText"/>
        <w:numPr>
          <w:ilvl w:val="0"/>
          <w:numId w:val="5"/>
        </w:numPr>
        <w:tabs>
          <w:tab w:val="left" w:pos="709" w:leader="none"/>
        </w:tabs>
        <w:bidi w:val="0"/>
        <w:ind w:hanging="283" w:start="709"/>
        <w:jc w:val="start"/>
        <w:rPr/>
      </w:pPr>
      <w:r>
        <w:rPr/>
        <w:t xml:space="preserve">18-24 mesi </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Perché parlare di fasi e non di mesi?</w:t>
      </w:r>
    </w:p>
    <w:p>
      <w:pPr>
        <w:pStyle w:val="BodyText"/>
        <w:bidi w:val="0"/>
        <w:spacing w:lineRule="auto" w:line="276" w:before="0" w:after="140"/>
        <w:jc w:val="start"/>
        <w:rPr/>
      </w:pPr>
      <w:r>
        <w:rPr/>
        <w:t>La suddivisione è stata fatta proprio per seguire l’idea per cui sia più corretto parlare di fasi e non di mesi, perché, come abbiamo detto, non tutti i bambini acquisiscono una determinata abilità nello stesso identico momento, ma ci si aspetta che la acquisiscano all’interno di una determinata fase dello sviluppo.</w:t>
      </w:r>
    </w:p>
    <w:p>
      <w:pPr>
        <w:pStyle w:val="BodyText"/>
        <w:bidi w:val="0"/>
        <w:spacing w:lineRule="auto" w:line="276" w:before="0" w:after="140"/>
        <w:jc w:val="start"/>
        <w:rPr/>
      </w:pPr>
      <w:r>
        <w:rPr/>
        <w:t>Conoscere queste fasi è quindi importante per aiutare il vostro bambino, stimolandolo nel modo più corretto, consapevoli di:</w:t>
      </w:r>
    </w:p>
    <w:p>
      <w:pPr>
        <w:pStyle w:val="BodyText"/>
        <w:numPr>
          <w:ilvl w:val="0"/>
          <w:numId w:val="6"/>
        </w:numPr>
        <w:tabs>
          <w:tab w:val="left" w:pos="709" w:leader="none"/>
        </w:tabs>
        <w:bidi w:val="0"/>
        <w:spacing w:before="0" w:after="0"/>
        <w:ind w:hanging="283" w:start="709"/>
        <w:jc w:val="start"/>
        <w:rPr/>
      </w:pPr>
      <w:r>
        <w:rPr/>
        <w:t xml:space="preserve">Quali siano le sue competenze </w:t>
      </w:r>
    </w:p>
    <w:p>
      <w:pPr>
        <w:pStyle w:val="BodyText"/>
        <w:numPr>
          <w:ilvl w:val="0"/>
          <w:numId w:val="6"/>
        </w:numPr>
        <w:tabs>
          <w:tab w:val="left" w:pos="709" w:leader="none"/>
        </w:tabs>
        <w:bidi w:val="0"/>
        <w:ind w:hanging="283" w:start="709"/>
        <w:jc w:val="start"/>
        <w:rPr/>
      </w:pPr>
      <w:r>
        <w:rPr/>
        <w:t xml:space="preserve">Quali siano gli obiettivi motori, relazionali e cognitivi previsti in ogni fase del suo sviluppo </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Il ruolo del gioco nello sviluppo del bambino</w:t>
      </w:r>
    </w:p>
    <w:p>
      <w:pPr>
        <w:pStyle w:val="BodyText"/>
        <w:bidi w:val="0"/>
        <w:spacing w:lineRule="auto" w:line="276" w:before="0" w:after="140"/>
        <w:jc w:val="start"/>
        <w:rPr/>
      </w:pPr>
      <w:r>
        <w:rPr/>
        <w:t>È molto importante a tal proposito scegliere il gioco giusto a seconda della fase in cui si trova il vostro bambino, soprattutto nei primi mesi di vita.</w:t>
      </w:r>
    </w:p>
    <w:p>
      <w:pPr>
        <w:pStyle w:val="BodyText"/>
        <w:bidi w:val="0"/>
        <w:spacing w:lineRule="auto" w:line="276" w:before="0" w:after="140"/>
        <w:jc w:val="start"/>
        <w:rPr/>
      </w:pPr>
      <w:r>
        <w:rPr/>
        <w:t>Il gioco è uno strumento fondamentale che aiuterà il vostro bambino a:</w:t>
      </w:r>
    </w:p>
    <w:p>
      <w:pPr>
        <w:pStyle w:val="BodyText"/>
        <w:numPr>
          <w:ilvl w:val="0"/>
          <w:numId w:val="7"/>
        </w:numPr>
        <w:tabs>
          <w:tab w:val="left" w:pos="709" w:leader="none"/>
        </w:tabs>
        <w:bidi w:val="0"/>
        <w:spacing w:before="0" w:after="0"/>
        <w:ind w:hanging="283" w:start="709"/>
        <w:jc w:val="start"/>
        <w:rPr/>
      </w:pPr>
      <w:r>
        <w:rPr/>
        <w:t xml:space="preserve">Conoscere ciò che è in grado di fare </w:t>
      </w:r>
    </w:p>
    <w:p>
      <w:pPr>
        <w:pStyle w:val="BodyText"/>
        <w:numPr>
          <w:ilvl w:val="0"/>
          <w:numId w:val="7"/>
        </w:numPr>
        <w:tabs>
          <w:tab w:val="left" w:pos="709" w:leader="none"/>
        </w:tabs>
        <w:bidi w:val="0"/>
        <w:ind w:hanging="283" w:start="709"/>
        <w:jc w:val="start"/>
        <w:rPr/>
      </w:pPr>
      <w:r>
        <w:rPr/>
        <w:t xml:space="preserve">Supportarlo nell’esplorazione e nella conoscenza del mondo circostante </w:t>
      </w:r>
    </w:p>
    <w:p>
      <w:pPr>
        <w:pStyle w:val="BodyText"/>
        <w:bidi w:val="0"/>
        <w:spacing w:lineRule="auto" w:line="276" w:before="0" w:after="140"/>
        <w:jc w:val="start"/>
        <w:rPr/>
      </w:pPr>
      <w:r>
        <w:rPr/>
        <w:t>Quando i bambini giocano, mettono naturalmente alla prova e superano i propri limiti. Proporre giochi stimolanti sarà una ginnastica importantissima per favorire il suo sviluppo.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Come sostenere il vostro bambino</w:t>
      </w:r>
    </w:p>
    <w:p>
      <w:pPr>
        <w:pStyle w:val="BodyText"/>
        <w:bidi w:val="0"/>
        <w:spacing w:lineRule="auto" w:line="276" w:before="0" w:after="140"/>
        <w:jc w:val="start"/>
        <w:rPr/>
      </w:pPr>
      <w:r>
        <w:rPr/>
        <w:t>Accompagnatelo ogni volta che potete nei suoi giochi e nelle sue scoperte, ma lasciate anche che possa esplorare in autonomia e scoprire il mondo da solo.</w:t>
      </w:r>
    </w:p>
    <w:p>
      <w:pPr>
        <w:pStyle w:val="BodyText"/>
        <w:bidi w:val="0"/>
        <w:spacing w:lineRule="auto" w:line="276" w:before="0" w:after="140"/>
        <w:jc w:val="start"/>
        <w:rPr/>
      </w:pPr>
      <w:r>
        <w:rPr/>
        <w:t>Al termine di ogni fase, troverete suggerimenti su quali giochi e attività possano essere adeguati a:</w:t>
      </w:r>
    </w:p>
    <w:p>
      <w:pPr>
        <w:pStyle w:val="BodyText"/>
        <w:numPr>
          <w:ilvl w:val="0"/>
          <w:numId w:val="8"/>
        </w:numPr>
        <w:tabs>
          <w:tab w:val="left" w:pos="709" w:leader="none"/>
        </w:tabs>
        <w:bidi w:val="0"/>
        <w:spacing w:before="0" w:after="0"/>
        <w:ind w:hanging="283" w:start="709"/>
        <w:jc w:val="start"/>
        <w:rPr/>
      </w:pPr>
      <w:r>
        <w:rPr/>
        <w:t>Stimolare le abilità appena raggiunte</w:t>
      </w:r>
    </w:p>
    <w:p>
      <w:pPr>
        <w:pStyle w:val="BodyText"/>
        <w:numPr>
          <w:ilvl w:val="0"/>
          <w:numId w:val="8"/>
        </w:numPr>
        <w:tabs>
          <w:tab w:val="left" w:pos="709" w:leader="none"/>
        </w:tabs>
        <w:bidi w:val="0"/>
        <w:ind w:hanging="283" w:start="709"/>
        <w:jc w:val="start"/>
        <w:rPr/>
      </w:pPr>
      <w:r>
        <w:rPr/>
        <w:t>Supportare quelle ancora in via di acquisizione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Indicazioni e suggerimenti personalizzati</w:t>
      </w:r>
    </w:p>
    <w:p>
      <w:pPr>
        <w:pStyle w:val="BodyText"/>
        <w:bidi w:val="0"/>
        <w:spacing w:lineRule="auto" w:line="276" w:before="0" w:after="140"/>
        <w:jc w:val="start"/>
        <w:rPr/>
      </w:pPr>
      <w:r>
        <w:rPr/>
        <w:t>Ovviamente, quelli riportati sono solo alcuni esempi ed alcune proposte, e non sono certamente le uniche possibili attività da proporre. Tuttavia, ritengo possa essere utile come guida per comprendere cosa sia adatto e cosa invece no.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Cosa fare se il bambino non segue lo schema previsto</w:t>
      </w:r>
    </w:p>
    <w:p>
      <w:pPr>
        <w:pStyle w:val="BodyText"/>
        <w:bidi w:val="0"/>
        <w:spacing w:lineRule="auto" w:line="276" w:before="0" w:after="140"/>
        <w:jc w:val="start"/>
        <w:rPr/>
      </w:pPr>
      <w:r>
        <w:rPr/>
        <w:t>Qualora voi genitori vi doveste accorgere che il vostro bambino non abbia raggiunto un’abilità prevista per la fase dello sviluppo in cui si trova, o non vi doveste ritrovare in linea rispetto a questo schema, non significa necessariamente che ci sia un problema.</w:t>
      </w:r>
    </w:p>
    <w:p>
      <w:pPr>
        <w:pStyle w:val="BodyText"/>
        <w:bidi w:val="0"/>
        <w:spacing w:lineRule="auto" w:line="276" w:before="0" w:after="140"/>
        <w:jc w:val="start"/>
        <w:rPr/>
      </w:pPr>
      <w:r>
        <w:rPr/>
        <w:t>Potrebbe trattarsi di una normale variabilità individuale.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Quando consultare uno specialista</w:t>
      </w:r>
    </w:p>
    <w:p>
      <w:pPr>
        <w:pStyle w:val="BodyText"/>
        <w:bidi w:val="0"/>
        <w:spacing w:lineRule="auto" w:line="276" w:before="0" w:after="140"/>
        <w:jc w:val="start"/>
        <w:rPr/>
      </w:pPr>
      <w:r>
        <w:rPr/>
        <w:t>Tuttavia, se non vi sentite tranquilli, è meglio non restare con il dubbio.</w:t>
      </w:r>
    </w:p>
    <w:p>
      <w:pPr>
        <w:pStyle w:val="BodyText"/>
        <w:bidi w:val="0"/>
        <w:spacing w:lineRule="auto" w:line="276" w:before="0" w:after="140"/>
        <w:jc w:val="start"/>
        <w:rPr/>
      </w:pPr>
      <w:r>
        <w:rPr/>
        <w:t>Consultate il vostro specialista di fiducia, che saprà valutare la situazione e consigliarvi al meglio.</w:t>
      </w:r>
    </w:p>
    <w:p>
      <w:pPr>
        <w:pStyle w:val="Normal"/>
        <w:bidi w:val="0"/>
        <w:jc w:val="start"/>
        <w:rPr/>
      </w:pPr>
      <w:r>
        <w:rPr/>
      </w:r>
    </w:p>
    <w:p>
      <w:pPr>
        <w:pStyle w:val="Heading2"/>
        <w:numPr>
          <w:ilvl w:val="0"/>
          <w:numId w:val="0"/>
        </w:numPr>
        <w:bidi w:val="0"/>
        <w:spacing w:before="200" w:after="120"/>
        <w:ind w:hanging="0" w:start="0"/>
        <w:jc w:val="start"/>
        <w:rPr>
          <w:rStyle w:val="Strong"/>
          <w:b/>
          <w:bCs/>
          <w:sz w:val="48"/>
          <w:szCs w:val="48"/>
        </w:rPr>
      </w:pPr>
      <w:r>
        <w:rPr>
          <w:b/>
          <w:bCs/>
          <w:sz w:val="48"/>
          <w:szCs w:val="48"/>
        </w:rPr>
      </w:r>
    </w:p>
    <w:p>
      <w:pPr>
        <w:pStyle w:val="Heading2"/>
        <w:numPr>
          <w:ilvl w:val="0"/>
          <w:numId w:val="0"/>
        </w:numPr>
        <w:bidi w:val="0"/>
        <w:spacing w:before="200" w:after="120"/>
        <w:ind w:hanging="0" w:start="0"/>
        <w:jc w:val="start"/>
        <w:rPr>
          <w:rStyle w:val="Strong"/>
          <w:b/>
          <w:bCs/>
          <w:sz w:val="48"/>
          <w:szCs w:val="48"/>
        </w:rPr>
      </w:pPr>
      <w:r>
        <w:rPr>
          <w:b/>
          <w:bCs/>
          <w:sz w:val="48"/>
          <w:szCs w:val="48"/>
        </w:rPr>
      </w:r>
    </w:p>
    <w:p>
      <w:pPr>
        <w:pStyle w:val="Heading2"/>
        <w:numPr>
          <w:ilvl w:val="0"/>
          <w:numId w:val="0"/>
        </w:numPr>
        <w:bidi w:val="0"/>
        <w:spacing w:before="200" w:after="120"/>
        <w:ind w:hanging="0" w:start="0"/>
        <w:jc w:val="start"/>
        <w:rPr>
          <w:rStyle w:val="Strong"/>
          <w:b/>
          <w:bCs/>
          <w:sz w:val="48"/>
          <w:szCs w:val="48"/>
        </w:rPr>
      </w:pPr>
      <w:r>
        <w:rPr>
          <w:b/>
          <w:bCs/>
          <w:sz w:val="48"/>
          <w:szCs w:val="48"/>
        </w:rPr>
      </w:r>
    </w:p>
    <w:p>
      <w:pPr>
        <w:pStyle w:val="Heading2"/>
        <w:numPr>
          <w:ilvl w:val="0"/>
          <w:numId w:val="0"/>
        </w:numPr>
        <w:bidi w:val="0"/>
        <w:spacing w:before="200" w:after="120"/>
        <w:ind w:hanging="0" w:start="0"/>
        <w:jc w:val="start"/>
        <w:rPr/>
      </w:pPr>
      <w:r>
        <w:rPr>
          <w:b/>
        </w:rPr>
        <w:t>Lo sviluppo del bambino da 0 a 3 mesi</w:t>
      </w:r>
    </w:p>
    <w:p>
      <w:pPr>
        <w:pStyle w:val="BodyText"/>
        <w:bidi w:val="0"/>
        <w:spacing w:lineRule="auto" w:line="276" w:before="0" w:after="140"/>
        <w:jc w:val="start"/>
        <w:rPr/>
      </w:pPr>
      <w:r>
        <w:rPr/>
      </w:r>
    </w:p>
    <w:p>
      <w:pPr>
        <w:pStyle w:val="BodyText"/>
        <w:bidi w:val="0"/>
        <w:spacing w:lineRule="auto" w:line="276" w:before="0" w:after="140"/>
        <w:jc w:val="start"/>
        <w:rPr/>
      </w:pPr>
      <w:r>
        <w:rPr/>
        <w:t>Durante questo periodo, il neonato inizia a fare progressi nel controllo dei suoi movimenti oculari. Riesce a focalizzare lo sguardo su oggetti a breve distanza e può anche iniziare a seguire oggetti in movimento con gli occhi.</w:t>
      </w:r>
    </w:p>
    <w:p>
      <w:pPr>
        <w:pStyle w:val="BodyText"/>
        <w:bidi w:val="0"/>
        <w:spacing w:lineRule="auto" w:line="276" w:before="0" w:after="140"/>
        <w:jc w:val="start"/>
        <w:rPr/>
      </w:pPr>
      <w:r>
        <w:rPr/>
        <w:t>Questo sviluppo è cruciale per la coordinazione occhio-mano futura e per l’apprendimento visivo.</w:t>
      </w:r>
    </w:p>
    <w:p>
      <w:pPr>
        <w:pStyle w:val="BodyText"/>
        <w:bidi w:val="0"/>
        <w:spacing w:lineRule="auto" w:line="276" w:before="0" w:after="140"/>
        <w:jc w:val="start"/>
        <w:rPr/>
      </w:pPr>
      <w:r>
        <w:rPr/>
      </w:r>
    </w:p>
    <w:p>
      <w:pPr>
        <w:pStyle w:val="Heading3"/>
        <w:numPr>
          <w:ilvl w:val="0"/>
          <w:numId w:val="0"/>
        </w:numPr>
        <w:bidi w:val="0"/>
        <w:spacing w:before="140" w:after="120"/>
        <w:ind w:hanging="0" w:start="0"/>
        <w:jc w:val="start"/>
        <w:rPr/>
      </w:pPr>
      <w:r>
        <w:rPr/>
        <w:t>Area Psico-Motoria</w:t>
      </w:r>
    </w:p>
    <w:p>
      <w:pPr>
        <w:pStyle w:val="BodyText"/>
        <w:numPr>
          <w:ilvl w:val="0"/>
          <w:numId w:val="9"/>
        </w:numPr>
        <w:tabs>
          <w:tab w:val="left" w:pos="709" w:leader="none"/>
        </w:tabs>
        <w:bidi w:val="0"/>
        <w:spacing w:before="0" w:after="0"/>
        <w:ind w:hanging="283" w:start="709"/>
        <w:jc w:val="start"/>
        <w:rPr/>
      </w:pPr>
      <w:r>
        <w:rPr/>
        <w:t>Riflessi Primitivi:</w:t>
        <w:br/>
        <w:t>Dai primi giorni di vita, i neonati mostrano una serie di riflessi denominati riflessi primitivi, fondamentali per la loro sopravvivenza. Tra i più conosciuti troviamo:</w:t>
      </w:r>
    </w:p>
    <w:p>
      <w:pPr>
        <w:pStyle w:val="BodyText"/>
        <w:numPr>
          <w:ilvl w:val="1"/>
          <w:numId w:val="9"/>
        </w:numPr>
        <w:tabs>
          <w:tab w:val="clear" w:pos="709"/>
          <w:tab w:val="left" w:pos="1418" w:leader="none"/>
        </w:tabs>
        <w:bidi w:val="0"/>
        <w:spacing w:before="0" w:after="0"/>
        <w:ind w:hanging="283" w:start="1418"/>
        <w:jc w:val="start"/>
        <w:rPr/>
      </w:pPr>
      <w:r>
        <w:rPr/>
        <w:t>Riflesso di suzione: aiuta il neonato a nutrirsi.</w:t>
      </w:r>
    </w:p>
    <w:p>
      <w:pPr>
        <w:pStyle w:val="BodyText"/>
        <w:numPr>
          <w:ilvl w:val="1"/>
          <w:numId w:val="9"/>
        </w:numPr>
        <w:tabs>
          <w:tab w:val="clear" w:pos="709"/>
          <w:tab w:val="left" w:pos="1418" w:leader="none"/>
        </w:tabs>
        <w:bidi w:val="0"/>
        <w:spacing w:before="0" w:after="0"/>
        <w:ind w:hanging="283" w:start="1418"/>
        <w:jc w:val="start"/>
        <w:rPr/>
      </w:pPr>
      <w:r>
        <w:rPr/>
        <w:t>Riflesso di prensione: permette di afferrare oggetti o dita.</w:t>
      </w:r>
    </w:p>
    <w:p>
      <w:pPr>
        <w:pStyle w:val="BodyText"/>
        <w:numPr>
          <w:ilvl w:val="1"/>
          <w:numId w:val="9"/>
        </w:numPr>
        <w:tabs>
          <w:tab w:val="clear" w:pos="709"/>
          <w:tab w:val="left" w:pos="1418" w:leader="none"/>
        </w:tabs>
        <w:bidi w:val="0"/>
        <w:ind w:hanging="283" w:start="1418"/>
        <w:jc w:val="start"/>
        <w:rPr/>
      </w:pPr>
      <w:r>
        <w:rPr/>
        <w:t>Marcia automatica: simula il movimento del camminare se sostenuto in posizione eretta.</w:t>
      </w:r>
    </w:p>
    <w:p>
      <w:pPr>
        <w:pStyle w:val="BodyText"/>
        <w:bidi w:val="0"/>
        <w:spacing w:lineRule="auto" w:line="276" w:before="0" w:after="140"/>
        <w:jc w:val="start"/>
        <w:rPr/>
      </w:pPr>
      <w:r>
        <w:rPr/>
        <w:t>Questi riflessi consentono al bambino di interagire con il mondo esterno e di soddisfare i suoi bisogni primari.</w:t>
      </w:r>
    </w:p>
    <w:p>
      <w:pPr>
        <w:pStyle w:val="BodyText"/>
        <w:numPr>
          <w:ilvl w:val="0"/>
          <w:numId w:val="10"/>
        </w:numPr>
        <w:tabs>
          <w:tab w:val="left" w:pos="709" w:leader="none"/>
        </w:tabs>
        <w:bidi w:val="0"/>
        <w:ind w:hanging="283" w:start="709"/>
        <w:jc w:val="start"/>
        <w:rPr/>
      </w:pPr>
      <w:r>
        <w:rPr/>
        <w:t>Controllo della Testa:</w:t>
      </w:r>
    </w:p>
    <w:p>
      <w:pPr>
        <w:pStyle w:val="BodyText"/>
        <w:numPr>
          <w:ilvl w:val="1"/>
          <w:numId w:val="10"/>
        </w:numPr>
        <w:tabs>
          <w:tab w:val="clear" w:pos="709"/>
          <w:tab w:val="left" w:pos="1418" w:leader="none"/>
        </w:tabs>
        <w:bidi w:val="0"/>
        <w:spacing w:before="0" w:after="0"/>
        <w:ind w:hanging="283" w:start="1418"/>
        <w:jc w:val="start"/>
        <w:rPr/>
      </w:pPr>
      <w:r>
        <w:rPr/>
        <w:t>Aumenta gradualmente la capacità del bambino di controllare la testa. Quando viene portato in posizione seduta, la testa seguirà la linea del tronco.</w:t>
      </w:r>
    </w:p>
    <w:p>
      <w:pPr>
        <w:pStyle w:val="BodyText"/>
        <w:numPr>
          <w:ilvl w:val="1"/>
          <w:numId w:val="10"/>
        </w:numPr>
        <w:tabs>
          <w:tab w:val="clear" w:pos="709"/>
          <w:tab w:val="left" w:pos="1418" w:leader="none"/>
        </w:tabs>
        <w:bidi w:val="0"/>
        <w:spacing w:before="0" w:after="0"/>
        <w:ind w:hanging="283" w:start="1418"/>
        <w:jc w:val="start"/>
        <w:rPr/>
      </w:pPr>
      <w:r>
        <w:rPr/>
        <w:t>Intorno al terzo mese, quando è in posizione prona, il bambino riesce a sollevare spalle, testa e parte superiore del torace.</w:t>
      </w:r>
    </w:p>
    <w:p>
      <w:pPr>
        <w:pStyle w:val="BodyText"/>
        <w:numPr>
          <w:ilvl w:val="0"/>
          <w:numId w:val="10"/>
        </w:numPr>
        <w:tabs>
          <w:tab w:val="left" w:pos="709" w:leader="none"/>
        </w:tabs>
        <w:bidi w:val="0"/>
        <w:ind w:hanging="283" w:start="709"/>
        <w:jc w:val="start"/>
        <w:rPr/>
      </w:pPr>
      <w:r>
        <w:rPr/>
        <w:t>Coordinazione Motoria:</w:t>
      </w:r>
    </w:p>
    <w:p>
      <w:pPr>
        <w:pStyle w:val="BodyText"/>
        <w:numPr>
          <w:ilvl w:val="1"/>
          <w:numId w:val="10"/>
        </w:numPr>
        <w:tabs>
          <w:tab w:val="clear" w:pos="709"/>
          <w:tab w:val="left" w:pos="1418" w:leader="none"/>
        </w:tabs>
        <w:bidi w:val="0"/>
        <w:spacing w:before="0" w:after="0"/>
        <w:ind w:hanging="283" w:start="1418"/>
        <w:jc w:val="start"/>
        <w:rPr/>
      </w:pPr>
      <w:r>
        <w:rPr/>
        <w:t>Nei primi tre mesi, i movimenti diventano sempre più flessibili e coordinati.</w:t>
      </w:r>
    </w:p>
    <w:p>
      <w:pPr>
        <w:pStyle w:val="BodyText"/>
        <w:numPr>
          <w:ilvl w:val="1"/>
          <w:numId w:val="10"/>
        </w:numPr>
        <w:tabs>
          <w:tab w:val="clear" w:pos="709"/>
          <w:tab w:val="left" w:pos="1418" w:leader="none"/>
        </w:tabs>
        <w:bidi w:val="0"/>
        <w:spacing w:before="0" w:after="0"/>
        <w:ind w:hanging="283" w:start="1418"/>
        <w:jc w:val="start"/>
        <w:rPr/>
      </w:pPr>
      <w:r>
        <w:rPr/>
        <w:t>Se nelle prime settimane le mani restano spesso chiuse a pugno, verso il terzo mese diventano più aperte e rilassate.</w:t>
      </w:r>
    </w:p>
    <w:p>
      <w:pPr>
        <w:pStyle w:val="BodyText"/>
        <w:numPr>
          <w:ilvl w:val="1"/>
          <w:numId w:val="10"/>
        </w:numPr>
        <w:tabs>
          <w:tab w:val="clear" w:pos="709"/>
          <w:tab w:val="left" w:pos="1418" w:leader="none"/>
        </w:tabs>
        <w:bidi w:val="0"/>
        <w:spacing w:before="0" w:after="0"/>
        <w:ind w:hanging="283" w:start="1418"/>
        <w:jc w:val="start"/>
        <w:rPr/>
      </w:pPr>
      <w:r>
        <w:rPr/>
        <w:t>Gradualmente il bambino impara a portare le mani alla bocca e, entro le 18 settimane, riesce a prendere un oggetto con entrambe le mani o con il palmo aperto.</w:t>
      </w:r>
    </w:p>
    <w:p>
      <w:pPr>
        <w:pStyle w:val="BodyText"/>
        <w:numPr>
          <w:ilvl w:val="0"/>
          <w:numId w:val="10"/>
        </w:numPr>
        <w:tabs>
          <w:tab w:val="left" w:pos="709" w:leader="none"/>
        </w:tabs>
        <w:bidi w:val="0"/>
        <w:ind w:hanging="283" w:start="709"/>
        <w:jc w:val="start"/>
        <w:rPr/>
      </w:pPr>
      <w:r>
        <w:rPr/>
        <w:t>Primi Segnali di Controllo Motorio:</w:t>
      </w:r>
    </w:p>
    <w:p>
      <w:pPr>
        <w:pStyle w:val="BodyText"/>
        <w:numPr>
          <w:ilvl w:val="1"/>
          <w:numId w:val="10"/>
        </w:numPr>
        <w:tabs>
          <w:tab w:val="clear" w:pos="709"/>
          <w:tab w:val="left" w:pos="1418" w:leader="none"/>
        </w:tabs>
        <w:bidi w:val="0"/>
        <w:spacing w:before="0" w:after="0"/>
        <w:ind w:hanging="283" w:start="1418"/>
        <w:jc w:val="start"/>
        <w:rPr/>
      </w:pPr>
      <w:r>
        <w:rPr/>
        <w:t>Verso la fine del terzo mese, molti neonati mostrano segni di maggiore controllo motorio:</w:t>
      </w:r>
    </w:p>
    <w:p>
      <w:pPr>
        <w:pStyle w:val="BodyText"/>
        <w:numPr>
          <w:ilvl w:val="2"/>
          <w:numId w:val="10"/>
        </w:numPr>
        <w:tabs>
          <w:tab w:val="clear" w:pos="709"/>
          <w:tab w:val="left" w:pos="2127" w:leader="none"/>
        </w:tabs>
        <w:bidi w:val="0"/>
        <w:spacing w:before="0" w:after="0"/>
        <w:ind w:hanging="283" w:start="2127"/>
        <w:jc w:val="start"/>
        <w:rPr/>
      </w:pPr>
      <w:r>
        <w:rPr/>
        <w:t>Alcuni iniziano a sollevarsi con le braccia quando sono a pancia in giù, preparando il corpo per il sollevamento completo di testa e torace.</w:t>
      </w:r>
    </w:p>
    <w:p>
      <w:pPr>
        <w:pStyle w:val="BodyText"/>
        <w:numPr>
          <w:ilvl w:val="2"/>
          <w:numId w:val="10"/>
        </w:numPr>
        <w:tabs>
          <w:tab w:val="clear" w:pos="709"/>
          <w:tab w:val="left" w:pos="2127" w:leader="none"/>
        </w:tabs>
        <w:bidi w:val="0"/>
        <w:ind w:hanging="283" w:start="2127"/>
        <w:jc w:val="start"/>
        <w:rPr/>
      </w:pPr>
      <w:r>
        <w:rPr/>
        <w:t>Altri possono muovere le gambe in modo coordinato quando sono sdraiati sulla schiena.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Area Cognitiva e Relazionale</w:t>
      </w:r>
    </w:p>
    <w:p>
      <w:pPr>
        <w:pStyle w:val="BodyText"/>
        <w:numPr>
          <w:ilvl w:val="0"/>
          <w:numId w:val="11"/>
        </w:numPr>
        <w:tabs>
          <w:tab w:val="left" w:pos="709" w:leader="none"/>
        </w:tabs>
        <w:bidi w:val="0"/>
        <w:ind w:hanging="283" w:start="709"/>
        <w:jc w:val="start"/>
        <w:rPr/>
      </w:pPr>
      <w:r>
        <w:rPr/>
        <w:t>Interazione Visiva:</w:t>
      </w:r>
    </w:p>
    <w:p>
      <w:pPr>
        <w:pStyle w:val="BodyText"/>
        <w:numPr>
          <w:ilvl w:val="1"/>
          <w:numId w:val="11"/>
        </w:numPr>
        <w:tabs>
          <w:tab w:val="clear" w:pos="709"/>
          <w:tab w:val="left" w:pos="1418" w:leader="none"/>
        </w:tabs>
        <w:bidi w:val="0"/>
        <w:spacing w:before="0" w:after="0"/>
        <w:ind w:hanging="283" w:start="1418"/>
        <w:jc w:val="start"/>
        <w:rPr/>
      </w:pPr>
      <w:r>
        <w:rPr/>
        <w:t>Il bambino comincia a fissare e seguire brevemente volti familiari, come quello della mamma, quando si trovano nel suo campo visivo.</w:t>
      </w:r>
    </w:p>
    <w:p>
      <w:pPr>
        <w:pStyle w:val="BodyText"/>
        <w:numPr>
          <w:ilvl w:val="0"/>
          <w:numId w:val="11"/>
        </w:numPr>
        <w:tabs>
          <w:tab w:val="left" w:pos="709" w:leader="none"/>
        </w:tabs>
        <w:bidi w:val="0"/>
        <w:ind w:hanging="283" w:start="709"/>
        <w:jc w:val="start"/>
        <w:rPr/>
      </w:pPr>
      <w:r>
        <w:rPr/>
        <w:t>Prime Interazioni Sociali:</w:t>
      </w:r>
    </w:p>
    <w:p>
      <w:pPr>
        <w:pStyle w:val="BodyText"/>
        <w:numPr>
          <w:ilvl w:val="1"/>
          <w:numId w:val="11"/>
        </w:numPr>
        <w:tabs>
          <w:tab w:val="clear" w:pos="709"/>
          <w:tab w:val="left" w:pos="1418" w:leader="none"/>
        </w:tabs>
        <w:bidi w:val="0"/>
        <w:spacing w:before="0" w:after="0"/>
        <w:ind w:hanging="283" w:start="1418"/>
        <w:jc w:val="start"/>
        <w:rPr/>
      </w:pPr>
      <w:r>
        <w:rPr/>
        <w:t>Iniziano i primi vocalizzi, accompagnati dai sorrisi in risposta a quelli degli adulti (sorriso sociale).</w:t>
      </w:r>
    </w:p>
    <w:p>
      <w:pPr>
        <w:pStyle w:val="BodyText"/>
        <w:numPr>
          <w:ilvl w:val="0"/>
          <w:numId w:val="11"/>
        </w:numPr>
        <w:tabs>
          <w:tab w:val="left" w:pos="709" w:leader="none"/>
        </w:tabs>
        <w:bidi w:val="0"/>
        <w:ind w:hanging="283" w:start="709"/>
        <w:jc w:val="start"/>
        <w:rPr/>
      </w:pPr>
      <w:r>
        <w:rPr/>
        <w:t>Consolazione e Autoregolazione:</w:t>
      </w:r>
    </w:p>
    <w:p>
      <w:pPr>
        <w:pStyle w:val="BodyText"/>
        <w:numPr>
          <w:ilvl w:val="1"/>
          <w:numId w:val="11"/>
        </w:numPr>
        <w:tabs>
          <w:tab w:val="clear" w:pos="709"/>
          <w:tab w:val="left" w:pos="1418" w:leader="none"/>
        </w:tabs>
        <w:bidi w:val="0"/>
        <w:spacing w:before="0" w:after="0"/>
        <w:ind w:hanging="283" w:start="1418"/>
        <w:jc w:val="start"/>
        <w:rPr/>
      </w:pPr>
      <w:r>
        <w:rPr/>
        <w:t>Quando il bambino piange, può essere consolato parlandogli, tenendolo in braccio o offrendogli qualcosa da succhiare (seno, ciuccio, biberon).</w:t>
      </w:r>
    </w:p>
    <w:p>
      <w:pPr>
        <w:pStyle w:val="BodyText"/>
        <w:numPr>
          <w:ilvl w:val="1"/>
          <w:numId w:val="11"/>
        </w:numPr>
        <w:tabs>
          <w:tab w:val="clear" w:pos="709"/>
          <w:tab w:val="left" w:pos="1418" w:leader="none"/>
        </w:tabs>
        <w:bidi w:val="0"/>
        <w:ind w:hanging="283" w:start="1418"/>
        <w:jc w:val="start"/>
        <w:rPr/>
      </w:pPr>
      <w:r>
        <w:rPr/>
        <w:t>Inizia a sviluppare capacità di auto-consolazione, come portarsi le mani alla bocca.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Udito, Vista e Linguaggio</w:t>
      </w:r>
    </w:p>
    <w:p>
      <w:pPr>
        <w:pStyle w:val="BodyText"/>
        <w:numPr>
          <w:ilvl w:val="0"/>
          <w:numId w:val="12"/>
        </w:numPr>
        <w:tabs>
          <w:tab w:val="left" w:pos="709" w:leader="none"/>
        </w:tabs>
        <w:bidi w:val="0"/>
        <w:ind w:hanging="283" w:start="709"/>
        <w:jc w:val="start"/>
        <w:rPr/>
      </w:pPr>
      <w:r>
        <w:rPr/>
        <w:t>Udito:</w:t>
      </w:r>
    </w:p>
    <w:p>
      <w:pPr>
        <w:pStyle w:val="BodyText"/>
        <w:numPr>
          <w:ilvl w:val="1"/>
          <w:numId w:val="12"/>
        </w:numPr>
        <w:tabs>
          <w:tab w:val="clear" w:pos="709"/>
          <w:tab w:val="left" w:pos="1418" w:leader="none"/>
        </w:tabs>
        <w:bidi w:val="0"/>
        <w:spacing w:before="0" w:after="0"/>
        <w:ind w:hanging="283" w:start="1418"/>
        <w:jc w:val="start"/>
        <w:rPr/>
      </w:pPr>
      <w:r>
        <w:rPr/>
        <w:t>L’udito del neonato è già ben sviluppato. Se percepisce un rumore forte, tende a spaventarsi.</w:t>
      </w:r>
    </w:p>
    <w:p>
      <w:pPr>
        <w:pStyle w:val="BodyText"/>
        <w:numPr>
          <w:ilvl w:val="1"/>
          <w:numId w:val="12"/>
        </w:numPr>
        <w:tabs>
          <w:tab w:val="clear" w:pos="709"/>
          <w:tab w:val="left" w:pos="1418" w:leader="none"/>
        </w:tabs>
        <w:bidi w:val="0"/>
        <w:spacing w:before="0" w:after="0"/>
        <w:ind w:hanging="283" w:start="1418"/>
        <w:jc w:val="start"/>
        <w:rPr/>
      </w:pPr>
      <w:r>
        <w:rPr/>
        <w:t>Riesce a girare la testa verso la fonte sonora, dimostrando una prima capacità di orientamento.</w:t>
      </w:r>
    </w:p>
    <w:p>
      <w:pPr>
        <w:pStyle w:val="BodyText"/>
        <w:numPr>
          <w:ilvl w:val="0"/>
          <w:numId w:val="12"/>
        </w:numPr>
        <w:tabs>
          <w:tab w:val="left" w:pos="709" w:leader="none"/>
        </w:tabs>
        <w:bidi w:val="0"/>
        <w:ind w:hanging="283" w:start="709"/>
        <w:jc w:val="start"/>
        <w:rPr/>
      </w:pPr>
      <w:r>
        <w:rPr/>
        <w:t>Vista:</w:t>
      </w:r>
    </w:p>
    <w:p>
      <w:pPr>
        <w:pStyle w:val="BodyText"/>
        <w:numPr>
          <w:ilvl w:val="1"/>
          <w:numId w:val="12"/>
        </w:numPr>
        <w:tabs>
          <w:tab w:val="clear" w:pos="709"/>
          <w:tab w:val="left" w:pos="1418" w:leader="none"/>
        </w:tabs>
        <w:bidi w:val="0"/>
        <w:spacing w:before="0" w:after="0"/>
        <w:ind w:hanging="283" w:start="1418"/>
        <w:jc w:val="start"/>
        <w:rPr/>
      </w:pPr>
      <w:r>
        <w:rPr/>
        <w:t>Il bambino inizia a seguire i movimenti delle persone attorno a lui e ricerca il contatto visivo.</w:t>
      </w:r>
    </w:p>
    <w:p>
      <w:pPr>
        <w:pStyle w:val="BodyText"/>
        <w:numPr>
          <w:ilvl w:val="1"/>
          <w:numId w:val="12"/>
        </w:numPr>
        <w:tabs>
          <w:tab w:val="clear" w:pos="709"/>
          <w:tab w:val="left" w:pos="1418" w:leader="none"/>
        </w:tabs>
        <w:bidi w:val="0"/>
        <w:ind w:hanging="283" w:start="1418"/>
        <w:jc w:val="start"/>
        <w:rPr/>
      </w:pPr>
      <w:r>
        <w:rPr/>
        <w:t>Riesce a seguire un oggetto a una distanza di 15-25 cm, dimostrando progressi nella messa a fuoco e nella coordinazione occhio-mano.</w:t>
      </w:r>
    </w:p>
    <w:p>
      <w:pPr>
        <w:pStyle w:val="Lineaorizzontale"/>
        <w:suppressLineNumbers/>
        <w:pBdr>
          <w:bottom w:val="double" w:sz="2" w:space="0" w:color="808080"/>
        </w:pBdr>
        <w:bidi w:val="0"/>
        <w:spacing w:before="0" w:after="283"/>
        <w:jc w:val="start"/>
        <w:rPr/>
      </w:pPr>
      <w:r>
        <w:rPr/>
      </w:r>
    </w:p>
    <w:p>
      <w:pPr>
        <w:pStyle w:val="BodyText"/>
        <w:bidi w:val="0"/>
        <w:spacing w:lineRule="auto" w:line="276" w:before="0" w:after="140"/>
        <w:jc w:val="start"/>
        <w:rPr/>
      </w:pPr>
      <w:r>
        <w:rPr/>
        <w:t>Questi traguardi rappresentano alcune delle principali tappe dello sviluppo motorio, cognitivo e sensoriale del neonato nei primi mesi di vita. Ogni bambino ha ritmi di crescita unici, ma osservare questi progressi è fondamentale per monitorare il suo sviluppo globale.</w:t>
      </w:r>
    </w:p>
    <w:p>
      <w:pPr>
        <w:pStyle w:val="BodyText"/>
        <w:bidi w:val="0"/>
        <w:spacing w:lineRule="auto" w:line="276" w:before="0" w:after="140"/>
        <w:jc w:val="start"/>
        <w:rPr/>
      </w:pPr>
      <w:r>
        <w:rPr/>
      </w:r>
    </w:p>
    <w:p>
      <w:pPr>
        <w:pStyle w:val="Heading1"/>
        <w:numPr>
          <w:ilvl w:val="0"/>
          <w:numId w:val="0"/>
        </w:numPr>
        <w:bidi w:val="0"/>
        <w:spacing w:before="240" w:after="120"/>
        <w:ind w:hanging="0" w:start="0"/>
        <w:jc w:val="start"/>
        <w:rPr/>
      </w:pPr>
      <w:r>
        <w:rPr>
          <w:b/>
        </w:rPr>
        <w:t>Attività e giochi</w:t>
      </w:r>
    </w:p>
    <w:p>
      <w:pPr>
        <w:pStyle w:val="BodyText"/>
        <w:bidi w:val="0"/>
        <w:spacing w:lineRule="auto" w:line="276" w:before="0" w:after="140"/>
        <w:jc w:val="start"/>
        <w:rPr/>
      </w:pPr>
      <w:r>
        <w:rPr/>
        <w:t>Durante i primi tre mesi di vita del vostro bambino, è fondamentale garantire un ambiente sicuro e stimolante.</w:t>
      </w:r>
    </w:p>
    <w:p>
      <w:pPr>
        <w:pStyle w:val="Heading3"/>
        <w:numPr>
          <w:ilvl w:val="0"/>
          <w:numId w:val="0"/>
        </w:numPr>
        <w:bidi w:val="0"/>
        <w:spacing w:before="140" w:after="120"/>
        <w:ind w:hanging="0" w:start="0"/>
        <w:jc w:val="start"/>
        <w:rPr/>
      </w:pPr>
      <w:r>
        <w:rPr/>
        <w:t>Posizione Prona (Tummy Time)</w:t>
      </w:r>
    </w:p>
    <w:p>
      <w:pPr>
        <w:pStyle w:val="BodyText"/>
        <w:bidi w:val="0"/>
        <w:spacing w:lineRule="auto" w:line="276" w:before="0" w:after="140"/>
        <w:jc w:val="start"/>
        <w:rPr/>
      </w:pPr>
      <w:r>
        <w:rPr/>
        <w:t>È consigliabile sin dalle prime settimane di vita proporre varie attività al vostro bambino, tra cui la posizione prona (tummy time) e quella supina (pancia in su).</w:t>
      </w:r>
    </w:p>
    <w:p>
      <w:pPr>
        <w:pStyle w:val="BodyText"/>
        <w:bidi w:val="0"/>
        <w:spacing w:lineRule="auto" w:line="276" w:before="0" w:after="140"/>
        <w:jc w:val="start"/>
        <w:rPr/>
      </w:pPr>
      <w:r>
        <w:rPr/>
        <w:t>Il tummy time è una sorta di “ginnastica sul pancino”, ovvero una serie di esercizi fatti a pancia in giù che permettono al neonato di fortificare i muscoli di collo e schiena (le prime volte potete proporre questa attività utilizzando delle facilitazioni).</w:t>
      </w:r>
    </w:p>
    <w:p>
      <w:pPr>
        <w:pStyle w:val="BodyText"/>
        <w:bidi w:val="0"/>
        <w:spacing w:lineRule="auto" w:line="276" w:before="0" w:after="140"/>
        <w:jc w:val="start"/>
        <w:rPr/>
      </w:pPr>
      <w:r>
        <w:rPr/>
        <w:t>È importante proporre questa attività sin dai primi giorni di vita. Ovviamente, inizialmente verrà proposta per un breve lasso di tempo.</w:t>
      </w:r>
    </w:p>
    <w:p>
      <w:pPr>
        <w:pStyle w:val="BodyText"/>
        <w:bidi w:val="0"/>
        <w:spacing w:lineRule="auto" w:line="276" w:before="0" w:after="140"/>
        <w:jc w:val="start"/>
        <w:rPr/>
      </w:pPr>
      <w:r>
        <w:rPr/>
        <w:t>Come fare:</w:t>
      </w:r>
    </w:p>
    <w:p>
      <w:pPr>
        <w:pStyle w:val="BodyText"/>
        <w:numPr>
          <w:ilvl w:val="0"/>
          <w:numId w:val="13"/>
        </w:numPr>
        <w:tabs>
          <w:tab w:val="left" w:pos="709" w:leader="none"/>
        </w:tabs>
        <w:bidi w:val="0"/>
        <w:spacing w:before="0" w:after="0"/>
        <w:ind w:hanging="283" w:start="709"/>
        <w:jc w:val="start"/>
        <w:rPr/>
      </w:pPr>
      <w:r>
        <w:rPr/>
        <w:t>Potete iniziare posizionando il vostro bimbo sul vostro petto, proprio come quando lo stimolate a fare il ruttino.</w:t>
      </w:r>
    </w:p>
    <w:p>
      <w:pPr>
        <w:pStyle w:val="BodyText"/>
        <w:numPr>
          <w:ilvl w:val="0"/>
          <w:numId w:val="13"/>
        </w:numPr>
        <w:tabs>
          <w:tab w:val="left" w:pos="709" w:leader="none"/>
        </w:tabs>
        <w:bidi w:val="0"/>
        <w:spacing w:before="0" w:after="0"/>
        <w:ind w:hanging="283" w:start="709"/>
        <w:jc w:val="start"/>
        <w:rPr/>
      </w:pPr>
      <w:r>
        <w:rPr/>
        <w:t>Oppure potete adagiare il bambino sul vostro petto quando siete sdraiati sul divano.</w:t>
      </w:r>
    </w:p>
    <w:p>
      <w:pPr>
        <w:pStyle w:val="BodyText"/>
        <w:numPr>
          <w:ilvl w:val="0"/>
          <w:numId w:val="13"/>
        </w:numPr>
        <w:tabs>
          <w:tab w:val="left" w:pos="709" w:leader="none"/>
        </w:tabs>
        <w:bidi w:val="0"/>
        <w:ind w:hanging="283" w:start="709"/>
        <w:jc w:val="start"/>
        <w:rPr/>
      </w:pPr>
      <w:r>
        <w:rPr/>
        <w:t>In un secondo momento, potete provare a disporre un asciugamano sotto il petto del bambino e sotto le sue ascelle, per poi togliere queste facilitazioni ed aumentare l’intensità ed il tempo di questa attività.</w:t>
      </w:r>
    </w:p>
    <w:p>
      <w:pPr>
        <w:pStyle w:val="BodyText"/>
        <w:bidi w:val="0"/>
        <w:spacing w:lineRule="auto" w:line="276" w:before="0" w:after="140"/>
        <w:jc w:val="start"/>
        <w:rPr/>
      </w:pPr>
      <w:r>
        <w:rPr/>
        <w:t>Consiglio:</w:t>
        <w:br/>
        <w:t>L’Organizzazione Mondiale della Sanità suggerisce di proporre questa attività almeno 30 minuti al giorno a partire dai due mesi.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Stimolazione Visiva e Uditiva</w:t>
      </w:r>
    </w:p>
    <w:p>
      <w:pPr>
        <w:pStyle w:val="BodyText"/>
        <w:bidi w:val="0"/>
        <w:spacing w:lineRule="auto" w:line="276" w:before="0" w:after="140"/>
        <w:jc w:val="start"/>
        <w:rPr/>
      </w:pPr>
      <w:r>
        <w:rPr/>
        <w:t>Durante questa attività, potete mettere davanti al bambino delle immagini stimolanti (muovendole lentamente da destra a sinistra davanti al suo volto), ad esempio immagini colorate a forte contrasto (bianco e nero).</w:t>
      </w:r>
    </w:p>
    <w:p>
      <w:pPr>
        <w:pStyle w:val="BodyText"/>
        <w:bidi w:val="0"/>
        <w:spacing w:lineRule="auto" w:line="276" w:before="0" w:after="140"/>
        <w:jc w:val="start"/>
        <w:rPr/>
      </w:pPr>
      <w:r>
        <w:rPr/>
        <w:t>Potete anche proporre oggetti rumorosi come sonagli (prima da un lato e poi dall’altro). Queste attività serviranno per aiutare il vostro bambino a coordinare il movimento degli occhi e della testa.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Palestrina e Oggetti da Afferrare</w:t>
      </w:r>
    </w:p>
    <w:p>
      <w:pPr>
        <w:pStyle w:val="BodyText"/>
        <w:bidi w:val="0"/>
        <w:spacing w:lineRule="auto" w:line="276" w:before="0" w:after="140"/>
        <w:jc w:val="start"/>
        <w:rPr/>
      </w:pPr>
      <w:r>
        <w:rPr/>
        <w:t>Potete utilizzare la palestrina con oggetti interessanti che stimolino l’attenzione del vostro bambino (se possibile, scegliete una palestrina con oggetti ad alto contrasto).</w:t>
      </w:r>
    </w:p>
    <w:p>
      <w:pPr>
        <w:pStyle w:val="BodyText"/>
        <w:bidi w:val="0"/>
        <w:spacing w:lineRule="auto" w:line="276" w:before="0" w:after="140"/>
        <w:jc w:val="start"/>
        <w:rPr/>
      </w:pPr>
      <w:r>
        <w:rPr/>
        <w:t>Il vostro bambino, in questa fase, imparerà ad afferrare gli oggetti, per questo motivo proponetegli oggetti leggeri e facili da afferrare, come:</w:t>
      </w:r>
    </w:p>
    <w:p>
      <w:pPr>
        <w:pStyle w:val="BodyText"/>
        <w:numPr>
          <w:ilvl w:val="0"/>
          <w:numId w:val="14"/>
        </w:numPr>
        <w:tabs>
          <w:tab w:val="left" w:pos="709" w:leader="none"/>
        </w:tabs>
        <w:bidi w:val="0"/>
        <w:spacing w:before="0" w:after="0"/>
        <w:ind w:hanging="283" w:start="709"/>
        <w:jc w:val="start"/>
        <w:rPr/>
      </w:pPr>
      <w:r>
        <w:rPr/>
        <w:t>Libretti morbidi</w:t>
      </w:r>
    </w:p>
    <w:p>
      <w:pPr>
        <w:pStyle w:val="BodyText"/>
        <w:numPr>
          <w:ilvl w:val="0"/>
          <w:numId w:val="14"/>
        </w:numPr>
        <w:tabs>
          <w:tab w:val="left" w:pos="709" w:leader="none"/>
        </w:tabs>
        <w:bidi w:val="0"/>
        <w:spacing w:before="0" w:after="0"/>
        <w:ind w:hanging="283" w:start="709"/>
        <w:jc w:val="start"/>
        <w:rPr/>
      </w:pPr>
      <w:r>
        <w:rPr/>
        <w:t>Palla bucata</w:t>
      </w:r>
    </w:p>
    <w:p>
      <w:pPr>
        <w:pStyle w:val="BodyText"/>
        <w:numPr>
          <w:ilvl w:val="0"/>
          <w:numId w:val="14"/>
        </w:numPr>
        <w:tabs>
          <w:tab w:val="left" w:pos="709" w:leader="none"/>
        </w:tabs>
        <w:bidi w:val="0"/>
        <w:ind w:hanging="283" w:start="709"/>
        <w:jc w:val="start"/>
        <w:rPr/>
      </w:pPr>
      <w:r>
        <w:rPr/>
        <w:t>Oggetti di uso comune come anelli per le tende, bracciali o mestoli di legno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Giochi Sensoriali con Oggetti di Uso Comune</w:t>
      </w:r>
    </w:p>
    <w:p>
      <w:pPr>
        <w:pStyle w:val="BodyText"/>
        <w:bidi w:val="0"/>
        <w:spacing w:lineRule="auto" w:line="276" w:before="0" w:after="140"/>
        <w:jc w:val="start"/>
        <w:rPr/>
      </w:pPr>
      <w:r>
        <w:rPr/>
        <w:t>Potete pensare a delle attività stimolanti anche utilizzando oggetti che avete in casa, come ad esempio la carta stagnola.</w:t>
      </w:r>
    </w:p>
    <w:p>
      <w:pPr>
        <w:pStyle w:val="BodyText"/>
        <w:bidi w:val="0"/>
        <w:spacing w:lineRule="auto" w:line="276" w:before="0" w:after="140"/>
        <w:jc w:val="start"/>
        <w:rPr/>
      </w:pPr>
      <w:r>
        <w:rPr/>
        <w:t>Come fare:</w:t>
      </w:r>
    </w:p>
    <w:p>
      <w:pPr>
        <w:pStyle w:val="BodyText"/>
        <w:numPr>
          <w:ilvl w:val="0"/>
          <w:numId w:val="15"/>
        </w:numPr>
        <w:tabs>
          <w:tab w:val="left" w:pos="709" w:leader="none"/>
        </w:tabs>
        <w:bidi w:val="0"/>
        <w:spacing w:before="0" w:after="0"/>
        <w:ind w:hanging="283" w:start="709"/>
        <w:jc w:val="start"/>
        <w:rPr/>
      </w:pPr>
      <w:r>
        <w:rPr/>
        <w:t>Fate sdraiare il bambino a pancia in su e mettete della carta stagnola vicino ai piedini.</w:t>
      </w:r>
    </w:p>
    <w:p>
      <w:pPr>
        <w:pStyle w:val="BodyText"/>
        <w:numPr>
          <w:ilvl w:val="0"/>
          <w:numId w:val="15"/>
        </w:numPr>
        <w:tabs>
          <w:tab w:val="left" w:pos="709" w:leader="none"/>
        </w:tabs>
        <w:bidi w:val="0"/>
        <w:ind w:hanging="283" w:start="709"/>
        <w:jc w:val="start"/>
        <w:rPr/>
      </w:pPr>
      <w:r>
        <w:rPr/>
        <w:t>Questo attiverà il riflesso di prensione, che aiuta il bambino a sviluppare la coordinazione motoria (lo stesso presente nelle mani si attiverà nei piedini).</w:t>
      </w:r>
    </w:p>
    <w:p>
      <w:pPr>
        <w:pStyle w:val="BodyText"/>
        <w:bidi w:val="0"/>
        <w:spacing w:lineRule="auto" w:line="276" w:before="0" w:after="140"/>
        <w:jc w:val="start"/>
        <w:rPr/>
      </w:pPr>
      <w:r>
        <w:rPr/>
        <w:t>Con questa attività, andrete a stimolare il riflesso di prensione nei piedini ed il vostro bambino riceverà delle sensazioni provenienti dalla parte più estrema del suo corpo.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Relazione e Contatto</w:t>
      </w:r>
    </w:p>
    <w:p>
      <w:pPr>
        <w:pStyle w:val="BodyText"/>
        <w:numPr>
          <w:ilvl w:val="0"/>
          <w:numId w:val="16"/>
        </w:numPr>
        <w:tabs>
          <w:tab w:val="left" w:pos="709" w:leader="none"/>
        </w:tabs>
        <w:bidi w:val="0"/>
        <w:spacing w:before="0" w:after="0"/>
        <w:ind w:hanging="283" w:start="709"/>
        <w:jc w:val="start"/>
        <w:rPr/>
      </w:pPr>
      <w:r>
        <w:rPr/>
        <w:t>Potete inoltre ascoltare insieme al vostro bambino della musica, leggere libri di storielle, guardarvi e parlare con lui.</w:t>
      </w:r>
    </w:p>
    <w:p>
      <w:pPr>
        <w:pStyle w:val="BodyText"/>
        <w:numPr>
          <w:ilvl w:val="0"/>
          <w:numId w:val="16"/>
        </w:numPr>
        <w:tabs>
          <w:tab w:val="left" w:pos="709" w:leader="none"/>
        </w:tabs>
        <w:bidi w:val="0"/>
        <w:ind w:hanging="283" w:start="709"/>
        <w:jc w:val="start"/>
        <w:rPr/>
      </w:pPr>
      <w:r>
        <w:rPr/>
        <w:t>Passeggiate all’aria aperta cuore a cuore, in fascia e massaggini al momento del cambio del pannolino, del bagnetto o nei momenti di tranquillità sono attività importanti per stimolarlo nella relazione.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Il Gioco Preferito: Il Volto dei Genitori</w:t>
      </w:r>
    </w:p>
    <w:p>
      <w:pPr>
        <w:pStyle w:val="BodyText"/>
        <w:bidi w:val="0"/>
        <w:spacing w:lineRule="auto" w:line="276" w:before="0" w:after="140"/>
        <w:jc w:val="start"/>
        <w:rPr/>
      </w:pPr>
      <w:r>
        <w:rPr/>
        <w:t>È sempre però importante ricordare che, in questa fase, il gioco preferito rimane il volto dei genitori.</w:t>
      </w:r>
    </w:p>
    <w:p>
      <w:pPr>
        <w:pStyle w:val="BodyText"/>
        <w:bidi w:val="0"/>
        <w:spacing w:lineRule="auto" w:line="276" w:before="0" w:after="140"/>
        <w:jc w:val="start"/>
        <w:rPr/>
      </w:pPr>
      <w:r>
        <w:rPr/>
        <w:t>La parola d’ordine in questa fase di vita del vostro bambino è relazione e contatto.</w:t>
      </w:r>
    </w:p>
    <w:p>
      <w:pPr>
        <w:pStyle w:val="BodyText"/>
        <w:bidi w:val="0"/>
        <w:spacing w:lineRule="auto" w:line="276" w:before="0" w:after="140"/>
        <w:jc w:val="start"/>
        <w:rPr/>
      </w:pPr>
      <w:r>
        <w:rPr/>
        <w:t xml:space="preserve">Ricordate: il vostro bambino ha bisogno di voi. </w:t>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Normal"/>
        <w:bidi w:val="0"/>
        <w:spacing w:lineRule="auto" w:line="360"/>
        <w:jc w:val="both"/>
        <w:rPr>
          <w:b/>
          <w:bCs/>
          <w:sz w:val="36"/>
          <w:szCs w:val="36"/>
        </w:rPr>
      </w:pPr>
      <w:r>
        <w:rPr/>
        <w:t>Lo sviluppo del bambino a 4 mesi (3-5 mesi)</w:t>
      </w:r>
    </w:p>
    <w:p>
      <w:pPr>
        <w:pStyle w:val="BodyText"/>
        <w:bidi w:val="0"/>
        <w:spacing w:lineRule="auto" w:line="276" w:before="0" w:after="140"/>
        <w:jc w:val="start"/>
        <w:rPr/>
      </w:pPr>
      <w:r>
        <w:rPr/>
        <w:t>Tra i 3 e i 5 mesi, il vostro bambino sta diventando fisicamente più forte ed è in grado di coordinare meglio i suoi movimenti.</w:t>
      </w:r>
    </w:p>
    <w:p>
      <w:pPr>
        <w:pStyle w:val="BodyText"/>
        <w:bidi w:val="0"/>
        <w:spacing w:lineRule="auto" w:line="276" w:before="0" w:after="140"/>
        <w:jc w:val="start"/>
        <w:rPr/>
      </w:pPr>
      <w:r>
        <w:rPr/>
        <w:t>Il bambino può emettere gridolini di gioia e ridere di gusto. In questa fase, passa più tempo sveglio e diventa sempre più curioso nei confronti del mondo che lo circonda.</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psico-motoria</w:t>
      </w:r>
    </w:p>
    <w:p>
      <w:pPr>
        <w:pStyle w:val="BodyText"/>
        <w:numPr>
          <w:ilvl w:val="0"/>
          <w:numId w:val="17"/>
        </w:numPr>
        <w:tabs>
          <w:tab w:val="left" w:pos="709" w:leader="none"/>
        </w:tabs>
        <w:bidi w:val="0"/>
        <w:ind w:hanging="283" w:start="709"/>
        <w:jc w:val="start"/>
        <w:rPr/>
      </w:pPr>
      <w:r>
        <w:rPr/>
        <w:t>Solleva bene la testa e la gira di lato, anche quando si trova sdraiato a pancia in giù.</w:t>
      </w:r>
    </w:p>
    <w:p>
      <w:pPr>
        <w:pStyle w:val="BodyText"/>
        <w:numPr>
          <w:ilvl w:val="0"/>
          <w:numId w:val="17"/>
        </w:numPr>
        <w:tabs>
          <w:tab w:val="left" w:pos="709" w:leader="none"/>
        </w:tabs>
        <w:bidi w:val="0"/>
        <w:ind w:hanging="283" w:start="709"/>
        <w:jc w:val="start"/>
        <w:rPr/>
      </w:pPr>
      <w:r>
        <w:rPr/>
        <w:t>Quando il bambino migliora la sua motricità fine, è ora in grado di afferrare gli oggetti, li scuote, li porta alla bocca, li manipola e studia tutti i giochi a sua disposizione... e non solo!</w:t>
        <w:br/>
        <w:t>Il vostro bambino si mette in bocca qualsiasi cosa, dalle chiavi di casa al telecomando della televisione.</w:t>
      </w:r>
    </w:p>
    <w:p>
      <w:pPr>
        <w:pStyle w:val="BodyText"/>
        <w:numPr>
          <w:ilvl w:val="0"/>
          <w:numId w:val="17"/>
        </w:numPr>
        <w:tabs>
          <w:tab w:val="left" w:pos="709" w:leader="none"/>
        </w:tabs>
        <w:bidi w:val="0"/>
        <w:ind w:hanging="283" w:start="709"/>
        <w:jc w:val="start"/>
        <w:rPr/>
      </w:pPr>
      <w:r>
        <w:rPr/>
        <w:t>Quando il bambino si trova sdraiato a pancia in giù, può cominciare a spingere sui gomiti.</w:t>
      </w:r>
    </w:p>
    <w:p>
      <w:pPr>
        <w:pStyle w:val="BodyText"/>
        <w:numPr>
          <w:ilvl w:val="0"/>
          <w:numId w:val="17"/>
        </w:numPr>
        <w:tabs>
          <w:tab w:val="left" w:pos="709" w:leader="none"/>
        </w:tabs>
        <w:bidi w:val="0"/>
        <w:ind w:hanging="283" w:start="709"/>
        <w:jc w:val="start"/>
        <w:rPr/>
      </w:pPr>
      <w:r>
        <w:rPr/>
        <w:t>Se il bambino è sdraiato in posizione supina, cerca di mettersi sul fianco.</w:t>
      </w:r>
    </w:p>
    <w:p>
      <w:pPr>
        <w:pStyle w:val="BodyText"/>
        <w:numPr>
          <w:ilvl w:val="0"/>
          <w:numId w:val="17"/>
        </w:numPr>
        <w:tabs>
          <w:tab w:val="left" w:pos="709" w:leader="none"/>
        </w:tabs>
        <w:bidi w:val="0"/>
        <w:ind w:hanging="283" w:start="709"/>
        <w:jc w:val="start"/>
        <w:rPr/>
      </w:pPr>
      <w:r>
        <w:rPr/>
        <w:t>Il bambino acquisisce un maggior controllo della testa e, se proviamo a sollevarlo da supino a seduto, la testa viene mantenuta dal bambino.</w:t>
      </w:r>
    </w:p>
    <w:p>
      <w:pPr>
        <w:pStyle w:val="BodyText"/>
        <w:numPr>
          <w:ilvl w:val="0"/>
          <w:numId w:val="17"/>
        </w:numPr>
        <w:tabs>
          <w:tab w:val="left" w:pos="709" w:leader="none"/>
        </w:tabs>
        <w:bidi w:val="0"/>
        <w:ind w:hanging="283" w:start="709"/>
        <w:jc w:val="start"/>
        <w:rPr/>
      </w:pPr>
      <w:r>
        <w:rPr/>
        <w:t>Molto spesso, dal quarto al quinto mese di vita, il vostro bambino impara a prendersi i piedi con le mani, dimostrando di acquisire sempre più consapevolezza del proprio corpo.</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relazionale</w:t>
      </w:r>
    </w:p>
    <w:p>
      <w:pPr>
        <w:pStyle w:val="BodyText"/>
        <w:numPr>
          <w:ilvl w:val="0"/>
          <w:numId w:val="18"/>
        </w:numPr>
        <w:tabs>
          <w:tab w:val="left" w:pos="709" w:leader="none"/>
        </w:tabs>
        <w:bidi w:val="0"/>
        <w:spacing w:before="0" w:after="0"/>
        <w:ind w:hanging="283" w:start="709"/>
        <w:jc w:val="start"/>
        <w:rPr/>
      </w:pPr>
      <w:r>
        <w:rPr/>
        <w:t>Risponde con semplici vocalizzi alla voce di chi gli sta vicino.</w:t>
      </w:r>
    </w:p>
    <w:p>
      <w:pPr>
        <w:pStyle w:val="BodyText"/>
        <w:numPr>
          <w:ilvl w:val="0"/>
          <w:numId w:val="18"/>
        </w:numPr>
        <w:tabs>
          <w:tab w:val="left" w:pos="709" w:leader="none"/>
        </w:tabs>
        <w:bidi w:val="0"/>
        <w:spacing w:before="0" w:after="0"/>
        <w:ind w:hanging="283" w:start="709"/>
        <w:jc w:val="start"/>
        <w:rPr/>
      </w:pPr>
      <w:r>
        <w:rPr/>
        <w:t>Sorride spontaneamente, soprattutto alle persone.</w:t>
      </w:r>
    </w:p>
    <w:p>
      <w:pPr>
        <w:pStyle w:val="BodyText"/>
        <w:numPr>
          <w:ilvl w:val="0"/>
          <w:numId w:val="18"/>
        </w:numPr>
        <w:tabs>
          <w:tab w:val="left" w:pos="709" w:leader="none"/>
        </w:tabs>
        <w:bidi w:val="0"/>
        <w:spacing w:before="0" w:after="0"/>
        <w:ind w:hanging="283" w:start="709"/>
        <w:jc w:val="start"/>
        <w:rPr/>
      </w:pPr>
      <w:r>
        <w:rPr/>
        <w:t>Le espressioni facciali del bambino sono ora sincronizzate con quelle dei genitori e aumenta sempre di più la sua attenzione per gli oggetti.</w:t>
      </w:r>
    </w:p>
    <w:p>
      <w:pPr>
        <w:pStyle w:val="BodyText"/>
        <w:numPr>
          <w:ilvl w:val="0"/>
          <w:numId w:val="18"/>
        </w:numPr>
        <w:tabs>
          <w:tab w:val="left" w:pos="709" w:leader="none"/>
        </w:tabs>
        <w:bidi w:val="0"/>
        <w:ind w:hanging="283" w:start="709"/>
        <w:jc w:val="start"/>
        <w:rPr/>
      </w:pPr>
      <w:r>
        <w:rPr/>
        <w:t>Le routine sociali iniziano a diventare importanti intorno al quarto mese.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Udito, vista e linguaggio</w:t>
      </w:r>
    </w:p>
    <w:p>
      <w:pPr>
        <w:pStyle w:val="BodyText"/>
        <w:numPr>
          <w:ilvl w:val="0"/>
          <w:numId w:val="19"/>
        </w:numPr>
        <w:tabs>
          <w:tab w:val="left" w:pos="709" w:leader="none"/>
        </w:tabs>
        <w:bidi w:val="0"/>
        <w:spacing w:before="0" w:after="0"/>
        <w:ind w:hanging="283" w:start="709"/>
        <w:jc w:val="start"/>
        <w:rPr/>
      </w:pPr>
      <w:r>
        <w:rPr/>
        <w:t>Inizia a localizzare i suoni e reagisce alla voce della mamma.</w:t>
      </w:r>
    </w:p>
    <w:p>
      <w:pPr>
        <w:pStyle w:val="BodyText"/>
        <w:numPr>
          <w:ilvl w:val="0"/>
          <w:numId w:val="19"/>
        </w:numPr>
        <w:tabs>
          <w:tab w:val="left" w:pos="709" w:leader="none"/>
        </w:tabs>
        <w:bidi w:val="0"/>
        <w:spacing w:before="0" w:after="0"/>
        <w:ind w:hanging="283" w:start="709"/>
        <w:jc w:val="start"/>
        <w:rPr/>
      </w:pPr>
      <w:r>
        <w:rPr/>
        <w:t>Segue gli oggetti in movimento.</w:t>
      </w:r>
    </w:p>
    <w:p>
      <w:pPr>
        <w:pStyle w:val="BodyText"/>
        <w:numPr>
          <w:ilvl w:val="0"/>
          <w:numId w:val="19"/>
        </w:numPr>
        <w:tabs>
          <w:tab w:val="left" w:pos="709" w:leader="none"/>
        </w:tabs>
        <w:bidi w:val="0"/>
        <w:spacing w:before="0" w:after="0"/>
        <w:ind w:hanging="283" w:start="709"/>
        <w:jc w:val="start"/>
        <w:rPr/>
      </w:pPr>
      <w:r>
        <w:rPr/>
        <w:t>Comincia a riconoscere volti e oggetti familiari, anche a distanza.</w:t>
      </w:r>
    </w:p>
    <w:p>
      <w:pPr>
        <w:pStyle w:val="BodyText"/>
        <w:numPr>
          <w:ilvl w:val="0"/>
          <w:numId w:val="19"/>
        </w:numPr>
        <w:tabs>
          <w:tab w:val="left" w:pos="709" w:leader="none"/>
        </w:tabs>
        <w:bidi w:val="0"/>
        <w:ind w:hanging="283" w:start="709"/>
        <w:jc w:val="start"/>
        <w:rPr/>
      </w:pPr>
      <w:r>
        <w:rPr/>
        <w:t>In questi mesi, il bambino migliora ulteriormente la motricità fine delle mani, con le quali prende gli oggetti con sempre maggiore precisione.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Tummy time e traguardi motorii importanti</w:t>
      </w:r>
    </w:p>
    <w:p>
      <w:pPr>
        <w:pStyle w:val="BodyText"/>
        <w:bidi w:val="0"/>
        <w:spacing w:lineRule="auto" w:line="276" w:before="0" w:after="140"/>
        <w:jc w:val="start"/>
        <w:rPr/>
      </w:pPr>
      <w:r>
        <w:rPr/>
        <w:t>In questi mesi, è importante intensificare il tummy time, che ormai dovrebbe essere diventata l’attività di gioco preferita del vostro piccolo.</w:t>
      </w:r>
    </w:p>
    <w:p>
      <w:pPr>
        <w:pStyle w:val="BodyText"/>
        <w:bidi w:val="0"/>
        <w:spacing w:lineRule="auto" w:line="276" w:before="0" w:after="140"/>
        <w:jc w:val="start"/>
        <w:rPr/>
      </w:pPr>
      <w:r>
        <w:rPr/>
        <w:t>Il vostro bambino a 5 mesi sarà in grado di rimanere prono per un lasso di tempo che va dai 20 ai 30 minuti alla volta. È importante proporre questa attività più volte durante l’arco della giornata, alternandola alla posizione supina.</w:t>
      </w:r>
    </w:p>
    <w:p>
      <w:pPr>
        <w:pStyle w:val="BodyText"/>
        <w:bidi w:val="0"/>
        <w:spacing w:lineRule="auto" w:line="276" w:before="0" w:after="140"/>
        <w:jc w:val="start"/>
        <w:rPr/>
      </w:pPr>
      <w:r>
        <w:rPr/>
        <w:t>Queste attività supporteranno il vostro bambino nel raggiungere un’altra tappa motoria fondamentale:</w:t>
      </w:r>
    </w:p>
    <w:p>
      <w:pPr>
        <w:pStyle w:val="BodyText"/>
        <w:numPr>
          <w:ilvl w:val="0"/>
          <w:numId w:val="20"/>
        </w:numPr>
        <w:tabs>
          <w:tab w:val="left" w:pos="709" w:leader="none"/>
        </w:tabs>
        <w:bidi w:val="0"/>
        <w:spacing w:before="0" w:after="0"/>
        <w:ind w:hanging="283" w:start="709"/>
        <w:jc w:val="start"/>
        <w:rPr/>
      </w:pPr>
      <w:r>
        <w:rPr/>
        <w:t>In questi mesi il vostro bambino imparerà, prima, a rotolare da supino a prono e poi a ruotare su sé stesso a pancia in giù.</w:t>
      </w:r>
    </w:p>
    <w:p>
      <w:pPr>
        <w:pStyle w:val="BodyText"/>
        <w:numPr>
          <w:ilvl w:val="0"/>
          <w:numId w:val="20"/>
        </w:numPr>
        <w:tabs>
          <w:tab w:val="left" w:pos="709" w:leader="none"/>
        </w:tabs>
        <w:bidi w:val="0"/>
        <w:ind w:hanging="283" w:start="709"/>
        <w:jc w:val="start"/>
        <w:rPr/>
      </w:pPr>
      <w:r>
        <w:rPr/>
        <w:t>Il vostro bambino imparerà a ruotare su sé stesso cercando di raggiungere gli oggetti posti vicino a lui.</w:t>
      </w:r>
    </w:p>
    <w:p>
      <w:pPr>
        <w:pStyle w:val="BodyText"/>
        <w:bidi w:val="0"/>
        <w:spacing w:lineRule="auto" w:line="276" w:before="0" w:after="140"/>
        <w:jc w:val="start"/>
        <w:rPr/>
      </w:pPr>
      <w:r>
        <w:rPr/>
        <w:t>Nota: Rotolare da supino a prono è più difficile rispetto al movimento inverso, ed è per questo motivo che il bambino impiega circa un mesetto in più per apprendere questa capacità.</w:t>
      </w:r>
    </w:p>
    <w:p>
      <w:pPr>
        <w:pStyle w:val="BodyText"/>
        <w:bidi w:val="0"/>
        <w:spacing w:lineRule="auto" w:line="360"/>
        <w:jc w:val="both"/>
        <w:rPr>
          <w:sz w:val="28"/>
          <w:szCs w:val="28"/>
        </w:rPr>
      </w:pPr>
      <w:r>
        <w:rPr>
          <w:sz w:val="28"/>
          <w:szCs w:val="28"/>
        </w:rPr>
      </w:r>
    </w:p>
    <w:p>
      <w:pPr>
        <w:pStyle w:val="Normal"/>
        <w:bidi w:val="0"/>
        <w:spacing w:lineRule="auto" w:line="360"/>
        <w:jc w:val="both"/>
        <w:rPr>
          <w:sz w:val="28"/>
          <w:szCs w:val="28"/>
        </w:rPr>
      </w:pPr>
      <w:r>
        <w:rPr>
          <w:sz w:val="28"/>
          <w:szCs w:val="28"/>
        </w:rPr>
      </w:r>
    </w:p>
    <w:p>
      <w:pPr>
        <w:pStyle w:val="Heading1"/>
        <w:numPr>
          <w:ilvl w:val="0"/>
          <w:numId w:val="0"/>
        </w:numPr>
        <w:bidi w:val="0"/>
        <w:spacing w:before="240" w:after="120"/>
        <w:ind w:hanging="0" w:start="0"/>
        <w:jc w:val="start"/>
        <w:rPr/>
      </w:pPr>
      <w:r>
        <w:rPr>
          <w:b/>
        </w:rPr>
        <w:t>Attività e giochi</w:t>
      </w:r>
    </w:p>
    <w:p>
      <w:pPr>
        <w:pStyle w:val="BodyText"/>
        <w:bidi w:val="0"/>
        <w:spacing w:lineRule="auto" w:line="276" w:before="0" w:after="140"/>
        <w:jc w:val="start"/>
        <w:rPr/>
      </w:pPr>
      <w:r>
        <w:rPr/>
        <w:t>In questa fase potreste proporre al vostro bambino giochi di gomma per la dentizione.</w:t>
      </w:r>
    </w:p>
    <w:p>
      <w:pPr>
        <w:pStyle w:val="BodyText"/>
        <w:bidi w:val="0"/>
        <w:spacing w:lineRule="auto" w:line="276" w:before="0" w:after="140"/>
        <w:jc w:val="start"/>
        <w:rPr/>
      </w:pPr>
      <w:r>
        <w:rPr/>
        <w:t>Utilizzare la palla interattiva è utile per stimolare la coordinazione mani-occhi e le abilità logiche.</w:t>
      </w:r>
    </w:p>
    <w:p>
      <w:pPr>
        <w:pStyle w:val="BodyText"/>
        <w:bidi w:val="0"/>
        <w:spacing w:lineRule="auto" w:line="276" w:before="0" w:after="140"/>
        <w:jc w:val="start"/>
        <w:rPr/>
      </w:pPr>
      <w:r>
        <w:rPr/>
        <w:t>Il vostro bimbo è sempre più curioso nei confronti del mondo, quindi aiutatelo a sperimentare, facendogli scoprire nuovi materiali e nuove consistenze.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Gioco Sensoriale Fai-da-Te:</w:t>
      </w:r>
    </w:p>
    <w:p>
      <w:pPr>
        <w:pStyle w:val="BodyText"/>
        <w:bidi w:val="0"/>
        <w:spacing w:lineRule="auto" w:line="276" w:before="0" w:after="140"/>
        <w:jc w:val="start"/>
        <w:rPr/>
      </w:pPr>
      <w:r>
        <w:rPr/>
        <w:t>Potreste creare facilmente un gioco molto stimolante per il vostro bimbo:</w:t>
      </w:r>
    </w:p>
    <w:p>
      <w:pPr>
        <w:pStyle w:val="BodyText"/>
        <w:numPr>
          <w:ilvl w:val="0"/>
          <w:numId w:val="21"/>
        </w:numPr>
        <w:tabs>
          <w:tab w:val="left" w:pos="709" w:leader="none"/>
        </w:tabs>
        <w:bidi w:val="0"/>
        <w:ind w:hanging="283" w:start="709"/>
        <w:jc w:val="start"/>
        <w:rPr/>
      </w:pPr>
      <w:r>
        <w:rPr/>
        <w:t>Procuratevi un sacchettino richiudibile ermeticamente.</w:t>
      </w:r>
    </w:p>
    <w:p>
      <w:pPr>
        <w:pStyle w:val="BodyText"/>
        <w:numPr>
          <w:ilvl w:val="0"/>
          <w:numId w:val="21"/>
        </w:numPr>
        <w:tabs>
          <w:tab w:val="left" w:pos="709" w:leader="none"/>
        </w:tabs>
        <w:bidi w:val="0"/>
        <w:ind w:hanging="283" w:start="709"/>
        <w:jc w:val="start"/>
        <w:rPr/>
      </w:pPr>
      <w:r>
        <w:rPr/>
        <w:t>Riempitelo con un bicchiere d’acqua.</w:t>
      </w:r>
    </w:p>
    <w:p>
      <w:pPr>
        <w:pStyle w:val="BodyText"/>
        <w:numPr>
          <w:ilvl w:val="0"/>
          <w:numId w:val="21"/>
        </w:numPr>
        <w:tabs>
          <w:tab w:val="left" w:pos="709" w:leader="none"/>
        </w:tabs>
        <w:bidi w:val="0"/>
        <w:ind w:hanging="283" w:start="709"/>
        <w:jc w:val="start"/>
        <w:rPr/>
      </w:pPr>
      <w:r>
        <w:rPr/>
        <w:t>Aggiungete al suo interno:</w:t>
      </w:r>
    </w:p>
    <w:p>
      <w:pPr>
        <w:pStyle w:val="BodyText"/>
        <w:numPr>
          <w:ilvl w:val="1"/>
          <w:numId w:val="21"/>
        </w:numPr>
        <w:tabs>
          <w:tab w:val="clear" w:pos="709"/>
          <w:tab w:val="left" w:pos="1418" w:leader="none"/>
        </w:tabs>
        <w:bidi w:val="0"/>
        <w:spacing w:before="0" w:after="0"/>
        <w:ind w:hanging="283" w:start="1418"/>
        <w:jc w:val="start"/>
        <w:rPr/>
      </w:pPr>
      <w:r>
        <w:rPr/>
        <w:t>Elastici colorati</w:t>
      </w:r>
    </w:p>
    <w:p>
      <w:pPr>
        <w:pStyle w:val="BodyText"/>
        <w:numPr>
          <w:ilvl w:val="1"/>
          <w:numId w:val="21"/>
        </w:numPr>
        <w:tabs>
          <w:tab w:val="clear" w:pos="709"/>
          <w:tab w:val="left" w:pos="1418" w:leader="none"/>
        </w:tabs>
        <w:bidi w:val="0"/>
        <w:spacing w:before="0" w:after="0"/>
        <w:ind w:hanging="283" w:start="1418"/>
        <w:jc w:val="start"/>
        <w:rPr/>
      </w:pPr>
      <w:r>
        <w:rPr/>
        <w:t>Palline</w:t>
      </w:r>
    </w:p>
    <w:p>
      <w:pPr>
        <w:pStyle w:val="BodyText"/>
        <w:numPr>
          <w:ilvl w:val="1"/>
          <w:numId w:val="21"/>
        </w:numPr>
        <w:tabs>
          <w:tab w:val="clear" w:pos="709"/>
          <w:tab w:val="left" w:pos="1418" w:leader="none"/>
        </w:tabs>
        <w:bidi w:val="0"/>
        <w:spacing w:before="0" w:after="0"/>
        <w:ind w:hanging="283" w:start="1418"/>
        <w:jc w:val="start"/>
        <w:rPr/>
      </w:pPr>
      <w:r>
        <w:rPr/>
        <w:t>Qualsiasi oggettino sicuro che desideriate.</w:t>
      </w:r>
    </w:p>
    <w:p>
      <w:pPr>
        <w:pStyle w:val="BodyText"/>
        <w:numPr>
          <w:ilvl w:val="0"/>
          <w:numId w:val="21"/>
        </w:numPr>
        <w:tabs>
          <w:tab w:val="left" w:pos="709" w:leader="none"/>
        </w:tabs>
        <w:bidi w:val="0"/>
        <w:ind w:hanging="283" w:start="709"/>
        <w:jc w:val="start"/>
        <w:rPr/>
      </w:pPr>
      <w:r>
        <w:rPr/>
        <w:t>Fissate il sacchettino:</w:t>
      </w:r>
    </w:p>
    <w:p>
      <w:pPr>
        <w:pStyle w:val="BodyText"/>
        <w:numPr>
          <w:ilvl w:val="1"/>
          <w:numId w:val="21"/>
        </w:numPr>
        <w:tabs>
          <w:tab w:val="clear" w:pos="709"/>
          <w:tab w:val="left" w:pos="1418" w:leader="none"/>
        </w:tabs>
        <w:bidi w:val="0"/>
        <w:ind w:hanging="283" w:start="1418"/>
        <w:jc w:val="start"/>
        <w:rPr/>
      </w:pPr>
      <w:r>
        <w:rPr/>
        <w:t>Con del nastro adesivo attaccatelo a terra oppure sul vassoio del seggiolone.</w:t>
      </w:r>
    </w:p>
    <w:p>
      <w:pPr>
        <w:pStyle w:val="Lineaorizzontale"/>
        <w:suppressLineNumbers/>
        <w:pBdr>
          <w:bottom w:val="double" w:sz="2" w:space="0" w:color="808080"/>
        </w:pBdr>
        <w:bidi w:val="0"/>
        <w:spacing w:before="0" w:after="283"/>
        <w:jc w:val="start"/>
        <w:rPr/>
      </w:pPr>
      <w:r>
        <w:rPr/>
      </w:r>
    </w:p>
    <w:p>
      <w:pPr>
        <w:pStyle w:val="BodyText"/>
        <w:bidi w:val="0"/>
        <w:spacing w:lineRule="auto" w:line="276" w:before="0" w:after="140"/>
        <w:jc w:val="start"/>
        <w:rPr/>
      </w:pPr>
      <w:r>
        <w:rPr/>
        <w:t>Questa attività divertente sarà in grado di intrattenere il vostro bimbo sia quando si trova in posizione tummy time, sia quando è seduto al seggiolone.</w:t>
      </w:r>
    </w:p>
    <w:p>
      <w:pPr>
        <w:pStyle w:val="BodyText"/>
        <w:bidi w:val="0"/>
        <w:spacing w:lineRule="auto" w:line="276" w:before="0" w:after="140"/>
        <w:jc w:val="start"/>
        <w:rPr/>
      </w:pPr>
      <w:r>
        <w:rPr/>
        <w:t>Il bambino potrà sperimentare nuove sensazioni, conoscere nuove consistenze e scoprire nuovi materiali.</w:t>
      </w:r>
    </w:p>
    <w:p>
      <w:pPr>
        <w:pStyle w:val="Normal"/>
        <w:bidi w:val="0"/>
        <w:jc w:val="start"/>
        <w:rPr/>
      </w:pPr>
      <w:r>
        <w:rPr/>
      </w:r>
    </w:p>
    <w:p>
      <w:pPr>
        <w:pStyle w:val="Heading1"/>
        <w:numPr>
          <w:ilvl w:val="0"/>
          <w:numId w:val="0"/>
        </w:numPr>
        <w:bidi w:val="0"/>
        <w:spacing w:before="240" w:after="120"/>
        <w:ind w:hanging="0" w:start="0"/>
        <w:jc w:val="start"/>
        <w:rPr/>
      </w:pPr>
      <w:r>
        <w:rPr>
          <w:b/>
        </w:rPr>
        <w:t>Scoperta del corpo: i piedini</w:t>
      </w:r>
    </w:p>
    <w:p>
      <w:pPr>
        <w:pStyle w:val="BodyText"/>
        <w:bidi w:val="0"/>
        <w:spacing w:lineRule="auto" w:line="276" w:before="0" w:after="140"/>
        <w:jc w:val="start"/>
        <w:rPr/>
      </w:pPr>
      <w:r>
        <w:rPr/>
        <w:t>In questa fase di scoperta del mondo, il bambino impara a conoscere anche sé stesso, scoprendo parti del corpo che fino a quel momento non erano state ancora prese in considerazione.</w:t>
      </w:r>
    </w:p>
    <w:p>
      <w:pPr>
        <w:pStyle w:val="BodyText"/>
        <w:bidi w:val="0"/>
        <w:spacing w:lineRule="auto" w:line="276" w:before="0" w:after="140"/>
        <w:jc w:val="start"/>
        <w:rPr/>
      </w:pPr>
      <w:r>
        <w:rPr/>
        <w:t>Sapete che quando il vostro bambino nasce non sa di avere due piedini?</w:t>
      </w:r>
    </w:p>
    <w:p>
      <w:pPr>
        <w:pStyle w:val="BodyText"/>
        <w:bidi w:val="0"/>
        <w:spacing w:lineRule="auto" w:line="276" w:before="0" w:after="140"/>
        <w:jc w:val="start"/>
        <w:rPr/>
      </w:pPr>
      <w:r>
        <w:rPr/>
        <w:t>Nei primi mesi della sua vita, durante la giornata, i piedini non entrano nel suo campo visivo. Il nostro bimbo è spesso in posizione tummy time, oppure si trova sdraiato a pancia in su. In entrambi i casi, i piedini rimangono fuori dal suo campo visivo e pertanto sono una cosa che deve ancora scoprire.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Attività per Scoprire i Piedini</w:t>
      </w:r>
    </w:p>
    <w:p>
      <w:pPr>
        <w:pStyle w:val="BodyText"/>
        <w:bidi w:val="0"/>
        <w:spacing w:lineRule="auto" w:line="276" w:before="0" w:after="140"/>
        <w:jc w:val="start"/>
        <w:rPr/>
      </w:pPr>
      <w:r>
        <w:rPr/>
        <w:t>Un’attività che aiuterà il nostro bimbo a fare questa scoperta potrebbe essere quella di inserire il piedino del vostro bambino all’interno di un oggetto (come un anello o un tubo).</w:t>
      </w:r>
    </w:p>
    <w:p>
      <w:pPr>
        <w:pStyle w:val="BodyText"/>
        <w:bidi w:val="0"/>
        <w:spacing w:lineRule="auto" w:line="276" w:before="0" w:after="140"/>
        <w:jc w:val="start"/>
        <w:rPr/>
      </w:pPr>
      <w:r>
        <w:rPr/>
        <w:t>Come fare:</w:t>
      </w:r>
    </w:p>
    <w:p>
      <w:pPr>
        <w:pStyle w:val="BodyText"/>
        <w:numPr>
          <w:ilvl w:val="0"/>
          <w:numId w:val="22"/>
        </w:numPr>
        <w:tabs>
          <w:tab w:val="left" w:pos="709" w:leader="none"/>
        </w:tabs>
        <w:bidi w:val="0"/>
        <w:spacing w:before="0" w:after="0"/>
        <w:ind w:hanging="283" w:start="709"/>
        <w:jc w:val="start"/>
        <w:rPr/>
      </w:pPr>
      <w:r>
        <w:rPr/>
        <w:t>Infilate solo la prima parte del piedino, in modo che sia facile da sfilare.</w:t>
      </w:r>
    </w:p>
    <w:p>
      <w:pPr>
        <w:pStyle w:val="BodyText"/>
        <w:numPr>
          <w:ilvl w:val="0"/>
          <w:numId w:val="22"/>
        </w:numPr>
        <w:tabs>
          <w:tab w:val="left" w:pos="709" w:leader="none"/>
        </w:tabs>
        <w:bidi w:val="0"/>
        <w:ind w:hanging="283" w:start="709"/>
        <w:jc w:val="start"/>
        <w:rPr/>
      </w:pPr>
      <w:r>
        <w:rPr/>
        <w:t>Il bambino sentirà una cosa nuova, una sensazione diversa e quindi solleverà i piedini, provando con le mani a togliere l’oggetto dal piedino.</w:t>
      </w:r>
    </w:p>
    <w:p>
      <w:pPr>
        <w:pStyle w:val="BodyText"/>
        <w:bidi w:val="0"/>
        <w:spacing w:lineRule="auto" w:line="276" w:before="0" w:after="140"/>
        <w:jc w:val="start"/>
        <w:rPr/>
      </w:pPr>
      <w:r>
        <w:rPr/>
        <w:t>Consiglio:</w:t>
      </w:r>
    </w:p>
    <w:p>
      <w:pPr>
        <w:pStyle w:val="BodyText"/>
        <w:numPr>
          <w:ilvl w:val="0"/>
          <w:numId w:val="23"/>
        </w:numPr>
        <w:tabs>
          <w:tab w:val="left" w:pos="709" w:leader="none"/>
        </w:tabs>
        <w:bidi w:val="0"/>
        <w:spacing w:before="0" w:after="0"/>
        <w:ind w:hanging="283" w:start="709"/>
        <w:jc w:val="start"/>
        <w:rPr/>
      </w:pPr>
      <w:r>
        <w:rPr/>
        <w:t>All’inizio potete anche utilizzare un oggetto molto semplice, poiché il gesto del bambino non sarà ancora coordinato. Un oggetto troppo complesso potrebbe essere difficile da sfilare e quindi frustrare il bambino.</w:t>
      </w:r>
    </w:p>
    <w:p>
      <w:pPr>
        <w:pStyle w:val="BodyText"/>
        <w:numPr>
          <w:ilvl w:val="0"/>
          <w:numId w:val="23"/>
        </w:numPr>
        <w:tabs>
          <w:tab w:val="left" w:pos="709" w:leader="none"/>
        </w:tabs>
        <w:bidi w:val="0"/>
        <w:ind w:hanging="283" w:start="709"/>
        <w:jc w:val="start"/>
        <w:rPr/>
      </w:pPr>
      <w:r>
        <w:rPr/>
        <w:t>In un secondo momento, potete invece utilizzare delle calzine, rendendo l’attività più interessante e coinvolgente.</w:t>
      </w:r>
    </w:p>
    <w:p>
      <w:pPr>
        <w:pStyle w:val="Heading1"/>
        <w:numPr>
          <w:ilvl w:val="0"/>
          <w:numId w:val="0"/>
        </w:numPr>
        <w:bidi w:val="0"/>
        <w:spacing w:before="240" w:after="120"/>
        <w:ind w:hanging="0" w:start="0"/>
        <w:jc w:val="start"/>
        <w:rPr/>
      </w:pPr>
      <w:r>
        <w:rPr>
          <w:b/>
        </w:rPr>
        <w:t>Sviluppo della presa e del gioco attivo</w:t>
      </w:r>
    </w:p>
    <w:p>
      <w:pPr>
        <w:pStyle w:val="BodyText"/>
        <w:bidi w:val="0"/>
        <w:spacing w:lineRule="auto" w:line="276" w:before="0" w:after="140"/>
        <w:jc w:val="start"/>
        <w:rPr/>
      </w:pPr>
      <w:r>
        <w:rPr/>
        <w:t>In questa fase, il bambino inizia autonomamente ad afferrare le cose con le mani, ed è da questo momento che si possono proporre oggetti da mordere, sonagli con campanellini e altri giochi stimolanti.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Giochi Stimolanti:</w:t>
      </w:r>
    </w:p>
    <w:p>
      <w:pPr>
        <w:pStyle w:val="BodyText"/>
        <w:numPr>
          <w:ilvl w:val="0"/>
          <w:numId w:val="24"/>
        </w:numPr>
        <w:tabs>
          <w:tab w:val="left" w:pos="709" w:leader="none"/>
        </w:tabs>
        <w:bidi w:val="0"/>
        <w:ind w:hanging="283" w:start="709"/>
        <w:jc w:val="start"/>
        <w:rPr/>
      </w:pPr>
      <w:r>
        <w:rPr/>
        <w:t>Oggetti Sospesi alla Palestrina:</w:t>
      </w:r>
    </w:p>
    <w:p>
      <w:pPr>
        <w:pStyle w:val="BodyText"/>
        <w:numPr>
          <w:ilvl w:val="1"/>
          <w:numId w:val="24"/>
        </w:numPr>
        <w:tabs>
          <w:tab w:val="clear" w:pos="709"/>
          <w:tab w:val="left" w:pos="1418" w:leader="none"/>
        </w:tabs>
        <w:bidi w:val="0"/>
        <w:spacing w:before="0" w:after="0"/>
        <w:ind w:hanging="283" w:start="1418"/>
        <w:jc w:val="start"/>
        <w:rPr/>
      </w:pPr>
      <w:r>
        <w:rPr/>
        <w:t>Gli oggetti sospesi alla palestrina sono molto stimolanti per il bambino.</w:t>
      </w:r>
    </w:p>
    <w:p>
      <w:pPr>
        <w:pStyle w:val="BodyText"/>
        <w:numPr>
          <w:ilvl w:val="0"/>
          <w:numId w:val="24"/>
        </w:numPr>
        <w:tabs>
          <w:tab w:val="left" w:pos="709" w:leader="none"/>
        </w:tabs>
        <w:bidi w:val="0"/>
        <w:ind w:hanging="283" w:start="709"/>
        <w:jc w:val="start"/>
        <w:rPr/>
      </w:pPr>
      <w:r>
        <w:rPr/>
        <w:t>Alternativa Fai-da-Te:</w:t>
      </w:r>
    </w:p>
    <w:p>
      <w:pPr>
        <w:pStyle w:val="BodyText"/>
        <w:numPr>
          <w:ilvl w:val="1"/>
          <w:numId w:val="24"/>
        </w:numPr>
        <w:tabs>
          <w:tab w:val="clear" w:pos="709"/>
          <w:tab w:val="left" w:pos="1418" w:leader="none"/>
        </w:tabs>
        <w:bidi w:val="0"/>
        <w:ind w:hanging="283" w:start="1418"/>
        <w:jc w:val="start"/>
        <w:rPr/>
      </w:pPr>
      <w:r>
        <w:rPr/>
        <w:t>Se non volete utilizzare una palestrina, potete anche optare per una soluzione fai-da-te.</w:t>
      </w:r>
    </w:p>
    <w:p>
      <w:pPr>
        <w:pStyle w:val="BodyText"/>
        <w:bidi w:val="0"/>
        <w:spacing w:lineRule="auto" w:line="276" w:before="0" w:after="140"/>
        <w:jc w:val="start"/>
        <w:rPr/>
      </w:pPr>
      <w:r>
        <w:rPr/>
        <w:t>Come fare:</w:t>
      </w:r>
    </w:p>
    <w:p>
      <w:pPr>
        <w:pStyle w:val="BodyText"/>
        <w:numPr>
          <w:ilvl w:val="0"/>
          <w:numId w:val="25"/>
        </w:numPr>
        <w:tabs>
          <w:tab w:val="left" w:pos="709" w:leader="none"/>
        </w:tabs>
        <w:bidi w:val="0"/>
        <w:spacing w:before="0" w:after="0"/>
        <w:ind w:hanging="283" w:start="709"/>
        <w:jc w:val="start"/>
        <w:rPr/>
      </w:pPr>
      <w:r>
        <w:rPr/>
        <w:t>Appendete un nastro o un elastico a un’altezza che il vostro bambino possa facilmente raggiungere allungando le braccia.</w:t>
      </w:r>
    </w:p>
    <w:p>
      <w:pPr>
        <w:pStyle w:val="BodyText"/>
        <w:numPr>
          <w:ilvl w:val="0"/>
          <w:numId w:val="25"/>
        </w:numPr>
        <w:tabs>
          <w:tab w:val="left" w:pos="709" w:leader="none"/>
        </w:tabs>
        <w:bidi w:val="0"/>
        <w:spacing w:before="0" w:after="0"/>
        <w:ind w:hanging="283" w:start="709"/>
        <w:jc w:val="start"/>
        <w:rPr/>
      </w:pPr>
      <w:r>
        <w:rPr/>
        <w:t>Fissate all'estremità dell’elastico un oggetto come:</w:t>
      </w:r>
    </w:p>
    <w:p>
      <w:pPr>
        <w:pStyle w:val="BodyText"/>
        <w:numPr>
          <w:ilvl w:val="1"/>
          <w:numId w:val="25"/>
        </w:numPr>
        <w:tabs>
          <w:tab w:val="clear" w:pos="709"/>
          <w:tab w:val="left" w:pos="1418" w:leader="none"/>
        </w:tabs>
        <w:bidi w:val="0"/>
        <w:spacing w:before="0" w:after="0"/>
        <w:ind w:hanging="283" w:start="1418"/>
        <w:jc w:val="start"/>
        <w:rPr/>
      </w:pPr>
      <w:r>
        <w:rPr/>
        <w:t>Un anello di legno adornato con nastri colorati</w:t>
      </w:r>
    </w:p>
    <w:p>
      <w:pPr>
        <w:pStyle w:val="BodyText"/>
        <w:numPr>
          <w:ilvl w:val="1"/>
          <w:numId w:val="25"/>
        </w:numPr>
        <w:tabs>
          <w:tab w:val="clear" w:pos="709"/>
          <w:tab w:val="left" w:pos="1418" w:leader="none"/>
        </w:tabs>
        <w:bidi w:val="0"/>
        <w:spacing w:before="0" w:after="0"/>
        <w:ind w:hanging="283" w:start="1418"/>
        <w:jc w:val="start"/>
        <w:rPr/>
      </w:pPr>
      <w:r>
        <w:rPr/>
        <w:t>Palline di stoffa</w:t>
      </w:r>
    </w:p>
    <w:p>
      <w:pPr>
        <w:pStyle w:val="BodyText"/>
        <w:numPr>
          <w:ilvl w:val="1"/>
          <w:numId w:val="25"/>
        </w:numPr>
        <w:tabs>
          <w:tab w:val="clear" w:pos="709"/>
          <w:tab w:val="left" w:pos="1418" w:leader="none"/>
        </w:tabs>
        <w:bidi w:val="0"/>
        <w:spacing w:before="0" w:after="0"/>
        <w:ind w:hanging="283" w:start="1418"/>
        <w:jc w:val="start"/>
        <w:rPr/>
      </w:pPr>
      <w:r>
        <w:rPr/>
        <w:t>Un sonaglio</w:t>
      </w:r>
    </w:p>
    <w:p>
      <w:pPr>
        <w:pStyle w:val="BodyText"/>
        <w:numPr>
          <w:ilvl w:val="1"/>
          <w:numId w:val="25"/>
        </w:numPr>
        <w:tabs>
          <w:tab w:val="clear" w:pos="709"/>
          <w:tab w:val="left" w:pos="1418" w:leader="none"/>
        </w:tabs>
        <w:bidi w:val="0"/>
        <w:ind w:hanging="283" w:start="1418"/>
        <w:jc w:val="start"/>
        <w:rPr/>
      </w:pPr>
      <w:r>
        <w:rPr/>
        <w:t>...e così via.</w:t>
      </w:r>
    </w:p>
    <w:p>
      <w:pPr>
        <w:pStyle w:val="BodyText"/>
        <w:bidi w:val="0"/>
        <w:spacing w:lineRule="auto" w:line="276" w:before="0" w:after="140"/>
        <w:jc w:val="start"/>
        <w:rPr/>
      </w:pPr>
      <w:r>
        <w:rPr/>
        <w:t>Consiglio:</w:t>
      </w:r>
    </w:p>
    <w:p>
      <w:pPr>
        <w:pStyle w:val="BodyText"/>
        <w:numPr>
          <w:ilvl w:val="0"/>
          <w:numId w:val="26"/>
        </w:numPr>
        <w:tabs>
          <w:tab w:val="left" w:pos="709" w:leader="none"/>
        </w:tabs>
        <w:bidi w:val="0"/>
        <w:ind w:hanging="283" w:start="709"/>
        <w:jc w:val="start"/>
        <w:rPr/>
      </w:pPr>
      <w:r>
        <w:rPr/>
        <w:t>Sostituite gli oggetti di tanto in tanto, in modo da mantenere viva la curiosità del vostro bambino.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Stimolazione e Sviluppo della Presa</w:t>
      </w:r>
    </w:p>
    <w:p>
      <w:pPr>
        <w:pStyle w:val="BodyText"/>
        <w:bidi w:val="0"/>
        <w:spacing w:lineRule="auto" w:line="276" w:before="0" w:after="140"/>
        <w:jc w:val="start"/>
        <w:rPr/>
      </w:pPr>
      <w:r>
        <w:rPr/>
        <w:t>In questa fase, gli oggetti non sono lì solo per essere guardati, ma possono finalmente essere tirati e toccati dal vostro bambino.</w:t>
      </w:r>
    </w:p>
    <w:p>
      <w:pPr>
        <w:pStyle w:val="BodyText"/>
        <w:bidi w:val="0"/>
        <w:spacing w:lineRule="auto" w:line="276" w:before="0" w:after="140"/>
        <w:jc w:val="start"/>
        <w:rPr/>
      </w:pPr>
      <w:r>
        <w:rPr/>
        <w:t>Attività Consigliata:</w:t>
      </w:r>
    </w:p>
    <w:p>
      <w:pPr>
        <w:pStyle w:val="BodyText"/>
        <w:numPr>
          <w:ilvl w:val="0"/>
          <w:numId w:val="27"/>
        </w:numPr>
        <w:tabs>
          <w:tab w:val="left" w:pos="709" w:leader="none"/>
        </w:tabs>
        <w:bidi w:val="0"/>
        <w:spacing w:before="0" w:after="0"/>
        <w:ind w:hanging="283" w:start="709"/>
        <w:jc w:val="start"/>
        <w:rPr/>
      </w:pPr>
      <w:r>
        <w:rPr/>
        <w:t>Utilizzate diversi giochi e oggetti da proporre al bimbo.</w:t>
      </w:r>
    </w:p>
    <w:p>
      <w:pPr>
        <w:pStyle w:val="BodyText"/>
        <w:numPr>
          <w:ilvl w:val="0"/>
          <w:numId w:val="27"/>
        </w:numPr>
        <w:tabs>
          <w:tab w:val="left" w:pos="709" w:leader="none"/>
        </w:tabs>
        <w:bidi w:val="0"/>
        <w:ind w:hanging="283" w:start="709"/>
        <w:jc w:val="start"/>
        <w:rPr/>
      </w:pPr>
      <w:r>
        <w:rPr/>
        <w:t>Ponete il gioco davanti al bambino, dandogli il tempo di afferrarlo e di spostarlo da una mano all’altra.</w:t>
      </w:r>
    </w:p>
    <w:p>
      <w:pPr>
        <w:pStyle w:val="Heading1"/>
        <w:numPr>
          <w:ilvl w:val="0"/>
          <w:numId w:val="0"/>
        </w:numPr>
        <w:bidi w:val="0"/>
        <w:spacing w:before="240" w:after="120"/>
        <w:ind w:hanging="0" w:start="0"/>
        <w:jc w:val="start"/>
        <w:rPr/>
      </w:pPr>
      <w:r>
        <w:rPr>
          <w:b/>
        </w:rPr>
        <w:t>Importanza dell’equilibrio tra stimoli e tranquillità</w:t>
      </w:r>
    </w:p>
    <w:p>
      <w:pPr>
        <w:pStyle w:val="BodyText"/>
        <w:bidi w:val="0"/>
        <w:spacing w:lineRule="auto" w:line="276" w:before="0" w:after="140"/>
        <w:jc w:val="start"/>
        <w:rPr/>
      </w:pPr>
      <w:r>
        <w:rPr/>
        <w:t>È molto importante, in questi mesi, non sovraccaricare il piccolo di troppi stimoli tutti insieme: concedersi momenti di coccole e riservargli semplici e sani momenti di tranquillità è da preferire.</w:t>
      </w:r>
    </w:p>
    <w:p>
      <w:pPr>
        <w:pStyle w:val="BodyText"/>
        <w:bidi w:val="0"/>
        <w:spacing w:lineRule="auto" w:line="276" w:before="0" w:after="140"/>
        <w:jc w:val="start"/>
        <w:rPr/>
      </w:pPr>
      <w:r>
        <w:rPr/>
        <w:t>Il neonato, infatti, “semplicemente osservando” ciò che lo circonda, è in una fase di continuo apprendimento.</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Sviluppo al quinto mese</w:t>
      </w:r>
    </w:p>
    <w:p>
      <w:pPr>
        <w:pStyle w:val="BodyText"/>
        <w:numPr>
          <w:ilvl w:val="0"/>
          <w:numId w:val="28"/>
        </w:numPr>
        <w:tabs>
          <w:tab w:val="left" w:pos="709" w:leader="none"/>
        </w:tabs>
        <w:bidi w:val="0"/>
        <w:ind w:hanging="283" w:start="709"/>
        <w:jc w:val="start"/>
        <w:rPr/>
      </w:pPr>
      <w:r>
        <w:rPr/>
        <w:t>Al quinto mese, i bambini interagiscono molto di più, riescono a mettersi a pancia in giù e afferrano bene i giocattoli.</w:t>
      </w:r>
    </w:p>
    <w:p>
      <w:pPr>
        <w:pStyle w:val="BodyText"/>
        <w:numPr>
          <w:ilvl w:val="0"/>
          <w:numId w:val="28"/>
        </w:numPr>
        <w:tabs>
          <w:tab w:val="left" w:pos="709" w:leader="none"/>
        </w:tabs>
        <w:bidi w:val="0"/>
        <w:ind w:hanging="283" w:start="709"/>
        <w:jc w:val="start"/>
        <w:rPr/>
      </w:pPr>
      <w:r>
        <w:rPr/>
        <w:t>In questa fase di crescita, gli stimoli sensoriali sono importantissimi, quindi si possono introdurre giochi che:</w:t>
      </w:r>
    </w:p>
    <w:p>
      <w:pPr>
        <w:pStyle w:val="BodyText"/>
        <w:numPr>
          <w:ilvl w:val="1"/>
          <w:numId w:val="28"/>
        </w:numPr>
        <w:tabs>
          <w:tab w:val="clear" w:pos="709"/>
          <w:tab w:val="left" w:pos="1418" w:leader="none"/>
        </w:tabs>
        <w:bidi w:val="0"/>
        <w:spacing w:before="0" w:after="0"/>
        <w:ind w:hanging="283" w:start="1418"/>
        <w:jc w:val="start"/>
        <w:rPr/>
      </w:pPr>
      <w:r>
        <w:rPr/>
        <w:t>Emettono suoni</w:t>
      </w:r>
    </w:p>
    <w:p>
      <w:pPr>
        <w:pStyle w:val="BodyText"/>
        <w:numPr>
          <w:ilvl w:val="1"/>
          <w:numId w:val="28"/>
        </w:numPr>
        <w:tabs>
          <w:tab w:val="clear" w:pos="709"/>
          <w:tab w:val="left" w:pos="1418" w:leader="none"/>
        </w:tabs>
        <w:bidi w:val="0"/>
        <w:ind w:hanging="283" w:start="1418"/>
        <w:jc w:val="start"/>
        <w:rPr/>
      </w:pPr>
      <w:r>
        <w:rPr/>
        <w:t>Danno sensazioni tattili</w:t>
      </w:r>
    </w:p>
    <w:p>
      <w:pPr>
        <w:pStyle w:val="Lineaorizzontale"/>
        <w:suppressLineNumbers/>
        <w:pBdr>
          <w:bottom w:val="double" w:sz="2" w:space="0" w:color="808080"/>
        </w:pBdr>
        <w:bidi w:val="0"/>
        <w:spacing w:before="0" w:after="283"/>
        <w:jc w:val="start"/>
        <w:rPr/>
      </w:pPr>
      <w:r>
        <w:rPr/>
      </w:r>
    </w:p>
    <w:p>
      <w:pPr>
        <w:pStyle w:val="BodyText"/>
        <w:bidi w:val="0"/>
        <w:spacing w:lineRule="auto" w:line="276" w:before="0" w:after="140"/>
        <w:jc w:val="start"/>
        <w:rPr/>
      </w:pPr>
      <w:r>
        <w:rPr/>
        <w:t>Nota:</w:t>
        <w:br/>
        <w:t>Troverete maggiori informazioni su queste attività nella parte dedicata ai giochi e alle attività della fase 5-7 mesi.</w:t>
      </w:r>
    </w:p>
    <w:p>
      <w:pPr>
        <w:pStyle w:val="Heading1"/>
        <w:numPr>
          <w:ilvl w:val="0"/>
          <w:numId w:val="0"/>
        </w:numPr>
        <w:bidi w:val="0"/>
        <w:spacing w:before="240" w:after="120"/>
        <w:ind w:hanging="0" w:start="0"/>
        <w:jc w:val="start"/>
        <w:rPr>
          <w:rStyle w:val="Strong"/>
          <w:b w:val="false"/>
          <w:bCs w:val="false"/>
        </w:rPr>
      </w:pPr>
      <w:r>
        <w:rPr>
          <w:b w:val="false"/>
          <w:bCs w:val="false"/>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pPr>
      <w:r>
        <w:rPr>
          <w:b/>
        </w:rPr>
        <w:t>Lo sviluppo del bambino a 6 mesi (5-7 mesi)</w:t>
      </w:r>
    </w:p>
    <w:p>
      <w:pPr>
        <w:pStyle w:val="BodyText"/>
        <w:bidi w:val="0"/>
        <w:spacing w:lineRule="auto" w:line="276" w:before="0" w:after="140"/>
        <w:jc w:val="start"/>
        <w:rPr/>
      </w:pPr>
      <w:r>
        <w:rPr/>
        <w:t>Durante il sesto mese, il bambino, quando è a pancia in giù, comincia a girarsi e a muoversi strisciando. A breve, il vostro bambino imparerà a gattonare e ad esplorare la casa.</w:t>
      </w:r>
    </w:p>
    <w:p>
      <w:pPr>
        <w:pStyle w:val="BodyText"/>
        <w:bidi w:val="0"/>
        <w:spacing w:lineRule="auto" w:line="276" w:before="0" w:after="140"/>
        <w:jc w:val="start"/>
        <w:rPr/>
      </w:pPr>
      <w:r>
        <w:rPr/>
        <w:t>Ma forse la più grande conquista del sesto mese è la posizione seduta.</w:t>
      </w:r>
    </w:p>
    <w:p>
      <w:pPr>
        <w:pStyle w:val="BodyText"/>
        <w:bidi w:val="0"/>
        <w:spacing w:lineRule="auto" w:line="276" w:before="0" w:after="140"/>
        <w:jc w:val="start"/>
        <w:rPr/>
      </w:pPr>
      <w:r>
        <w:rPr/>
        <w:t>Il bambino infatti non solo impara a stare seduto, ma anche a riassumere questa posizione nel caso debba cadere. Questa fase è importantissima, perché pone le basi per i primi spostamenti autonomi del bambino a pancia in giù.</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motoria</w:t>
      </w:r>
    </w:p>
    <w:p>
      <w:pPr>
        <w:pStyle w:val="BodyText"/>
        <w:numPr>
          <w:ilvl w:val="0"/>
          <w:numId w:val="29"/>
        </w:numPr>
        <w:tabs>
          <w:tab w:val="left" w:pos="709" w:leader="none"/>
        </w:tabs>
        <w:bidi w:val="0"/>
        <w:ind w:hanging="283" w:start="709"/>
        <w:jc w:val="start"/>
        <w:rPr/>
      </w:pPr>
      <w:r>
        <w:rPr/>
        <w:t>Verso i 6 mesi, il bambino rotola da pancia in su a pancia in giù, fermandosi a pancia in giù senza più ribaltarsi a pancia in su.</w:t>
      </w:r>
    </w:p>
    <w:p>
      <w:pPr>
        <w:pStyle w:val="BodyText"/>
        <w:numPr>
          <w:ilvl w:val="0"/>
          <w:numId w:val="29"/>
        </w:numPr>
        <w:tabs>
          <w:tab w:val="left" w:pos="709" w:leader="none"/>
        </w:tabs>
        <w:bidi w:val="0"/>
        <w:ind w:hanging="283" w:start="709"/>
        <w:jc w:val="start"/>
        <w:rPr/>
      </w:pPr>
      <w:r>
        <w:rPr/>
        <w:t>A 6 mesi, il bambino in posizione prona ruota ad orologio in entrambe le direzioni in cerca degli oggetti che si trovano nelle vicinanze.</w:t>
      </w:r>
    </w:p>
    <w:p>
      <w:pPr>
        <w:pStyle w:val="BodyText"/>
        <w:numPr>
          <w:ilvl w:val="0"/>
          <w:numId w:val="29"/>
        </w:numPr>
        <w:tabs>
          <w:tab w:val="left" w:pos="709" w:leader="none"/>
        </w:tabs>
        <w:bidi w:val="0"/>
        <w:ind w:hanging="283" w:start="709"/>
        <w:jc w:val="start"/>
        <w:rPr/>
      </w:pPr>
      <w:r>
        <w:rPr/>
        <w:t>Il vostro bambino in questi mesi proverà a tendere le braccia sollevandosi, ma i piedini inizialmente non riescono ancora a strisciare e scivolerà all’indietro.</w:t>
      </w:r>
    </w:p>
    <w:p>
      <w:pPr>
        <w:pStyle w:val="BodyText"/>
        <w:numPr>
          <w:ilvl w:val="0"/>
          <w:numId w:val="29"/>
        </w:numPr>
        <w:tabs>
          <w:tab w:val="left" w:pos="709" w:leader="none"/>
        </w:tabs>
        <w:bidi w:val="0"/>
        <w:ind w:hanging="283" w:start="709"/>
        <w:jc w:val="start"/>
        <w:rPr/>
      </w:pPr>
      <w:r>
        <w:rPr/>
        <w:t>Pian piano, il bambino punterà i suoi piedini contro le vostre mani o contro il vostro corpo in modo che non scivoli, e trovando un punto fisso comincia a staccare l’ombelico da terra, posizionandosi a quattro zampe (i primi secondi in quadrupedia).</w:t>
      </w:r>
    </w:p>
    <w:p>
      <w:pPr>
        <w:pStyle w:val="BodyText"/>
        <w:numPr>
          <w:ilvl w:val="0"/>
          <w:numId w:val="29"/>
        </w:numPr>
        <w:tabs>
          <w:tab w:val="left" w:pos="709" w:leader="none"/>
        </w:tabs>
        <w:bidi w:val="0"/>
        <w:ind w:hanging="283" w:start="709"/>
        <w:jc w:val="start"/>
        <w:rPr/>
      </w:pPr>
      <w:r>
        <w:rPr/>
        <w:t>Sempre utilizzando il punto fisso dietro ai suoi piedini, o lasciandolo scivolare all’indietro, imparerà a puntare i piedini per spingere contro il pavimento, con il tallone che andrà ad indirizzarsi verso l’alto. Inizierà così a strisciare.</w:t>
      </w:r>
    </w:p>
    <w:p>
      <w:pPr>
        <w:pStyle w:val="BodyText"/>
        <w:bidi w:val="0"/>
        <w:spacing w:lineRule="auto" w:line="276" w:before="0" w:after="140"/>
        <w:jc w:val="start"/>
        <w:rPr/>
      </w:pPr>
      <w:r>
        <w:rPr/>
        <w:t>Consiglio: In questa fase, tenete sempre un gioco vicino al bambino, in modo da stimolarne il movimento. Il bambino, per raggiungere l’oggetto, dovrà necessariamente allungare il braccio e flettere la gamba opposta al braccio.</w:t>
      </w:r>
    </w:p>
    <w:p>
      <w:pPr>
        <w:pStyle w:val="BodyText"/>
        <w:numPr>
          <w:ilvl w:val="0"/>
          <w:numId w:val="30"/>
        </w:numPr>
        <w:tabs>
          <w:tab w:val="left" w:pos="709" w:leader="none"/>
        </w:tabs>
        <w:bidi w:val="0"/>
        <w:ind w:hanging="283" w:start="709"/>
        <w:jc w:val="start"/>
        <w:rPr/>
      </w:pPr>
      <w:r>
        <w:rPr/>
        <w:t>Iniziano i primi tentativi di spostamento nello spazio: il bambino si mette a quattro zampe e oscilla con il corpo avanti e indietro (inizia a puntare i piedini per darsi la spinta).</w:t>
      </w:r>
    </w:p>
    <w:p>
      <w:pPr>
        <w:pStyle w:val="BodyText"/>
        <w:numPr>
          <w:ilvl w:val="0"/>
          <w:numId w:val="30"/>
        </w:numPr>
        <w:tabs>
          <w:tab w:val="left" w:pos="709" w:leader="none"/>
        </w:tabs>
        <w:bidi w:val="0"/>
        <w:ind w:hanging="283" w:start="709"/>
        <w:jc w:val="start"/>
        <w:rPr/>
      </w:pPr>
      <w:r>
        <w:rPr/>
        <w:t>Verso il 6/7 mese, il bambino riesce a stare seduto con o senza appoggio (sedersi autonomamente è un’abilità che verrà acquisita in seguito).</w:t>
      </w:r>
    </w:p>
    <w:p>
      <w:pPr>
        <w:pStyle w:val="BodyText"/>
        <w:numPr>
          <w:ilvl w:val="0"/>
          <w:numId w:val="30"/>
        </w:numPr>
        <w:tabs>
          <w:tab w:val="left" w:pos="709" w:leader="none"/>
        </w:tabs>
        <w:bidi w:val="0"/>
        <w:ind w:hanging="283" w:start="709"/>
        <w:jc w:val="start"/>
        <w:rPr/>
      </w:pPr>
      <w:r>
        <w:rPr/>
        <w:t>Il vostro bambino ora controlla bene il capo e il tronco.</w:t>
      </w:r>
    </w:p>
    <w:p>
      <w:pPr>
        <w:pStyle w:val="BodyText"/>
        <w:numPr>
          <w:ilvl w:val="0"/>
          <w:numId w:val="30"/>
        </w:numPr>
        <w:tabs>
          <w:tab w:val="left" w:pos="709" w:leader="none"/>
        </w:tabs>
        <w:bidi w:val="0"/>
        <w:ind w:hanging="283" w:start="709"/>
        <w:jc w:val="start"/>
        <w:rPr/>
      </w:pPr>
      <w:r>
        <w:rPr/>
        <w:t>Il bambino inizia a sviluppare una maggiore precisione nella coordinazione tra gli occhi e le mani.</w:t>
      </w:r>
    </w:p>
    <w:p>
      <w:pPr>
        <w:pStyle w:val="BodyText"/>
        <w:numPr>
          <w:ilvl w:val="0"/>
          <w:numId w:val="30"/>
        </w:numPr>
        <w:tabs>
          <w:tab w:val="left" w:pos="709" w:leader="none"/>
        </w:tabs>
        <w:bidi w:val="0"/>
        <w:ind w:hanging="283" w:start="709"/>
        <w:jc w:val="start"/>
        <w:rPr/>
      </w:pPr>
      <w:r>
        <w:rPr/>
        <w:t>Afferra gli oggetti con entrambe le manine e li porta alla bocca.</w:t>
      </w:r>
    </w:p>
    <w:p>
      <w:pPr>
        <w:pStyle w:val="BodyText"/>
        <w:numPr>
          <w:ilvl w:val="0"/>
          <w:numId w:val="30"/>
        </w:numPr>
        <w:tabs>
          <w:tab w:val="left" w:pos="709" w:leader="none"/>
        </w:tabs>
        <w:bidi w:val="0"/>
        <w:ind w:hanging="283" w:start="709"/>
        <w:jc w:val="start"/>
        <w:rPr/>
      </w:pPr>
      <w:r>
        <w:rPr/>
        <w:t>Intorno al 7° mese, il bambino cerca un oggetto nascosto (inizia la permanenza dell’oggetto).</w:t>
      </w:r>
    </w:p>
    <w:p>
      <w:pPr>
        <w:pStyle w:val="Heading1"/>
        <w:numPr>
          <w:ilvl w:val="0"/>
          <w:numId w:val="0"/>
        </w:numPr>
        <w:bidi w:val="0"/>
        <w:spacing w:before="240" w:after="120"/>
        <w:ind w:hanging="0" w:start="0"/>
        <w:jc w:val="start"/>
        <w:rPr/>
      </w:pPr>
      <w:r>
        <w:rPr>
          <w:b/>
        </w:rPr>
        <w:t>Area relazionale</w:t>
      </w:r>
    </w:p>
    <w:p>
      <w:pPr>
        <w:pStyle w:val="BodyText"/>
        <w:numPr>
          <w:ilvl w:val="0"/>
          <w:numId w:val="31"/>
        </w:numPr>
        <w:tabs>
          <w:tab w:val="left" w:pos="709" w:leader="none"/>
        </w:tabs>
        <w:bidi w:val="0"/>
        <w:ind w:hanging="283" w:start="709"/>
        <w:jc w:val="start"/>
        <w:rPr/>
      </w:pPr>
      <w:r>
        <w:rPr/>
        <w:t>Riconosce volti familiari e comincia a comportarsi in modo diverso dal solito quando si trova con estranei.</w:t>
      </w:r>
    </w:p>
    <w:p>
      <w:pPr>
        <w:pStyle w:val="BodyText"/>
        <w:numPr>
          <w:ilvl w:val="0"/>
          <w:numId w:val="31"/>
        </w:numPr>
        <w:tabs>
          <w:tab w:val="left" w:pos="709" w:leader="none"/>
        </w:tabs>
        <w:bidi w:val="0"/>
        <w:ind w:hanging="283" w:start="709"/>
        <w:jc w:val="start"/>
        <w:rPr/>
      </w:pPr>
      <w:r>
        <w:rPr/>
        <w:t>Gli piace giocare con gli altri, soprattutto con i genitori.</w:t>
      </w:r>
    </w:p>
    <w:p>
      <w:pPr>
        <w:pStyle w:val="BodyText"/>
        <w:numPr>
          <w:ilvl w:val="0"/>
          <w:numId w:val="31"/>
        </w:numPr>
        <w:tabs>
          <w:tab w:val="left" w:pos="709" w:leader="none"/>
        </w:tabs>
        <w:bidi w:val="0"/>
        <w:ind w:hanging="283" w:start="709"/>
        <w:jc w:val="start"/>
        <w:rPr/>
      </w:pPr>
      <w:r>
        <w:rPr/>
        <w:t>Risponde alle emozioni altrui e sembra spesso felice.</w:t>
      </w:r>
    </w:p>
    <w:p>
      <w:pPr>
        <w:pStyle w:val="BodyText"/>
        <w:numPr>
          <w:ilvl w:val="0"/>
          <w:numId w:val="31"/>
        </w:numPr>
        <w:tabs>
          <w:tab w:val="left" w:pos="709" w:leader="none"/>
        </w:tabs>
        <w:bidi w:val="0"/>
        <w:ind w:hanging="283" w:start="709"/>
        <w:jc w:val="start"/>
        <w:rPr/>
      </w:pPr>
      <w:r>
        <w:rPr/>
        <w:t>Gli piace guardarsi allo specchio, ma non si riconosce.</w:t>
      </w:r>
    </w:p>
    <w:p>
      <w:pPr>
        <w:pStyle w:val="BodyText"/>
        <w:numPr>
          <w:ilvl w:val="0"/>
          <w:numId w:val="31"/>
        </w:numPr>
        <w:tabs>
          <w:tab w:val="left" w:pos="709" w:leader="none"/>
        </w:tabs>
        <w:bidi w:val="0"/>
        <w:ind w:hanging="283" w:start="709"/>
        <w:jc w:val="start"/>
        <w:rPr/>
      </w:pPr>
      <w:r>
        <w:rPr/>
        <w:t>È molto curioso nei confronti di giochi e oggetti, che tende a toccare ed esplorare.</w:t>
      </w:r>
    </w:p>
    <w:p>
      <w:pPr>
        <w:pStyle w:val="BodyText"/>
        <w:numPr>
          <w:ilvl w:val="0"/>
          <w:numId w:val="31"/>
        </w:numPr>
        <w:tabs>
          <w:tab w:val="left" w:pos="709" w:leader="none"/>
        </w:tabs>
        <w:bidi w:val="0"/>
        <w:ind w:hanging="283" w:start="709"/>
        <w:jc w:val="start"/>
        <w:rPr/>
      </w:pPr>
      <w:r>
        <w:rPr/>
        <w:t>Può cominciare a rispondere al proprio nome.</w:t>
      </w:r>
    </w:p>
    <w:p>
      <w:pPr>
        <w:pStyle w:val="BodyText"/>
        <w:numPr>
          <w:ilvl w:val="0"/>
          <w:numId w:val="31"/>
        </w:numPr>
        <w:tabs>
          <w:tab w:val="left" w:pos="709" w:leader="none"/>
        </w:tabs>
        <w:bidi w:val="0"/>
        <w:ind w:hanging="283" w:start="709"/>
        <w:jc w:val="start"/>
        <w:rPr/>
      </w:pPr>
      <w:r>
        <w:rPr/>
        <w:t>Può cominciare a essere attirato da cibi differenti dal latte, anche solidi (come un pezzo di pane) o semisolidi, che può portarsi alla bocca.</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Udito, vista e linguaggio</w:t>
      </w:r>
    </w:p>
    <w:p>
      <w:pPr>
        <w:pStyle w:val="BodyText"/>
        <w:numPr>
          <w:ilvl w:val="0"/>
          <w:numId w:val="32"/>
        </w:numPr>
        <w:tabs>
          <w:tab w:val="left" w:pos="709" w:leader="none"/>
        </w:tabs>
        <w:bidi w:val="0"/>
        <w:ind w:hanging="283" w:start="709"/>
        <w:jc w:val="start"/>
        <w:rPr/>
      </w:pPr>
      <w:r>
        <w:rPr/>
        <w:t>Risponde ai suoni emettendo suoni.</w:t>
      </w:r>
    </w:p>
    <w:p>
      <w:pPr>
        <w:pStyle w:val="BodyText"/>
        <w:numPr>
          <w:ilvl w:val="0"/>
          <w:numId w:val="32"/>
        </w:numPr>
        <w:tabs>
          <w:tab w:val="left" w:pos="709" w:leader="none"/>
        </w:tabs>
        <w:bidi w:val="0"/>
        <w:ind w:hanging="283" w:start="709"/>
        <w:jc w:val="start"/>
        <w:rPr/>
      </w:pPr>
      <w:r>
        <w:rPr/>
        <w:t>Comincia la lallazione.</w:t>
      </w:r>
    </w:p>
    <w:p>
      <w:pPr>
        <w:pStyle w:val="BodyText"/>
        <w:numPr>
          <w:ilvl w:val="0"/>
          <w:numId w:val="32"/>
        </w:numPr>
        <w:tabs>
          <w:tab w:val="left" w:pos="709" w:leader="none"/>
        </w:tabs>
        <w:bidi w:val="0"/>
        <w:ind w:hanging="283" w:start="709"/>
        <w:jc w:val="start"/>
        <w:rPr/>
      </w:pPr>
      <w:r>
        <w:rPr/>
        <w:t>Sviluppa completamente la visione dei colori e aumenta la capacità di seguire con gli occhi oggetti in movimento.</w:t>
      </w:r>
    </w:p>
    <w:p>
      <w:pPr>
        <w:pStyle w:val="BodyText"/>
        <w:bidi w:val="0"/>
        <w:spacing w:lineRule="auto" w:line="276" w:before="0" w:after="140"/>
        <w:jc w:val="start"/>
        <w:rPr/>
      </w:pPr>
      <w:r>
        <w:rPr/>
        <w:t>Consiglio: Fornire giocattoli sicuri e tattili incoraggia l’esplorazione sensoriale e aiuta a rafforzare questa abilità.</w:t>
      </w:r>
    </w:p>
    <w:p>
      <w:pPr>
        <w:pStyle w:val="Heading1"/>
        <w:numPr>
          <w:ilvl w:val="0"/>
          <w:numId w:val="0"/>
        </w:numPr>
        <w:bidi w:val="0"/>
        <w:spacing w:before="240" w:after="120"/>
        <w:ind w:hanging="0" w:start="0"/>
        <w:jc w:val="start"/>
        <w:rPr/>
      </w:pPr>
      <w:r>
        <w:rPr>
          <w:b/>
        </w:rPr>
        <w:t>Attività e giochi</w:t>
      </w:r>
    </w:p>
    <w:p>
      <w:pPr>
        <w:pStyle w:val="BodyText"/>
        <w:bidi w:val="0"/>
        <w:spacing w:lineRule="auto" w:line="276" w:before="0" w:after="140"/>
        <w:jc w:val="start"/>
        <w:rPr/>
      </w:pPr>
      <w:r>
        <w:rPr/>
        <w:t>In questa fase, il vostro bambino farà due grandi conquiste:</w:t>
      </w:r>
    </w:p>
    <w:p>
      <w:pPr>
        <w:pStyle w:val="BodyText"/>
        <w:numPr>
          <w:ilvl w:val="0"/>
          <w:numId w:val="33"/>
        </w:numPr>
        <w:tabs>
          <w:tab w:val="left" w:pos="709" w:leader="none"/>
        </w:tabs>
        <w:bidi w:val="0"/>
        <w:spacing w:before="0" w:after="0"/>
        <w:ind w:hanging="283" w:start="709"/>
        <w:jc w:val="start"/>
        <w:rPr/>
      </w:pPr>
      <w:r>
        <w:rPr/>
        <w:t>Stare seduto</w:t>
      </w:r>
    </w:p>
    <w:p>
      <w:pPr>
        <w:pStyle w:val="BodyText"/>
        <w:numPr>
          <w:ilvl w:val="0"/>
          <w:numId w:val="33"/>
        </w:numPr>
        <w:tabs>
          <w:tab w:val="left" w:pos="709" w:leader="none"/>
        </w:tabs>
        <w:bidi w:val="0"/>
        <w:ind w:hanging="283" w:start="709"/>
        <w:jc w:val="start"/>
        <w:rPr/>
      </w:pPr>
      <w:r>
        <w:rPr/>
        <w:t>Iniziare gli spostamenti orizzontali</w:t>
      </w:r>
    </w:p>
    <w:p>
      <w:pPr>
        <w:pStyle w:val="BodyText"/>
        <w:bidi w:val="0"/>
        <w:spacing w:lineRule="auto" w:line="276" w:before="0" w:after="140"/>
        <w:jc w:val="start"/>
        <w:rPr/>
      </w:pPr>
      <w:r>
        <w:rPr/>
        <w:t>Le variabili in questa fase relative allo sviluppo motorio sono diverse. Infatti, conoscerete bambini che a 6 mesi gattonano e bambini che a 10 mesi ancora non gattonano.</w:t>
      </w:r>
    </w:p>
    <w:p>
      <w:pPr>
        <w:pStyle w:val="BodyText"/>
        <w:bidi w:val="0"/>
        <w:spacing w:lineRule="auto" w:line="276" w:before="0" w:after="140"/>
        <w:jc w:val="start"/>
        <w:rPr/>
      </w:pPr>
      <w:r>
        <w:rPr/>
        <w:t>Come abbiamo già detto, è importante non fare paragoni con gli altri bimbi, specialmente in questa fase, dove le variabili individuali giocano un ruolo importante nella diversificazione delle tempistiche con cui un bambino raggiunge una determinata tappa.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Attività Consigliate:</w:t>
      </w:r>
    </w:p>
    <w:p>
      <w:pPr>
        <w:pStyle w:val="BodyText"/>
        <w:numPr>
          <w:ilvl w:val="0"/>
          <w:numId w:val="34"/>
        </w:numPr>
        <w:tabs>
          <w:tab w:val="left" w:pos="709" w:leader="none"/>
        </w:tabs>
        <w:bidi w:val="0"/>
        <w:ind w:hanging="283" w:start="709"/>
        <w:jc w:val="start"/>
        <w:rPr/>
      </w:pPr>
      <w:r>
        <w:rPr/>
        <w:t>Afferramento e Sviluppo Motorio:</w:t>
        <w:br/>
        <w:t>In questi mesi il vostro bambino afferra tutti i giochi per poterli osservare e portarseli alla bocca, anche grazie alle nuove abilità motorie che gli permettono di muoversi e raggiungere gli oggetti che lo circondano.</w:t>
      </w:r>
    </w:p>
    <w:p>
      <w:pPr>
        <w:pStyle w:val="BodyText"/>
        <w:numPr>
          <w:ilvl w:val="0"/>
          <w:numId w:val="34"/>
        </w:numPr>
        <w:tabs>
          <w:tab w:val="left" w:pos="709" w:leader="none"/>
        </w:tabs>
        <w:bidi w:val="0"/>
        <w:ind w:hanging="283" w:start="709"/>
        <w:jc w:val="start"/>
        <w:rPr/>
      </w:pPr>
      <w:r>
        <w:rPr/>
        <w:t>Gioco di Coordinazione Motoria:</w:t>
      </w:r>
    </w:p>
    <w:p>
      <w:pPr>
        <w:pStyle w:val="BodyText"/>
        <w:numPr>
          <w:ilvl w:val="1"/>
          <w:numId w:val="34"/>
        </w:numPr>
        <w:tabs>
          <w:tab w:val="clear" w:pos="709"/>
          <w:tab w:val="left" w:pos="1418" w:leader="none"/>
        </w:tabs>
        <w:bidi w:val="0"/>
        <w:spacing w:before="0" w:after="0"/>
        <w:ind w:hanging="283" w:start="1418"/>
        <w:jc w:val="start"/>
        <w:rPr/>
      </w:pPr>
      <w:r>
        <w:rPr/>
        <w:t>Mettete un gioco abbastanza vicino al bambino, ma non così vicino da permettergli di afferrarlo subito.</w:t>
      </w:r>
    </w:p>
    <w:p>
      <w:pPr>
        <w:pStyle w:val="BodyText"/>
        <w:numPr>
          <w:ilvl w:val="1"/>
          <w:numId w:val="34"/>
        </w:numPr>
        <w:tabs>
          <w:tab w:val="clear" w:pos="709"/>
          <w:tab w:val="left" w:pos="1418" w:leader="none"/>
        </w:tabs>
        <w:bidi w:val="0"/>
        <w:spacing w:before="0" w:after="0"/>
        <w:ind w:hanging="283" w:start="1418"/>
        <w:jc w:val="start"/>
        <w:rPr/>
      </w:pPr>
      <w:r>
        <w:rPr/>
        <w:t>Questa attività è molto utile per aiutarlo nella coordinazione motoria.</w:t>
      </w:r>
    </w:p>
    <w:p>
      <w:pPr>
        <w:pStyle w:val="BodyText"/>
        <w:numPr>
          <w:ilvl w:val="0"/>
          <w:numId w:val="34"/>
        </w:numPr>
        <w:tabs>
          <w:tab w:val="left" w:pos="709" w:leader="none"/>
        </w:tabs>
        <w:bidi w:val="0"/>
        <w:ind w:hanging="283" w:start="709"/>
        <w:jc w:val="start"/>
        <w:rPr/>
      </w:pPr>
      <w:r>
        <w:rPr/>
        <w:t>Movimento ad Orologio:</w:t>
      </w:r>
    </w:p>
    <w:p>
      <w:pPr>
        <w:pStyle w:val="BodyText"/>
        <w:numPr>
          <w:ilvl w:val="1"/>
          <w:numId w:val="34"/>
        </w:numPr>
        <w:tabs>
          <w:tab w:val="clear" w:pos="709"/>
          <w:tab w:val="left" w:pos="1418" w:leader="none"/>
        </w:tabs>
        <w:bidi w:val="0"/>
        <w:ind w:hanging="283" w:start="1418"/>
        <w:jc w:val="start"/>
        <w:rPr/>
      </w:pPr>
      <w:r>
        <w:rPr/>
        <w:t>Giocate con il movimento ad orologio, lasciando dei giochi al suo fianco e spostandoli di volta in volta per stimolarlo a muoversi.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Strumenti Utili per il Movimento:</w:t>
      </w:r>
    </w:p>
    <w:p>
      <w:pPr>
        <w:pStyle w:val="BodyText"/>
        <w:numPr>
          <w:ilvl w:val="0"/>
          <w:numId w:val="35"/>
        </w:numPr>
        <w:tabs>
          <w:tab w:val="left" w:pos="709" w:leader="none"/>
        </w:tabs>
        <w:bidi w:val="0"/>
        <w:spacing w:before="0" w:after="0"/>
        <w:ind w:hanging="283" w:start="709"/>
        <w:jc w:val="start"/>
        <w:rPr/>
      </w:pPr>
      <w:r>
        <w:rPr/>
        <w:t>Tappeto a fisarmonica o rullo:</w:t>
      </w:r>
    </w:p>
    <w:p>
      <w:pPr>
        <w:pStyle w:val="BodyText"/>
        <w:numPr>
          <w:ilvl w:val="1"/>
          <w:numId w:val="35"/>
        </w:numPr>
        <w:tabs>
          <w:tab w:val="clear" w:pos="709"/>
          <w:tab w:val="left" w:pos="1418" w:leader="none"/>
        </w:tabs>
        <w:bidi w:val="0"/>
        <w:ind w:hanging="283" w:start="1418"/>
        <w:jc w:val="start"/>
        <w:rPr/>
      </w:pPr>
      <w:r>
        <w:rPr/>
        <w:t>Potete anche utilizzare il tappeto a fisarmonica o un rullo come alleato del passaggio a striscio o al gattonamento.</w:t>
      </w:r>
    </w:p>
    <w:p>
      <w:pPr>
        <w:pStyle w:val="BodyText"/>
        <w:bidi w:val="0"/>
        <w:spacing w:lineRule="auto" w:line="276" w:before="0" w:after="140"/>
        <w:jc w:val="start"/>
        <w:rPr/>
      </w:pPr>
      <w:r>
        <w:rPr/>
        <w:t>Perché sono utili:</w:t>
      </w:r>
    </w:p>
    <w:p>
      <w:pPr>
        <w:pStyle w:val="BodyText"/>
        <w:numPr>
          <w:ilvl w:val="0"/>
          <w:numId w:val="36"/>
        </w:numPr>
        <w:tabs>
          <w:tab w:val="left" w:pos="709" w:leader="none"/>
        </w:tabs>
        <w:bidi w:val="0"/>
        <w:spacing w:before="0" w:after="0"/>
        <w:ind w:hanging="283" w:start="709"/>
        <w:jc w:val="start"/>
        <w:rPr/>
      </w:pPr>
      <w:r>
        <w:rPr/>
        <w:t>L’ausilio di questi strumenti può essere importante perché garantisce sicurezza e aiuta il bambino a scaricare in modo differente il peso sulla parte superiore e inferiore del corpo.</w:t>
      </w:r>
    </w:p>
    <w:p>
      <w:pPr>
        <w:pStyle w:val="BodyText"/>
        <w:numPr>
          <w:ilvl w:val="0"/>
          <w:numId w:val="36"/>
        </w:numPr>
        <w:tabs>
          <w:tab w:val="left" w:pos="709" w:leader="none"/>
        </w:tabs>
        <w:bidi w:val="0"/>
        <w:ind w:hanging="283" w:start="709"/>
        <w:jc w:val="start"/>
        <w:rPr/>
      </w:pPr>
      <w:r>
        <w:rPr/>
        <w:t>Questo fa sì che le gambine possano muoversi con maggior facilità, favorendo il movimento e il raggiungimento degli oggetti.</w:t>
      </w:r>
    </w:p>
    <w:p>
      <w:pPr>
        <w:pStyle w:val="Heading1"/>
        <w:numPr>
          <w:ilvl w:val="0"/>
          <w:numId w:val="0"/>
        </w:numPr>
        <w:bidi w:val="0"/>
        <w:spacing w:before="240" w:after="120"/>
        <w:ind w:hanging="0" w:start="0"/>
        <w:jc w:val="start"/>
        <w:rPr>
          <w:rStyle w:val="Strong"/>
          <w:b w:val="false"/>
          <w:bCs w:val="false"/>
          <w:sz w:val="28"/>
          <w:szCs w:val="28"/>
        </w:rPr>
      </w:pPr>
      <w:r>
        <w:rPr>
          <w:b w:val="false"/>
          <w:bCs w:val="false"/>
          <w:sz w:val="28"/>
          <w:szCs w:val="28"/>
        </w:rPr>
      </w:r>
    </w:p>
    <w:p>
      <w:pPr>
        <w:pStyle w:val="Heading1"/>
        <w:numPr>
          <w:ilvl w:val="0"/>
          <w:numId w:val="0"/>
        </w:numPr>
        <w:bidi w:val="0"/>
        <w:spacing w:before="240" w:after="120"/>
        <w:ind w:hanging="0" w:start="0"/>
        <w:jc w:val="start"/>
        <w:rPr>
          <w:rStyle w:val="Strong"/>
          <w:b w:val="false"/>
          <w:bCs w:val="false"/>
          <w:sz w:val="28"/>
          <w:szCs w:val="28"/>
        </w:rPr>
      </w:pPr>
      <w:r>
        <w:rPr>
          <w:b w:val="false"/>
          <w:bCs w:val="false"/>
          <w:sz w:val="28"/>
          <w:szCs w:val="28"/>
        </w:rPr>
      </w:r>
    </w:p>
    <w:p>
      <w:pPr>
        <w:pStyle w:val="Heading1"/>
        <w:numPr>
          <w:ilvl w:val="0"/>
          <w:numId w:val="0"/>
        </w:numPr>
        <w:bidi w:val="0"/>
        <w:spacing w:before="240" w:after="120"/>
        <w:ind w:hanging="0" w:start="0"/>
        <w:jc w:val="start"/>
        <w:rPr/>
      </w:pPr>
      <w:r>
        <w:rPr>
          <w:b/>
        </w:rPr>
        <w:t>Lo sviluppo della posizione seduta e della motricità fine</w:t>
      </w:r>
    </w:p>
    <w:p>
      <w:pPr>
        <w:pStyle w:val="BodyText"/>
        <w:bidi w:val="0"/>
        <w:spacing w:lineRule="auto" w:line="276" w:before="0" w:after="140"/>
        <w:jc w:val="start"/>
        <w:rPr/>
      </w:pPr>
      <w:r>
        <w:rPr/>
        <w:t>Quando un bambino impara a stare seduto (quando voi lo mettete seduto, poiché ancora non è in grado di farlo in autonomia), inizia a vedere il mondo da un’altra prospettiva.</w:t>
      </w:r>
    </w:p>
    <w:p>
      <w:pPr>
        <w:pStyle w:val="BodyText"/>
        <w:bidi w:val="0"/>
        <w:spacing w:lineRule="auto" w:line="276" w:before="0" w:after="140"/>
        <w:jc w:val="start"/>
        <w:rPr/>
      </w:pPr>
      <w:r>
        <w:rPr/>
        <w:t>In questa fase, il bambino può finalmente dedicarsi alla motricità fine, cosa che prima non poteva fare, poiché le sue braccia erano impegnate a sostenere la parte superiore del corpo.</w:t>
      </w:r>
    </w:p>
    <w:p>
      <w:pPr>
        <w:pStyle w:val="BodyText"/>
        <w:bidi w:val="0"/>
        <w:spacing w:lineRule="auto" w:line="276" w:before="0" w:after="140"/>
        <w:jc w:val="start"/>
        <w:rPr/>
      </w:pPr>
      <w:r>
        <w:rPr/>
        <w:t>La motricità fine migliorerà quindi moltissimo, ed è pertanto importante proporre delle attività che stimolino l’utilizzo delle sue manine.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Attività consigliate per sviluppare la motricità fine</w:t>
      </w:r>
    </w:p>
    <w:p>
      <w:pPr>
        <w:pStyle w:val="BodyText"/>
        <w:numPr>
          <w:ilvl w:val="0"/>
          <w:numId w:val="37"/>
        </w:numPr>
        <w:tabs>
          <w:tab w:val="left" w:pos="709" w:leader="none"/>
        </w:tabs>
        <w:bidi w:val="0"/>
        <w:ind w:hanging="283" w:start="709"/>
        <w:jc w:val="start"/>
        <w:rPr/>
      </w:pPr>
      <w:r>
        <w:rPr/>
        <w:t>Proponete attività da fare da seduto che lo aiutino a mantenere sempre meglio la posizione seduta.</w:t>
      </w:r>
    </w:p>
    <w:p>
      <w:pPr>
        <w:pStyle w:val="BodyText"/>
        <w:numPr>
          <w:ilvl w:val="0"/>
          <w:numId w:val="37"/>
        </w:numPr>
        <w:tabs>
          <w:tab w:val="left" w:pos="709" w:leader="none"/>
        </w:tabs>
        <w:bidi w:val="0"/>
        <w:ind w:hanging="283" w:start="709"/>
        <w:jc w:val="start"/>
        <w:rPr/>
      </w:pPr>
      <w:r>
        <w:rPr/>
        <w:t>Offrite oggetti da manipolare:</w:t>
      </w:r>
    </w:p>
    <w:p>
      <w:pPr>
        <w:pStyle w:val="BodyText"/>
        <w:numPr>
          <w:ilvl w:val="1"/>
          <w:numId w:val="37"/>
        </w:numPr>
        <w:tabs>
          <w:tab w:val="clear" w:pos="709"/>
          <w:tab w:val="left" w:pos="1418" w:leader="none"/>
        </w:tabs>
        <w:bidi w:val="0"/>
        <w:spacing w:before="0" w:after="0"/>
        <w:ind w:hanging="283" w:start="1418"/>
        <w:jc w:val="start"/>
        <w:rPr/>
      </w:pPr>
      <w:r>
        <w:rPr/>
        <w:t>Scegliete oggetti di uso comune, poiché il bambino in questa fase è particolarmente attratto dagli oggetti che vi vede utilizzare.</w:t>
      </w:r>
    </w:p>
    <w:p>
      <w:pPr>
        <w:pStyle w:val="BodyText"/>
        <w:numPr>
          <w:ilvl w:val="1"/>
          <w:numId w:val="37"/>
        </w:numPr>
        <w:tabs>
          <w:tab w:val="clear" w:pos="709"/>
          <w:tab w:val="left" w:pos="1418" w:leader="none"/>
        </w:tabs>
        <w:bidi w:val="0"/>
        <w:ind w:hanging="283" w:start="1418"/>
        <w:jc w:val="start"/>
        <w:rPr/>
      </w:pPr>
      <w:r>
        <w:rPr/>
        <w:t>Permettetegli di maneggiarli ed esplorarne le funzioni.</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Giochi e attività stimolanti</w:t>
      </w:r>
    </w:p>
    <w:p>
      <w:pPr>
        <w:pStyle w:val="Heading3"/>
        <w:numPr>
          <w:ilvl w:val="0"/>
          <w:numId w:val="0"/>
        </w:numPr>
        <w:bidi w:val="0"/>
        <w:spacing w:before="140" w:after="120"/>
        <w:ind w:hanging="0" w:start="0"/>
        <w:jc w:val="start"/>
        <w:rPr/>
      </w:pPr>
      <w:r>
        <w:rPr/>
        <w:t>1. Scatole Multifunzionali:</w:t>
      </w:r>
    </w:p>
    <w:p>
      <w:pPr>
        <w:pStyle w:val="BodyText"/>
        <w:bidi w:val="0"/>
        <w:spacing w:lineRule="auto" w:line="276" w:before="0" w:after="140"/>
        <w:jc w:val="start"/>
        <w:rPr/>
      </w:pPr>
      <w:r>
        <w:rPr/>
        <w:t>In commercio esistono scatole multifunzionali con diverse attività che prevedono, ad esempio:</w:t>
      </w:r>
    </w:p>
    <w:p>
      <w:pPr>
        <w:pStyle w:val="BodyText"/>
        <w:numPr>
          <w:ilvl w:val="0"/>
          <w:numId w:val="38"/>
        </w:numPr>
        <w:tabs>
          <w:tab w:val="left" w:pos="709" w:leader="none"/>
        </w:tabs>
        <w:bidi w:val="0"/>
        <w:spacing w:before="0" w:after="0"/>
        <w:ind w:hanging="283" w:start="709"/>
        <w:jc w:val="start"/>
        <w:rPr/>
      </w:pPr>
      <w:r>
        <w:rPr/>
        <w:t>Far scorrere palline o gettoni su e giù per dei tubi.</w:t>
      </w:r>
    </w:p>
    <w:p>
      <w:pPr>
        <w:pStyle w:val="BodyText"/>
        <w:numPr>
          <w:ilvl w:val="0"/>
          <w:numId w:val="38"/>
        </w:numPr>
        <w:tabs>
          <w:tab w:val="left" w:pos="709" w:leader="none"/>
        </w:tabs>
        <w:bidi w:val="0"/>
        <w:ind w:hanging="283" w:start="709"/>
        <w:jc w:val="start"/>
        <w:rPr/>
      </w:pPr>
      <w:r>
        <w:rPr/>
        <w:t>Inserire oggetti all’interno di una scatola.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2. Attività Fai-da-Te:</w:t>
      </w:r>
    </w:p>
    <w:p>
      <w:pPr>
        <w:pStyle w:val="Heading4"/>
        <w:numPr>
          <w:ilvl w:val="0"/>
          <w:numId w:val="0"/>
        </w:numPr>
        <w:bidi w:val="0"/>
        <w:spacing w:before="120" w:after="120"/>
        <w:ind w:hanging="0" w:start="0"/>
        <w:jc w:val="start"/>
        <w:rPr/>
      </w:pPr>
      <w:r>
        <w:rPr/>
        <w:t>Costruite una Scatola con un Buco:</w:t>
      </w:r>
    </w:p>
    <w:p>
      <w:pPr>
        <w:pStyle w:val="BodyText"/>
        <w:numPr>
          <w:ilvl w:val="0"/>
          <w:numId w:val="39"/>
        </w:numPr>
        <w:tabs>
          <w:tab w:val="left" w:pos="709" w:leader="none"/>
        </w:tabs>
        <w:bidi w:val="0"/>
        <w:spacing w:before="0" w:after="0"/>
        <w:ind w:hanging="283" w:start="709"/>
        <w:jc w:val="start"/>
        <w:rPr/>
      </w:pPr>
      <w:r>
        <w:rPr/>
        <w:t>Iniziate sempre proponendo attività semplici.</w:t>
      </w:r>
    </w:p>
    <w:p>
      <w:pPr>
        <w:pStyle w:val="BodyText"/>
        <w:numPr>
          <w:ilvl w:val="0"/>
          <w:numId w:val="39"/>
        </w:numPr>
        <w:tabs>
          <w:tab w:val="left" w:pos="709" w:leader="none"/>
        </w:tabs>
        <w:bidi w:val="0"/>
        <w:ind w:hanging="283" w:start="709"/>
        <w:jc w:val="start"/>
        <w:rPr/>
      </w:pPr>
      <w:r>
        <w:rPr/>
        <w:t>Potete costruire voi stessi una scatola con un buco abbastanza grande da permettere al vostro bambino di inserire facilmente un oggetto nella scatola.</w:t>
      </w:r>
    </w:p>
    <w:p>
      <w:pPr>
        <w:pStyle w:val="BodyText"/>
        <w:bidi w:val="0"/>
        <w:spacing w:lineRule="auto" w:line="276" w:before="0" w:after="140"/>
        <w:jc w:val="start"/>
        <w:rPr/>
      </w:pPr>
      <w:r>
        <w:rPr/>
        <w:t>Perché iniziare con attività semplici?</w:t>
      </w:r>
    </w:p>
    <w:p>
      <w:pPr>
        <w:pStyle w:val="BodyText"/>
        <w:numPr>
          <w:ilvl w:val="0"/>
          <w:numId w:val="40"/>
        </w:numPr>
        <w:tabs>
          <w:tab w:val="left" w:pos="709" w:leader="none"/>
        </w:tabs>
        <w:bidi w:val="0"/>
        <w:ind w:hanging="283" w:start="709"/>
        <w:jc w:val="start"/>
        <w:rPr/>
      </w:pPr>
      <w:r>
        <w:rPr/>
        <w:t>Se l’attività è troppo complessa, rischiate che il vostro bambino si scoraggi e che abbandoni subito il compito.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3. Estrarre Oggetti da un Contenitore:</w:t>
      </w:r>
    </w:p>
    <w:p>
      <w:pPr>
        <w:pStyle w:val="Heading4"/>
        <w:numPr>
          <w:ilvl w:val="0"/>
          <w:numId w:val="0"/>
        </w:numPr>
        <w:bidi w:val="0"/>
        <w:spacing w:before="120" w:after="120"/>
        <w:ind w:hanging="0" w:start="0"/>
        <w:jc w:val="start"/>
        <w:rPr/>
      </w:pPr>
      <w:r>
        <w:rPr/>
        <w:t>Divertimento Assicurato:</w:t>
      </w:r>
    </w:p>
    <w:p>
      <w:pPr>
        <w:pStyle w:val="BodyText"/>
        <w:numPr>
          <w:ilvl w:val="0"/>
          <w:numId w:val="41"/>
        </w:numPr>
        <w:tabs>
          <w:tab w:val="left" w:pos="709" w:leader="none"/>
        </w:tabs>
        <w:bidi w:val="0"/>
        <w:spacing w:before="0" w:after="0"/>
        <w:ind w:hanging="283" w:start="709"/>
        <w:jc w:val="start"/>
        <w:rPr/>
      </w:pPr>
      <w:r>
        <w:rPr/>
        <w:t>Il vostro bimbo si divertirà anche molto a estrarre oggetti da un contenitore.</w:t>
      </w:r>
    </w:p>
    <w:p>
      <w:pPr>
        <w:pStyle w:val="BodyText"/>
        <w:numPr>
          <w:ilvl w:val="0"/>
          <w:numId w:val="41"/>
        </w:numPr>
        <w:tabs>
          <w:tab w:val="left" w:pos="709" w:leader="none"/>
        </w:tabs>
        <w:bidi w:val="0"/>
        <w:ind w:hanging="283" w:start="709"/>
        <w:jc w:val="start"/>
        <w:rPr/>
      </w:pPr>
      <w:r>
        <w:rPr/>
        <w:t>Potete procurarvi una scatola nella quale inserire degli oggetti e permettere al vostro bimbo di raggiungerli con la manina, sfilarli con semplicità e poi reinserirli.</w:t>
      </w:r>
    </w:p>
    <w:p>
      <w:pPr>
        <w:pStyle w:val="Heading1"/>
        <w:numPr>
          <w:ilvl w:val="0"/>
          <w:numId w:val="0"/>
        </w:numPr>
        <w:bidi w:val="0"/>
        <w:spacing w:before="240" w:after="120"/>
        <w:ind w:hanging="0" w:start="0"/>
        <w:jc w:val="start"/>
        <w:rPr/>
      </w:pPr>
      <w:r>
        <w:rPr>
          <w:b/>
        </w:rPr>
        <w:t>Stimolazione sensoriale e giochi fai-da-te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1. Creare un Sonaglio con Elementi Naturali</w:t>
      </w:r>
    </w:p>
    <w:p>
      <w:pPr>
        <w:pStyle w:val="BodyText"/>
        <w:bidi w:val="0"/>
        <w:spacing w:lineRule="auto" w:line="276" w:before="0" w:after="140"/>
        <w:jc w:val="start"/>
        <w:rPr/>
      </w:pPr>
      <w:r>
        <w:rPr/>
        <w:t>Potete stimolare la curiosità del vostro bambino creando un sonaglio fatto di elementi naturali, ad esempio:</w:t>
      </w:r>
    </w:p>
    <w:p>
      <w:pPr>
        <w:pStyle w:val="BodyText"/>
        <w:numPr>
          <w:ilvl w:val="0"/>
          <w:numId w:val="42"/>
        </w:numPr>
        <w:tabs>
          <w:tab w:val="left" w:pos="709" w:leader="none"/>
        </w:tabs>
        <w:bidi w:val="0"/>
        <w:spacing w:before="0" w:after="0"/>
        <w:ind w:hanging="283" w:start="709"/>
        <w:jc w:val="start"/>
        <w:rPr/>
      </w:pPr>
      <w:r>
        <w:rPr/>
        <w:t>Utilizzate un contenitore e inserite al suo interno materiali come:</w:t>
      </w:r>
    </w:p>
    <w:p>
      <w:pPr>
        <w:pStyle w:val="BodyText"/>
        <w:numPr>
          <w:ilvl w:val="1"/>
          <w:numId w:val="42"/>
        </w:numPr>
        <w:tabs>
          <w:tab w:val="clear" w:pos="709"/>
          <w:tab w:val="left" w:pos="1418" w:leader="none"/>
        </w:tabs>
        <w:bidi w:val="0"/>
        <w:spacing w:before="0" w:after="0"/>
        <w:ind w:hanging="283" w:start="1418"/>
        <w:jc w:val="start"/>
        <w:rPr/>
      </w:pPr>
      <w:r>
        <w:rPr/>
        <w:t>Pasta</w:t>
      </w:r>
    </w:p>
    <w:p>
      <w:pPr>
        <w:pStyle w:val="BodyText"/>
        <w:numPr>
          <w:ilvl w:val="1"/>
          <w:numId w:val="42"/>
        </w:numPr>
        <w:tabs>
          <w:tab w:val="clear" w:pos="709"/>
          <w:tab w:val="left" w:pos="1418" w:leader="none"/>
        </w:tabs>
        <w:bidi w:val="0"/>
        <w:spacing w:before="0" w:after="0"/>
        <w:ind w:hanging="283" w:start="1418"/>
        <w:jc w:val="start"/>
        <w:rPr/>
      </w:pPr>
      <w:r>
        <w:rPr/>
        <w:t>Riso</w:t>
      </w:r>
    </w:p>
    <w:p>
      <w:pPr>
        <w:pStyle w:val="BodyText"/>
        <w:numPr>
          <w:ilvl w:val="1"/>
          <w:numId w:val="42"/>
        </w:numPr>
        <w:tabs>
          <w:tab w:val="clear" w:pos="709"/>
          <w:tab w:val="left" w:pos="1418" w:leader="none"/>
        </w:tabs>
        <w:bidi w:val="0"/>
        <w:ind w:hanging="283" w:start="1418"/>
        <w:jc w:val="start"/>
        <w:rPr/>
      </w:pPr>
      <w:r>
        <w:rPr/>
        <w:t>Legumi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2. Stimolazione Sensoriale Tattile</w:t>
      </w:r>
    </w:p>
    <w:p>
      <w:pPr>
        <w:pStyle w:val="BodyText"/>
        <w:bidi w:val="0"/>
        <w:spacing w:lineRule="auto" w:line="276" w:before="0" w:after="140"/>
        <w:jc w:val="start"/>
        <w:rPr/>
      </w:pPr>
      <w:r>
        <w:rPr/>
        <w:t>Per quanto riguarda la stimolazione sensoriale tattile, basterà costruire un pannello sensoriale con materiali diversi, che siano in grado di dare sensazioni differenti tra loro:</w:t>
      </w:r>
    </w:p>
    <w:p>
      <w:pPr>
        <w:pStyle w:val="BodyText"/>
        <w:numPr>
          <w:ilvl w:val="0"/>
          <w:numId w:val="43"/>
        </w:numPr>
        <w:tabs>
          <w:tab w:val="left" w:pos="709" w:leader="none"/>
        </w:tabs>
        <w:bidi w:val="0"/>
        <w:spacing w:before="0" w:after="0"/>
        <w:ind w:hanging="283" w:start="709"/>
        <w:jc w:val="start"/>
        <w:rPr/>
      </w:pPr>
      <w:r>
        <w:rPr/>
        <w:t>Morbido</w:t>
      </w:r>
    </w:p>
    <w:p>
      <w:pPr>
        <w:pStyle w:val="BodyText"/>
        <w:numPr>
          <w:ilvl w:val="0"/>
          <w:numId w:val="43"/>
        </w:numPr>
        <w:tabs>
          <w:tab w:val="left" w:pos="709" w:leader="none"/>
        </w:tabs>
        <w:bidi w:val="0"/>
        <w:spacing w:before="0" w:after="0"/>
        <w:ind w:hanging="283" w:start="709"/>
        <w:jc w:val="start"/>
        <w:rPr/>
      </w:pPr>
      <w:r>
        <w:rPr/>
        <w:t>Duro</w:t>
      </w:r>
    </w:p>
    <w:p>
      <w:pPr>
        <w:pStyle w:val="BodyText"/>
        <w:numPr>
          <w:ilvl w:val="0"/>
          <w:numId w:val="43"/>
        </w:numPr>
        <w:tabs>
          <w:tab w:val="left" w:pos="709" w:leader="none"/>
        </w:tabs>
        <w:bidi w:val="0"/>
        <w:spacing w:before="0" w:after="0"/>
        <w:ind w:hanging="283" w:start="709"/>
        <w:jc w:val="start"/>
        <w:rPr/>
      </w:pPr>
      <w:r>
        <w:rPr/>
        <w:t>Liscio</w:t>
      </w:r>
    </w:p>
    <w:p>
      <w:pPr>
        <w:pStyle w:val="BodyText"/>
        <w:numPr>
          <w:ilvl w:val="0"/>
          <w:numId w:val="43"/>
        </w:numPr>
        <w:tabs>
          <w:tab w:val="left" w:pos="709" w:leader="none"/>
        </w:tabs>
        <w:bidi w:val="0"/>
        <w:ind w:hanging="283" w:start="709"/>
        <w:jc w:val="start"/>
        <w:rPr/>
      </w:pPr>
      <w:r>
        <w:rPr/>
        <w:t>Ruvido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Cos’è un Pannello Sensoriale?</w:t>
      </w:r>
    </w:p>
    <w:p>
      <w:pPr>
        <w:pStyle w:val="BodyText"/>
        <w:bidi w:val="0"/>
        <w:spacing w:lineRule="auto" w:line="276" w:before="0" w:after="140"/>
        <w:jc w:val="start"/>
        <w:rPr/>
      </w:pPr>
      <w:r>
        <w:rPr/>
        <w:t>Un pannello sensoriale è un pannello sul quale potete fissare diverse tipologie di oggetti, selezionati tra quelli che ritenete adatti all'età del vostro bambino.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Idee per Creare un Pannello Sensoriale:</w:t>
      </w:r>
    </w:p>
    <w:p>
      <w:pPr>
        <w:pStyle w:val="BodyText"/>
        <w:bidi w:val="0"/>
        <w:spacing w:lineRule="auto" w:line="276" w:before="0" w:after="140"/>
        <w:jc w:val="start"/>
        <w:rPr/>
      </w:pPr>
      <w:r>
        <w:rPr/>
        <w:t>Potreste, in questa fase, pensare di creare un pannello utilizzando:</w:t>
      </w:r>
    </w:p>
    <w:p>
      <w:pPr>
        <w:pStyle w:val="BodyText"/>
        <w:numPr>
          <w:ilvl w:val="0"/>
          <w:numId w:val="44"/>
        </w:numPr>
        <w:tabs>
          <w:tab w:val="left" w:pos="709" w:leader="none"/>
        </w:tabs>
        <w:bidi w:val="0"/>
        <w:spacing w:before="0" w:after="0"/>
        <w:ind w:hanging="283" w:start="709"/>
        <w:jc w:val="start"/>
        <w:rPr/>
      </w:pPr>
      <w:r>
        <w:rPr/>
        <w:t>Specchi</w:t>
      </w:r>
    </w:p>
    <w:p>
      <w:pPr>
        <w:pStyle w:val="BodyText"/>
        <w:numPr>
          <w:ilvl w:val="0"/>
          <w:numId w:val="44"/>
        </w:numPr>
        <w:tabs>
          <w:tab w:val="left" w:pos="709" w:leader="none"/>
        </w:tabs>
        <w:bidi w:val="0"/>
        <w:spacing w:before="0" w:after="0"/>
        <w:ind w:hanging="283" w:start="709"/>
        <w:jc w:val="start"/>
        <w:rPr/>
      </w:pPr>
      <w:r>
        <w:rPr/>
        <w:t>Immagini colorate</w:t>
      </w:r>
    </w:p>
    <w:p>
      <w:pPr>
        <w:pStyle w:val="BodyText"/>
        <w:numPr>
          <w:ilvl w:val="0"/>
          <w:numId w:val="44"/>
        </w:numPr>
        <w:tabs>
          <w:tab w:val="left" w:pos="709" w:leader="none"/>
        </w:tabs>
        <w:bidi w:val="0"/>
        <w:spacing w:before="0" w:after="0"/>
        <w:ind w:hanging="283" w:start="709"/>
        <w:jc w:val="start"/>
        <w:rPr/>
      </w:pPr>
      <w:r>
        <w:rPr/>
        <w:t>Oggetti di diversi materiali</w:t>
      </w:r>
    </w:p>
    <w:p>
      <w:pPr>
        <w:pStyle w:val="BodyText"/>
        <w:numPr>
          <w:ilvl w:val="0"/>
          <w:numId w:val="44"/>
        </w:numPr>
        <w:tabs>
          <w:tab w:val="left" w:pos="709" w:leader="none"/>
        </w:tabs>
        <w:bidi w:val="0"/>
        <w:spacing w:before="0" w:after="0"/>
        <w:ind w:hanging="283" w:start="709"/>
        <w:jc w:val="start"/>
        <w:rPr/>
      </w:pPr>
      <w:r>
        <w:rPr/>
        <w:t>Oggetti che fanno rumore</w:t>
      </w:r>
    </w:p>
    <w:p>
      <w:pPr>
        <w:pStyle w:val="BodyText"/>
        <w:numPr>
          <w:ilvl w:val="0"/>
          <w:numId w:val="44"/>
        </w:numPr>
        <w:tabs>
          <w:tab w:val="left" w:pos="709" w:leader="none"/>
        </w:tabs>
        <w:bidi w:val="0"/>
        <w:spacing w:before="0" w:after="0"/>
        <w:ind w:hanging="283" w:start="709"/>
        <w:jc w:val="start"/>
        <w:rPr/>
      </w:pPr>
      <w:r>
        <w:rPr/>
        <w:t>Tasti e bottoni da premere</w:t>
      </w:r>
    </w:p>
    <w:p>
      <w:pPr>
        <w:pStyle w:val="BodyText"/>
        <w:numPr>
          <w:ilvl w:val="0"/>
          <w:numId w:val="44"/>
        </w:numPr>
        <w:tabs>
          <w:tab w:val="left" w:pos="709" w:leader="none"/>
        </w:tabs>
        <w:bidi w:val="0"/>
        <w:ind w:hanging="283" w:start="709"/>
        <w:jc w:val="start"/>
        <w:rPr/>
      </w:pPr>
      <w:r>
        <w:rPr/>
        <w:t>Cose da aprire o chiudere</w:t>
      </w:r>
    </w:p>
    <w:p>
      <w:pPr>
        <w:pStyle w:val="Heading1"/>
        <w:numPr>
          <w:ilvl w:val="0"/>
          <w:numId w:val="0"/>
        </w:numPr>
        <w:bidi w:val="0"/>
        <w:spacing w:before="240" w:after="120"/>
        <w:ind w:hanging="0" w:start="0"/>
        <w:jc w:val="start"/>
        <w:rPr/>
      </w:pPr>
      <w:r>
        <w:rPr>
          <w:b/>
        </w:rPr>
        <w:t>Attività consigliate al sesto mese</w:t>
      </w:r>
    </w:p>
    <w:p>
      <w:pPr>
        <w:pStyle w:val="BodyText"/>
        <w:bidi w:val="0"/>
        <w:spacing w:lineRule="auto" w:line="276" w:before="0" w:after="140"/>
        <w:jc w:val="start"/>
        <w:rPr/>
      </w:pPr>
      <w:r>
        <w:rPr/>
        <w:t>Come abbiamo precedentemente scritto, il sesto mese è un momento importante per la conquista della posizione seduta, il che permette al vostro bambino di incrementare le attività con cui può confrontarsi.</w:t>
      </w:r>
    </w:p>
    <w:p>
      <w:pPr>
        <w:pStyle w:val="BodyText"/>
        <w:bidi w:val="0"/>
        <w:spacing w:lineRule="auto" w:line="276" w:before="0" w:after="140"/>
        <w:jc w:val="start"/>
        <w:rPr/>
      </w:pPr>
      <w:r>
        <w:rPr/>
        <w:t>Di seguito trovate alcune delle attività da proporre al vostro bimbo: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Attività e Giochi Stimolanti:</w:t>
      </w:r>
    </w:p>
    <w:p>
      <w:pPr>
        <w:pStyle w:val="BodyText"/>
        <w:numPr>
          <w:ilvl w:val="0"/>
          <w:numId w:val="45"/>
        </w:numPr>
        <w:tabs>
          <w:tab w:val="left" w:pos="709" w:leader="none"/>
        </w:tabs>
        <w:bidi w:val="0"/>
        <w:ind w:hanging="283" w:start="709"/>
        <w:jc w:val="start"/>
        <w:rPr/>
      </w:pPr>
      <w:r>
        <w:rPr/>
        <w:t>Cubi</w:t>
      </w:r>
    </w:p>
    <w:p>
      <w:pPr>
        <w:pStyle w:val="BodyText"/>
        <w:numPr>
          <w:ilvl w:val="0"/>
          <w:numId w:val="45"/>
        </w:numPr>
        <w:tabs>
          <w:tab w:val="left" w:pos="709" w:leader="none"/>
        </w:tabs>
        <w:bidi w:val="0"/>
        <w:ind w:hanging="283" w:start="709"/>
        <w:jc w:val="start"/>
        <w:rPr/>
      </w:pPr>
      <w:r>
        <w:rPr/>
        <w:t>Torre impilabile</w:t>
      </w:r>
    </w:p>
    <w:p>
      <w:pPr>
        <w:pStyle w:val="BodyText"/>
        <w:numPr>
          <w:ilvl w:val="0"/>
          <w:numId w:val="45"/>
        </w:numPr>
        <w:tabs>
          <w:tab w:val="left" w:pos="709" w:leader="none"/>
        </w:tabs>
        <w:bidi w:val="0"/>
        <w:ind w:hanging="283" w:start="709"/>
        <w:jc w:val="start"/>
        <w:rPr/>
      </w:pPr>
      <w:r>
        <w:rPr/>
        <w:t>Libri o sonagli con specchio</w:t>
      </w:r>
    </w:p>
    <w:p>
      <w:pPr>
        <w:pStyle w:val="BodyText"/>
        <w:numPr>
          <w:ilvl w:val="0"/>
          <w:numId w:val="45"/>
        </w:numPr>
        <w:tabs>
          <w:tab w:val="left" w:pos="709" w:leader="none"/>
        </w:tabs>
        <w:bidi w:val="0"/>
        <w:ind w:hanging="283" w:start="709"/>
        <w:jc w:val="start"/>
        <w:rPr/>
      </w:pPr>
      <w:r>
        <w:rPr/>
        <w:t>Giocattoli rotolanti:</w:t>
      </w:r>
    </w:p>
    <w:p>
      <w:pPr>
        <w:pStyle w:val="BodyText"/>
        <w:numPr>
          <w:ilvl w:val="1"/>
          <w:numId w:val="45"/>
        </w:numPr>
        <w:tabs>
          <w:tab w:val="clear" w:pos="709"/>
          <w:tab w:val="left" w:pos="1418" w:leader="none"/>
        </w:tabs>
        <w:bidi w:val="0"/>
        <w:spacing w:before="0" w:after="0"/>
        <w:ind w:hanging="283" w:start="1418"/>
        <w:jc w:val="start"/>
        <w:rPr/>
      </w:pPr>
      <w:r>
        <w:rPr/>
        <w:t>Palla</w:t>
      </w:r>
    </w:p>
    <w:p>
      <w:pPr>
        <w:pStyle w:val="BodyText"/>
        <w:numPr>
          <w:ilvl w:val="1"/>
          <w:numId w:val="45"/>
        </w:numPr>
        <w:tabs>
          <w:tab w:val="clear" w:pos="709"/>
          <w:tab w:val="left" w:pos="1418" w:leader="none"/>
        </w:tabs>
        <w:bidi w:val="0"/>
        <w:spacing w:before="0" w:after="0"/>
        <w:ind w:hanging="283" w:start="1418"/>
        <w:jc w:val="start"/>
        <w:rPr/>
      </w:pPr>
      <w:r>
        <w:rPr/>
        <w:t>Trenino</w:t>
      </w:r>
    </w:p>
    <w:p>
      <w:pPr>
        <w:pStyle w:val="BodyText"/>
        <w:numPr>
          <w:ilvl w:val="1"/>
          <w:numId w:val="45"/>
        </w:numPr>
        <w:tabs>
          <w:tab w:val="clear" w:pos="709"/>
          <w:tab w:val="left" w:pos="1418" w:leader="none"/>
        </w:tabs>
        <w:bidi w:val="0"/>
        <w:spacing w:before="0" w:after="0"/>
        <w:ind w:hanging="283" w:start="1418"/>
        <w:jc w:val="start"/>
        <w:rPr/>
      </w:pPr>
      <w:r>
        <w:rPr/>
        <w:t>Macchinina</w:t>
      </w:r>
    </w:p>
    <w:p>
      <w:pPr>
        <w:pStyle w:val="BodyText"/>
        <w:numPr>
          <w:ilvl w:val="1"/>
          <w:numId w:val="45"/>
        </w:numPr>
        <w:tabs>
          <w:tab w:val="clear" w:pos="709"/>
          <w:tab w:val="left" w:pos="1418" w:leader="none"/>
        </w:tabs>
        <w:bidi w:val="0"/>
        <w:spacing w:before="0" w:after="0"/>
        <w:ind w:hanging="283" w:start="1418"/>
        <w:jc w:val="start"/>
        <w:rPr/>
      </w:pPr>
      <w:r>
        <w:rPr/>
        <w:t>Paperella di gomma</w:t>
      </w:r>
    </w:p>
    <w:p>
      <w:pPr>
        <w:pStyle w:val="BodyText"/>
        <w:numPr>
          <w:ilvl w:val="0"/>
          <w:numId w:val="45"/>
        </w:numPr>
        <w:tabs>
          <w:tab w:val="left" w:pos="709" w:leader="none"/>
        </w:tabs>
        <w:bidi w:val="0"/>
        <w:ind w:hanging="283" w:start="709"/>
        <w:jc w:val="start"/>
        <w:rPr/>
      </w:pPr>
      <w:r>
        <w:rPr/>
        <w:t>Libri di cartone con immagini colorate</w:t>
      </w:r>
    </w:p>
    <w:p>
      <w:pPr>
        <w:pStyle w:val="BodyText"/>
        <w:numPr>
          <w:ilvl w:val="0"/>
          <w:numId w:val="45"/>
        </w:numPr>
        <w:tabs>
          <w:tab w:val="left" w:pos="709" w:leader="none"/>
        </w:tabs>
        <w:bidi w:val="0"/>
        <w:ind w:hanging="283" w:start="709"/>
        <w:jc w:val="start"/>
        <w:rPr/>
      </w:pPr>
      <w:r>
        <w:rPr/>
        <w:t>La palla</w:t>
      </w:r>
    </w:p>
    <w:p>
      <w:pPr>
        <w:pStyle w:val="BodyText"/>
        <w:numPr>
          <w:ilvl w:val="0"/>
          <w:numId w:val="45"/>
        </w:numPr>
        <w:tabs>
          <w:tab w:val="left" w:pos="709" w:leader="none"/>
        </w:tabs>
        <w:bidi w:val="0"/>
        <w:ind w:hanging="283" w:start="709"/>
        <w:jc w:val="start"/>
        <w:rPr/>
      </w:pPr>
      <w:r>
        <w:rPr/>
        <w:t>Puzzle ad incastro singolo</w:t>
      </w:r>
    </w:p>
    <w:p>
      <w:pPr>
        <w:pStyle w:val="BodyText"/>
        <w:numPr>
          <w:ilvl w:val="0"/>
          <w:numId w:val="45"/>
        </w:numPr>
        <w:tabs>
          <w:tab w:val="left" w:pos="709" w:leader="none"/>
        </w:tabs>
        <w:bidi w:val="0"/>
        <w:ind w:hanging="283" w:start="709"/>
        <w:jc w:val="start"/>
        <w:rPr/>
      </w:pPr>
      <w:r>
        <w:rPr/>
        <w:t>Cestino dei tesori</w:t>
      </w:r>
    </w:p>
    <w:p>
      <w:pPr>
        <w:pStyle w:val="BodyText"/>
        <w:numPr>
          <w:ilvl w:val="0"/>
          <w:numId w:val="45"/>
        </w:numPr>
        <w:tabs>
          <w:tab w:val="left" w:pos="709" w:leader="none"/>
        </w:tabs>
        <w:bidi w:val="0"/>
        <w:ind w:hanging="283" w:start="709"/>
        <w:jc w:val="start"/>
        <w:rPr/>
      </w:pPr>
      <w:r>
        <w:rPr/>
        <w:t>Strumenti musicali</w:t>
      </w:r>
    </w:p>
    <w:p>
      <w:pPr>
        <w:pStyle w:val="Heading1"/>
        <w:numPr>
          <w:ilvl w:val="0"/>
          <w:numId w:val="0"/>
        </w:numPr>
        <w:bidi w:val="0"/>
        <w:spacing w:before="240" w:after="120"/>
        <w:ind w:hanging="0" w:start="0"/>
        <w:jc w:val="start"/>
        <w:rPr>
          <w:rStyle w:val="Strong"/>
          <w:b w:val="false"/>
          <w:bCs w:val="false"/>
        </w:rPr>
      </w:pPr>
      <w:r>
        <w:rPr>
          <w:b w:val="false"/>
          <w:bCs w:val="false"/>
        </w:rPr>
      </w:r>
    </w:p>
    <w:p>
      <w:pPr>
        <w:pStyle w:val="Heading1"/>
        <w:numPr>
          <w:ilvl w:val="0"/>
          <w:numId w:val="0"/>
        </w:numPr>
        <w:bidi w:val="0"/>
        <w:spacing w:before="240" w:after="120"/>
        <w:ind w:hanging="0" w:start="0"/>
        <w:jc w:val="start"/>
        <w:rPr/>
      </w:pPr>
      <w:r>
        <w:rPr>
          <w:b/>
        </w:rPr>
        <w:t>Lo sviluppo del bambino a 9 mesi (8-10 mesi)</w:t>
      </w:r>
    </w:p>
    <w:p>
      <w:pPr>
        <w:pStyle w:val="BodyText"/>
        <w:bidi w:val="0"/>
        <w:spacing w:lineRule="auto" w:line="276" w:before="0" w:after="140"/>
        <w:jc w:val="start"/>
        <w:rPr/>
      </w:pPr>
      <w:r>
        <w:rPr/>
        <w:t>Questo è uno dei periodi più impegnativi per voi genitori. Il vostro bambino si sposta gattonando o strisciando velocemente per casa, e non lo si può perdere d'occhio nemmeno per un istante.</w:t>
      </w:r>
    </w:p>
    <w:p>
      <w:pPr>
        <w:pStyle w:val="BodyText"/>
        <w:bidi w:val="0"/>
        <w:spacing w:lineRule="auto" w:line="276" w:before="0" w:after="140"/>
        <w:jc w:val="start"/>
        <w:rPr/>
      </w:pPr>
      <w:r>
        <w:rPr/>
        <w:t>Alcuni bambini sono più bravi di altri a gattonare, quindi non bisogna preoccuparsi se il bambino ha sviluppato modi alternativi di muoversi, come:</w:t>
      </w:r>
    </w:p>
    <w:p>
      <w:pPr>
        <w:pStyle w:val="BodyText"/>
        <w:numPr>
          <w:ilvl w:val="0"/>
          <w:numId w:val="46"/>
        </w:numPr>
        <w:tabs>
          <w:tab w:val="left" w:pos="709" w:leader="none"/>
        </w:tabs>
        <w:bidi w:val="0"/>
        <w:spacing w:before="0" w:after="0"/>
        <w:ind w:hanging="283" w:start="709"/>
        <w:jc w:val="start"/>
        <w:rPr/>
      </w:pPr>
      <w:r>
        <w:rPr/>
        <w:t>Rotolare</w:t>
      </w:r>
    </w:p>
    <w:p>
      <w:pPr>
        <w:pStyle w:val="BodyText"/>
        <w:numPr>
          <w:ilvl w:val="0"/>
          <w:numId w:val="46"/>
        </w:numPr>
        <w:tabs>
          <w:tab w:val="left" w:pos="709" w:leader="none"/>
        </w:tabs>
        <w:bidi w:val="0"/>
        <w:spacing w:before="0" w:after="0"/>
        <w:ind w:hanging="283" w:start="709"/>
        <w:jc w:val="start"/>
        <w:rPr/>
      </w:pPr>
      <w:r>
        <w:rPr/>
        <w:t>Sgambettare sul sedere</w:t>
      </w:r>
    </w:p>
    <w:p>
      <w:pPr>
        <w:pStyle w:val="BodyText"/>
        <w:numPr>
          <w:ilvl w:val="0"/>
          <w:numId w:val="46"/>
        </w:numPr>
        <w:tabs>
          <w:tab w:val="left" w:pos="709" w:leader="none"/>
        </w:tabs>
        <w:bidi w:val="0"/>
        <w:ind w:hanging="283" w:start="709"/>
        <w:jc w:val="start"/>
        <w:rPr/>
      </w:pPr>
      <w:r>
        <w:rPr/>
        <w:t>Strisciare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Primi Tentativi di Camminare</w:t>
      </w:r>
    </w:p>
    <w:p>
      <w:pPr>
        <w:pStyle w:val="BodyText"/>
        <w:bidi w:val="0"/>
        <w:spacing w:lineRule="auto" w:line="276" w:before="0" w:after="140"/>
        <w:jc w:val="start"/>
        <w:rPr/>
      </w:pPr>
      <w:r>
        <w:rPr/>
        <w:t>Ora è il momento di iniziare a fare i primi passi, mentre il bambino si aggrappa al divano, al tavolino o ad altri mobili per mantenere l'equilibrio.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Sviluppo della Motricità Fine</w:t>
      </w:r>
    </w:p>
    <w:p>
      <w:pPr>
        <w:pStyle w:val="BodyText"/>
        <w:bidi w:val="0"/>
        <w:spacing w:lineRule="auto" w:line="276" w:before="0" w:after="140"/>
        <w:jc w:val="start"/>
        <w:rPr/>
      </w:pPr>
      <w:r>
        <w:rPr/>
        <w:t>Lo sviluppo della motricità fine continua con passi da gigante.</w:t>
      </w:r>
    </w:p>
    <w:p>
      <w:pPr>
        <w:pStyle w:val="BodyText"/>
        <w:numPr>
          <w:ilvl w:val="0"/>
          <w:numId w:val="47"/>
        </w:numPr>
        <w:tabs>
          <w:tab w:val="left" w:pos="709" w:leader="none"/>
        </w:tabs>
        <w:bidi w:val="0"/>
        <w:ind w:hanging="283" w:start="709"/>
        <w:jc w:val="start"/>
        <w:rPr/>
      </w:pPr>
      <w:r>
        <w:rPr/>
        <w:t>Il bambino inizia ad afferrare piccoli oggetti con le dita, e tra 10 e 15 mesi, sarà in grado di fare il movimento della tenaglia usando indice e pollice, che gli permetterà di afferrare oggetti molto piccoli con maggiore precisione.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Abilità motorie del bambino (8-10 mesi)</w:t>
      </w:r>
    </w:p>
    <w:p>
      <w:pPr>
        <w:pStyle w:val="BodyText"/>
        <w:numPr>
          <w:ilvl w:val="0"/>
          <w:numId w:val="48"/>
        </w:numPr>
        <w:tabs>
          <w:tab w:val="left" w:pos="709" w:leader="none"/>
        </w:tabs>
        <w:bidi w:val="0"/>
        <w:spacing w:before="0" w:after="0"/>
        <w:ind w:hanging="283" w:start="709"/>
        <w:jc w:val="start"/>
        <w:rPr/>
      </w:pPr>
      <w:r>
        <w:rPr/>
        <w:t>Si sposta strisciando o gattonando e si mette a sedere da solo, passando da una posizione all'altra.</w:t>
      </w:r>
    </w:p>
    <w:p>
      <w:pPr>
        <w:pStyle w:val="BodyText"/>
        <w:numPr>
          <w:ilvl w:val="0"/>
          <w:numId w:val="48"/>
        </w:numPr>
        <w:tabs>
          <w:tab w:val="left" w:pos="709" w:leader="none"/>
        </w:tabs>
        <w:bidi w:val="0"/>
        <w:spacing w:before="0" w:after="0"/>
        <w:ind w:hanging="283" w:start="709"/>
        <w:jc w:val="start"/>
        <w:rPr/>
      </w:pPr>
      <w:r>
        <w:rPr/>
        <w:t>Inizia a mettersi in piedi aggrappandosi a quello che capita.</w:t>
      </w:r>
    </w:p>
    <w:p>
      <w:pPr>
        <w:pStyle w:val="BodyText"/>
        <w:numPr>
          <w:ilvl w:val="0"/>
          <w:numId w:val="48"/>
        </w:numPr>
        <w:tabs>
          <w:tab w:val="left" w:pos="709" w:leader="none"/>
        </w:tabs>
        <w:bidi w:val="0"/>
        <w:spacing w:before="0" w:after="0"/>
        <w:ind w:hanging="283" w:start="709"/>
        <w:jc w:val="start"/>
        <w:rPr/>
      </w:pPr>
      <w:r>
        <w:rPr/>
        <w:t>A 9-10 mesi, diventa più bravo a cambiare posizione e presto capisce come mettersi da solo in posizione seduta.</w:t>
      </w:r>
    </w:p>
    <w:p>
      <w:pPr>
        <w:pStyle w:val="BodyText"/>
        <w:numPr>
          <w:ilvl w:val="0"/>
          <w:numId w:val="48"/>
        </w:numPr>
        <w:tabs>
          <w:tab w:val="left" w:pos="709" w:leader="none"/>
        </w:tabs>
        <w:bidi w:val="0"/>
        <w:spacing w:before="0" w:after="0"/>
        <w:ind w:hanging="283" w:start="709"/>
        <w:jc w:val="start"/>
        <w:rPr/>
      </w:pPr>
      <w:r>
        <w:rPr/>
        <w:t>Molti bambini dai 10 mesi riescono a mettersi in piedi e alcuni muovono i primi passi appoggiandosi ai mobili.</w:t>
      </w:r>
    </w:p>
    <w:p>
      <w:pPr>
        <w:pStyle w:val="BodyText"/>
        <w:numPr>
          <w:ilvl w:val="0"/>
          <w:numId w:val="48"/>
        </w:numPr>
        <w:tabs>
          <w:tab w:val="left" w:pos="709" w:leader="none"/>
        </w:tabs>
        <w:bidi w:val="0"/>
        <w:spacing w:before="0" w:after="0"/>
        <w:ind w:hanging="283" w:start="709"/>
        <w:jc w:val="start"/>
        <w:rPr/>
      </w:pPr>
      <w:r>
        <w:rPr/>
        <w:t>Quando è seduto da solo sul pavimento, manipola gli oggetti, passa gli oggetti da una mano all'altra, li lascia e riesce ad afferrare oggetti con due dita (presa a pinza).</w:t>
      </w:r>
    </w:p>
    <w:p>
      <w:pPr>
        <w:pStyle w:val="BodyText"/>
        <w:numPr>
          <w:ilvl w:val="0"/>
          <w:numId w:val="48"/>
        </w:numPr>
        <w:tabs>
          <w:tab w:val="left" w:pos="709" w:leader="none"/>
        </w:tabs>
        <w:bidi w:val="0"/>
        <w:spacing w:before="0" w:after="0"/>
        <w:ind w:hanging="283" w:start="709"/>
        <w:jc w:val="start"/>
        <w:rPr/>
      </w:pPr>
      <w:r>
        <w:rPr/>
        <w:t>Inizia a comparire il pointing (indice utilizzato per indicare).</w:t>
      </w:r>
    </w:p>
    <w:p>
      <w:pPr>
        <w:pStyle w:val="BodyText"/>
        <w:numPr>
          <w:ilvl w:val="0"/>
          <w:numId w:val="48"/>
        </w:numPr>
        <w:tabs>
          <w:tab w:val="left" w:pos="709" w:leader="none"/>
        </w:tabs>
        <w:bidi w:val="0"/>
        <w:spacing w:before="0" w:after="0"/>
        <w:ind w:hanging="283" w:start="709"/>
        <w:jc w:val="start"/>
        <w:rPr/>
      </w:pPr>
      <w:r>
        <w:rPr/>
        <w:t>Si diverte a lanciare gli oggetti e a guardare dove vanno.</w:t>
      </w:r>
    </w:p>
    <w:p>
      <w:pPr>
        <w:pStyle w:val="BodyText"/>
        <w:numPr>
          <w:ilvl w:val="0"/>
          <w:numId w:val="48"/>
        </w:numPr>
        <w:tabs>
          <w:tab w:val="left" w:pos="709" w:leader="none"/>
        </w:tabs>
        <w:bidi w:val="0"/>
        <w:spacing w:before="0" w:after="0"/>
        <w:ind w:hanging="283" w:start="709"/>
        <w:jc w:val="start"/>
        <w:rPr/>
      </w:pPr>
      <w:r>
        <w:rPr/>
        <w:t>Comprende la correlazione causa-effetto nel gioco.</w:t>
      </w:r>
    </w:p>
    <w:p>
      <w:pPr>
        <w:pStyle w:val="BodyText"/>
        <w:numPr>
          <w:ilvl w:val="0"/>
          <w:numId w:val="48"/>
        </w:numPr>
        <w:tabs>
          <w:tab w:val="left" w:pos="709" w:leader="none"/>
        </w:tabs>
        <w:bidi w:val="0"/>
        <w:spacing w:before="0" w:after="0"/>
        <w:ind w:hanging="283" w:start="709"/>
        <w:jc w:val="start"/>
        <w:rPr/>
      </w:pPr>
      <w:r>
        <w:rPr/>
        <w:t>Fa cadere e lancia i giochi per terra per testarne il movimento (e la forza di gravità).</w:t>
      </w:r>
    </w:p>
    <w:p>
      <w:pPr>
        <w:pStyle w:val="BodyText"/>
        <w:numPr>
          <w:ilvl w:val="0"/>
          <w:numId w:val="48"/>
        </w:numPr>
        <w:tabs>
          <w:tab w:val="left" w:pos="709" w:leader="none"/>
        </w:tabs>
        <w:bidi w:val="0"/>
        <w:spacing w:before="0" w:after="0"/>
        <w:ind w:hanging="283" w:start="709"/>
        <w:jc w:val="start"/>
        <w:rPr/>
      </w:pPr>
      <w:r>
        <w:rPr/>
        <w:t>Muove gli oggetti da una mano all'altra, concentrandosi e studiandoli.</w:t>
      </w:r>
    </w:p>
    <w:p>
      <w:pPr>
        <w:pStyle w:val="BodyText"/>
        <w:numPr>
          <w:ilvl w:val="0"/>
          <w:numId w:val="48"/>
        </w:numPr>
        <w:tabs>
          <w:tab w:val="left" w:pos="709" w:leader="none"/>
        </w:tabs>
        <w:bidi w:val="0"/>
        <w:spacing w:before="0" w:after="0"/>
        <w:ind w:hanging="283" w:start="709"/>
        <w:jc w:val="start"/>
        <w:rPr/>
      </w:pPr>
      <w:r>
        <w:rPr/>
        <w:t>Esplora gli oggetti in modi differenti, usando:</w:t>
      </w:r>
    </w:p>
    <w:p>
      <w:pPr>
        <w:pStyle w:val="BodyText"/>
        <w:numPr>
          <w:ilvl w:val="1"/>
          <w:numId w:val="48"/>
        </w:numPr>
        <w:tabs>
          <w:tab w:val="clear" w:pos="709"/>
          <w:tab w:val="left" w:pos="1418" w:leader="none"/>
        </w:tabs>
        <w:bidi w:val="0"/>
        <w:spacing w:before="0" w:after="0"/>
        <w:ind w:hanging="283" w:start="1418"/>
        <w:jc w:val="start"/>
        <w:rPr/>
      </w:pPr>
      <w:r>
        <w:rPr/>
        <w:t>Vista</w:t>
      </w:r>
    </w:p>
    <w:p>
      <w:pPr>
        <w:pStyle w:val="BodyText"/>
        <w:numPr>
          <w:ilvl w:val="1"/>
          <w:numId w:val="48"/>
        </w:numPr>
        <w:tabs>
          <w:tab w:val="clear" w:pos="709"/>
          <w:tab w:val="left" w:pos="1418" w:leader="none"/>
        </w:tabs>
        <w:bidi w:val="0"/>
        <w:spacing w:before="0" w:after="0"/>
        <w:ind w:hanging="283" w:start="1418"/>
        <w:jc w:val="start"/>
        <w:rPr/>
      </w:pPr>
      <w:r>
        <w:rPr/>
        <w:t>Tatto</w:t>
      </w:r>
    </w:p>
    <w:p>
      <w:pPr>
        <w:pStyle w:val="BodyText"/>
        <w:numPr>
          <w:ilvl w:val="1"/>
          <w:numId w:val="48"/>
        </w:numPr>
        <w:tabs>
          <w:tab w:val="clear" w:pos="709"/>
          <w:tab w:val="left" w:pos="1418" w:leader="none"/>
        </w:tabs>
        <w:bidi w:val="0"/>
        <w:ind w:hanging="283" w:start="1418"/>
        <w:jc w:val="start"/>
        <w:rPr/>
      </w:pPr>
      <w:r>
        <w:rPr/>
        <w:t>Gusto</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Area relazionale</w:t>
      </w:r>
    </w:p>
    <w:p>
      <w:pPr>
        <w:pStyle w:val="BodyText"/>
        <w:numPr>
          <w:ilvl w:val="0"/>
          <w:numId w:val="49"/>
        </w:numPr>
        <w:tabs>
          <w:tab w:val="left" w:pos="709" w:leader="none"/>
        </w:tabs>
        <w:bidi w:val="0"/>
        <w:spacing w:before="0" w:after="0"/>
        <w:ind w:hanging="283" w:start="709"/>
        <w:jc w:val="start"/>
        <w:rPr/>
      </w:pPr>
      <w:r>
        <w:rPr/>
        <w:t>Risponde al proprio nome.</w:t>
      </w:r>
    </w:p>
    <w:p>
      <w:pPr>
        <w:pStyle w:val="BodyText"/>
        <w:numPr>
          <w:ilvl w:val="0"/>
          <w:numId w:val="49"/>
        </w:numPr>
        <w:tabs>
          <w:tab w:val="left" w:pos="709" w:leader="none"/>
        </w:tabs>
        <w:bidi w:val="0"/>
        <w:spacing w:before="0" w:after="0"/>
        <w:ind w:hanging="283" w:start="709"/>
        <w:jc w:val="start"/>
        <w:rPr/>
      </w:pPr>
      <w:r>
        <w:rPr/>
        <w:t>Ansia di separazione: il bambino potrebbe essere più attaccato a voi.</w:t>
      </w:r>
    </w:p>
    <w:p>
      <w:pPr>
        <w:pStyle w:val="BodyText"/>
        <w:numPr>
          <w:ilvl w:val="0"/>
          <w:numId w:val="49"/>
        </w:numPr>
        <w:tabs>
          <w:tab w:val="left" w:pos="709" w:leader="none"/>
        </w:tabs>
        <w:bidi w:val="0"/>
        <w:spacing w:before="0" w:after="0"/>
        <w:ind w:hanging="283" w:start="709"/>
        <w:jc w:val="start"/>
        <w:rPr/>
      </w:pPr>
      <w:r>
        <w:rPr/>
        <w:t>Può avere paura degli estranei e necessita rassicurazione.</w:t>
      </w:r>
    </w:p>
    <w:p>
      <w:pPr>
        <w:pStyle w:val="BodyText"/>
        <w:numPr>
          <w:ilvl w:val="0"/>
          <w:numId w:val="49"/>
        </w:numPr>
        <w:tabs>
          <w:tab w:val="left" w:pos="709" w:leader="none"/>
        </w:tabs>
        <w:bidi w:val="0"/>
        <w:spacing w:before="0" w:after="0"/>
        <w:ind w:hanging="283" w:start="709"/>
        <w:jc w:val="start"/>
        <w:rPr/>
      </w:pPr>
      <w:r>
        <w:rPr/>
        <w:t>Riconosce persone estranee.</w:t>
      </w:r>
    </w:p>
    <w:p>
      <w:pPr>
        <w:pStyle w:val="BodyText"/>
        <w:numPr>
          <w:ilvl w:val="0"/>
          <w:numId w:val="49"/>
        </w:numPr>
        <w:tabs>
          <w:tab w:val="left" w:pos="709" w:leader="none"/>
        </w:tabs>
        <w:bidi w:val="0"/>
        <w:spacing w:before="0" w:after="0"/>
        <w:ind w:hanging="283" w:start="709"/>
        <w:jc w:val="start"/>
        <w:rPr/>
      </w:pPr>
      <w:r>
        <w:rPr/>
        <w:t>Rabbia davanti al "no": si irrigidisce e si butta indietro.</w:t>
      </w:r>
    </w:p>
    <w:p>
      <w:pPr>
        <w:pStyle w:val="BodyText"/>
        <w:numPr>
          <w:ilvl w:val="0"/>
          <w:numId w:val="49"/>
        </w:numPr>
        <w:tabs>
          <w:tab w:val="left" w:pos="709" w:leader="none"/>
        </w:tabs>
        <w:bidi w:val="0"/>
        <w:spacing w:before="0" w:after="0"/>
        <w:ind w:hanging="283" w:start="709"/>
        <w:jc w:val="start"/>
        <w:rPr/>
      </w:pPr>
      <w:r>
        <w:rPr/>
        <w:t>Cerca maggiormente la presenza dei genitori.</w:t>
      </w:r>
    </w:p>
    <w:p>
      <w:pPr>
        <w:pStyle w:val="BodyText"/>
        <w:numPr>
          <w:ilvl w:val="0"/>
          <w:numId w:val="49"/>
        </w:numPr>
        <w:tabs>
          <w:tab w:val="left" w:pos="709" w:leader="none"/>
        </w:tabs>
        <w:bidi w:val="0"/>
        <w:spacing w:before="0" w:after="0"/>
        <w:ind w:hanging="283" w:start="709"/>
        <w:jc w:val="start"/>
        <w:rPr/>
      </w:pPr>
      <w:r>
        <w:rPr/>
        <w:t>Manifesta preferenze verso oggetti e giocattoli.</w:t>
      </w:r>
    </w:p>
    <w:p>
      <w:pPr>
        <w:pStyle w:val="BodyText"/>
        <w:numPr>
          <w:ilvl w:val="0"/>
          <w:numId w:val="49"/>
        </w:numPr>
        <w:tabs>
          <w:tab w:val="left" w:pos="709" w:leader="none"/>
        </w:tabs>
        <w:bidi w:val="0"/>
        <w:spacing w:before="0" w:after="0"/>
        <w:ind w:hanging="283" w:start="709"/>
        <w:jc w:val="start"/>
        <w:rPr/>
      </w:pPr>
      <w:r>
        <w:rPr/>
        <w:t>Comincia a imitare gesti familiari (smorfie, battimani, ciao-ciao).</w:t>
      </w:r>
    </w:p>
    <w:p>
      <w:pPr>
        <w:pStyle w:val="BodyText"/>
        <w:numPr>
          <w:ilvl w:val="0"/>
          <w:numId w:val="49"/>
        </w:numPr>
        <w:tabs>
          <w:tab w:val="left" w:pos="709" w:leader="none"/>
        </w:tabs>
        <w:bidi w:val="0"/>
        <w:ind w:hanging="283" w:start="709"/>
        <w:jc w:val="start"/>
        <w:rPr/>
      </w:pPr>
      <w:r>
        <w:rPr/>
        <w:t>Molti bambini iniziano a utilizzare gesti come salutare con la mano o indicare oggetti di interesse.</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Udito, vista e linguaggio</w:t>
      </w:r>
    </w:p>
    <w:p>
      <w:pPr>
        <w:pStyle w:val="BodyText"/>
        <w:numPr>
          <w:ilvl w:val="0"/>
          <w:numId w:val="50"/>
        </w:numPr>
        <w:tabs>
          <w:tab w:val="left" w:pos="709" w:leader="none"/>
        </w:tabs>
        <w:bidi w:val="0"/>
        <w:spacing w:before="0" w:after="0"/>
        <w:ind w:hanging="283" w:start="709"/>
        <w:jc w:val="start"/>
        <w:rPr/>
      </w:pPr>
      <w:r>
        <w:rPr/>
        <w:t>Pronuncia e ripete piccole catene di suoni (lallazione).</w:t>
      </w:r>
    </w:p>
    <w:p>
      <w:pPr>
        <w:pStyle w:val="BodyText"/>
        <w:numPr>
          <w:ilvl w:val="0"/>
          <w:numId w:val="50"/>
        </w:numPr>
        <w:tabs>
          <w:tab w:val="left" w:pos="709" w:leader="none"/>
        </w:tabs>
        <w:bidi w:val="0"/>
        <w:ind w:hanging="283" w:start="709"/>
        <w:jc w:val="start"/>
        <w:rPr/>
      </w:pPr>
      <w:r>
        <w:rPr/>
        <w:t>La percezione visiva è ben sviluppata, anche a livello di profondità: il bambino inizia a comprendere come sono posizionati gli oggetti all’interno del suo campo visivo.</w:t>
      </w:r>
    </w:p>
    <w:p>
      <w:pPr>
        <w:pStyle w:val="Heading1"/>
        <w:numPr>
          <w:ilvl w:val="0"/>
          <w:numId w:val="0"/>
        </w:numPr>
        <w:bidi w:val="0"/>
        <w:spacing w:before="240" w:after="120"/>
        <w:ind w:hanging="0" w:start="0"/>
        <w:jc w:val="start"/>
        <w:rPr/>
      </w:pPr>
      <w:r>
        <w:rPr>
          <w:b/>
        </w:rPr>
        <w:t>Attività e giochi: la permanenza dell’oggetto e la gestione della separazione</w:t>
      </w:r>
    </w:p>
    <w:p>
      <w:pPr>
        <w:pStyle w:val="BodyText"/>
        <w:bidi w:val="0"/>
        <w:spacing w:lineRule="auto" w:line="276" w:before="0" w:after="140"/>
        <w:jc w:val="start"/>
        <w:rPr/>
      </w:pPr>
      <w:r>
        <w:rPr/>
        <w:t>In questa fase di vita, il bambino comprende che ogni azione provoca una conseguenza.</w:t>
      </w:r>
    </w:p>
    <w:p>
      <w:pPr>
        <w:pStyle w:val="BodyText"/>
        <w:bidi w:val="0"/>
        <w:spacing w:lineRule="auto" w:line="276" w:before="0" w:after="140"/>
        <w:jc w:val="start"/>
        <w:rPr/>
      </w:pPr>
      <w:r>
        <w:rPr/>
        <w:t>Il vostro bambino apprezza giocare a fare “cucù” con le mani davanti al viso.</w:t>
      </w:r>
    </w:p>
    <w:p>
      <w:pPr>
        <w:pStyle w:val="Heading3"/>
        <w:numPr>
          <w:ilvl w:val="0"/>
          <w:numId w:val="0"/>
        </w:numPr>
        <w:bidi w:val="0"/>
        <w:spacing w:before="140" w:after="120"/>
        <w:ind w:hanging="0" w:start="0"/>
        <w:jc w:val="start"/>
        <w:rPr/>
      </w:pPr>
      <w:r>
        <w:rPr/>
        <w:t>Il Gioco del Cucù:</w:t>
      </w:r>
    </w:p>
    <w:p>
      <w:pPr>
        <w:pStyle w:val="BodyText"/>
        <w:bidi w:val="0"/>
        <w:spacing w:lineRule="auto" w:line="276" w:before="0" w:after="140"/>
        <w:jc w:val="start"/>
        <w:rPr/>
      </w:pPr>
      <w:r>
        <w:rPr/>
        <w:t>Il gioco del cucù è un’attività importante per aiutare il bambino a sviluppare il concetto di permanenza dell’oggetto, ovvero imparare che le cose e le persone esistono anche quando escono dal suo campo visivo.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Attività per Sviluppare la Permanenza dell’Oggetto:</w:t>
      </w:r>
    </w:p>
    <w:p>
      <w:pPr>
        <w:pStyle w:val="BodyText"/>
        <w:numPr>
          <w:ilvl w:val="0"/>
          <w:numId w:val="51"/>
        </w:numPr>
        <w:tabs>
          <w:tab w:val="left" w:pos="709" w:leader="none"/>
        </w:tabs>
        <w:bidi w:val="0"/>
        <w:spacing w:before="0" w:after="0"/>
        <w:ind w:hanging="283" w:start="709"/>
        <w:jc w:val="start"/>
        <w:rPr/>
      </w:pPr>
      <w:r>
        <w:rPr/>
        <w:t>Proponete al bambino di cercare un oggetto nascosto:</w:t>
      </w:r>
    </w:p>
    <w:p>
      <w:pPr>
        <w:pStyle w:val="BodyText"/>
        <w:numPr>
          <w:ilvl w:val="1"/>
          <w:numId w:val="51"/>
        </w:numPr>
        <w:tabs>
          <w:tab w:val="clear" w:pos="709"/>
          <w:tab w:val="left" w:pos="1418" w:leader="none"/>
        </w:tabs>
        <w:bidi w:val="0"/>
        <w:spacing w:before="0" w:after="0"/>
        <w:ind w:hanging="283" w:start="1418"/>
        <w:jc w:val="start"/>
        <w:rPr/>
      </w:pPr>
      <w:r>
        <w:rPr/>
        <w:t>Mostrate al bambino un oggetto che ha suscitato il suo interesse.</w:t>
      </w:r>
    </w:p>
    <w:p>
      <w:pPr>
        <w:pStyle w:val="BodyText"/>
        <w:numPr>
          <w:ilvl w:val="1"/>
          <w:numId w:val="51"/>
        </w:numPr>
        <w:tabs>
          <w:tab w:val="clear" w:pos="709"/>
          <w:tab w:val="left" w:pos="1418" w:leader="none"/>
        </w:tabs>
        <w:bidi w:val="0"/>
        <w:spacing w:before="0" w:after="0"/>
        <w:ind w:hanging="283" w:start="1418"/>
        <w:jc w:val="start"/>
        <w:rPr/>
      </w:pPr>
      <w:r>
        <w:rPr/>
        <w:t>Nascondetelo sotto una coperta o dentro un contenitore.</w:t>
      </w:r>
    </w:p>
    <w:p>
      <w:pPr>
        <w:pStyle w:val="BodyText"/>
        <w:numPr>
          <w:ilvl w:val="1"/>
          <w:numId w:val="51"/>
        </w:numPr>
        <w:tabs>
          <w:tab w:val="clear" w:pos="709"/>
          <w:tab w:val="left" w:pos="1418" w:leader="none"/>
        </w:tabs>
        <w:bidi w:val="0"/>
        <w:ind w:hanging="283" w:start="1418"/>
        <w:jc w:val="start"/>
        <w:rPr/>
      </w:pPr>
      <w:r>
        <w:rPr/>
        <w:t>All'inizio, sarà l’adulto a far ritrovare l’oggetto al bambino, ma successivamente sarà il bambino stesso a ritrovarlo sollevando la coperta o spostando la scatola.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 Cosa Serve Sviluppare Questa Competenza?</w:t>
      </w:r>
    </w:p>
    <w:p>
      <w:pPr>
        <w:pStyle w:val="BodyText"/>
        <w:bidi w:val="0"/>
        <w:spacing w:lineRule="auto" w:line="276" w:before="0" w:after="140"/>
        <w:jc w:val="start"/>
        <w:rPr/>
      </w:pPr>
      <w:r>
        <w:rPr/>
        <w:t>Comprendere che ciò che esce dal campo visivo continua ad esistere è una capacità fondamentale per diversi motivi, in particolare per aiutare il bambino a gestire il distacco dalle figure genitoriali.</w:t>
      </w:r>
    </w:p>
    <w:p>
      <w:pPr>
        <w:pStyle w:val="Heading4"/>
        <w:numPr>
          <w:ilvl w:val="0"/>
          <w:numId w:val="0"/>
        </w:numPr>
        <w:bidi w:val="0"/>
        <w:spacing w:before="120" w:after="120"/>
        <w:ind w:hanging="0" w:start="0"/>
        <w:jc w:val="start"/>
        <w:rPr/>
      </w:pPr>
      <w:r>
        <w:rPr/>
        <w:t>Allenamento Emotivo:</w:t>
      </w:r>
    </w:p>
    <w:p>
      <w:pPr>
        <w:pStyle w:val="BodyText"/>
        <w:numPr>
          <w:ilvl w:val="0"/>
          <w:numId w:val="52"/>
        </w:numPr>
        <w:tabs>
          <w:tab w:val="left" w:pos="709" w:leader="none"/>
        </w:tabs>
        <w:bidi w:val="0"/>
        <w:ind w:hanging="283" w:start="709"/>
        <w:jc w:val="start"/>
        <w:rPr/>
      </w:pPr>
      <w:r>
        <w:rPr/>
        <w:t>Far apparire e scomparire oggetti e giocare al “cucù” rappresentano un allenamento emotivo, che aiuterà il bambino a provare meno angoscia quando non vede il suo gioco preferito, comprendendo che esso esiste ancora, anche se è nascosto.</w:t>
      </w:r>
    </w:p>
    <w:p>
      <w:pPr>
        <w:pStyle w:val="Heading4"/>
        <w:numPr>
          <w:ilvl w:val="0"/>
          <w:numId w:val="0"/>
        </w:numPr>
        <w:bidi w:val="0"/>
        <w:spacing w:before="120" w:after="120"/>
        <w:ind w:hanging="0" w:start="0"/>
        <w:jc w:val="start"/>
        <w:rPr/>
      </w:pPr>
      <w:r>
        <w:rPr/>
        <w:t>Dalle Cose alle Persone:</w:t>
      </w:r>
    </w:p>
    <w:p>
      <w:pPr>
        <w:pStyle w:val="BodyText"/>
        <w:bidi w:val="0"/>
        <w:spacing w:lineRule="auto" w:line="276" w:before="0" w:after="140"/>
        <w:jc w:val="start"/>
        <w:rPr/>
      </w:pPr>
      <w:r>
        <w:rPr/>
        <w:t>Nei mesi successivi, questa competenza si estenderà anche alle persone.</w:t>
      </w:r>
    </w:p>
    <w:p>
      <w:pPr>
        <w:pStyle w:val="BodyText"/>
        <w:numPr>
          <w:ilvl w:val="0"/>
          <w:numId w:val="53"/>
        </w:numPr>
        <w:tabs>
          <w:tab w:val="left" w:pos="709" w:leader="none"/>
        </w:tabs>
        <w:bidi w:val="0"/>
        <w:spacing w:before="0" w:after="0"/>
        <w:ind w:hanging="283" w:start="709"/>
        <w:jc w:val="start"/>
        <w:rPr/>
      </w:pPr>
      <w:r>
        <w:rPr/>
        <w:t>Il bambino riuscirà a capire che la mamma e il papà esistono anche quando non sono con lui.</w:t>
      </w:r>
    </w:p>
    <w:p>
      <w:pPr>
        <w:pStyle w:val="BodyText"/>
        <w:numPr>
          <w:ilvl w:val="0"/>
          <w:numId w:val="53"/>
        </w:numPr>
        <w:tabs>
          <w:tab w:val="left" w:pos="709" w:leader="none"/>
        </w:tabs>
        <w:bidi w:val="0"/>
        <w:ind w:hanging="283" w:start="709"/>
        <w:jc w:val="start"/>
        <w:rPr/>
      </w:pPr>
      <w:r>
        <w:rPr/>
        <w:t>La separazione dalle figure genitoriali verrà vissuta inizialmente con ansia, causando un senso di tristezza e frustrazione, ma queste emozioni si cancelleranno appena il bambino si ricongiungerà con i genitori.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Sviluppare la Consapevolezza della Separazione</w:t>
      </w:r>
    </w:p>
    <w:p>
      <w:pPr>
        <w:pStyle w:val="BodyText"/>
        <w:bidi w:val="0"/>
        <w:spacing w:lineRule="auto" w:line="276" w:before="0" w:after="140"/>
        <w:jc w:val="start"/>
        <w:rPr/>
      </w:pPr>
      <w:r>
        <w:rPr/>
        <w:t>Con la crescita, il bambino imparerà a gestire queste emozioni e diventerà sempre più consapevole del fatto che la mamma esiste anche quando non è con lui.</w:t>
      </w:r>
    </w:p>
    <w:p>
      <w:pPr>
        <w:pStyle w:val="BodyText"/>
        <w:bidi w:val="0"/>
        <w:spacing w:lineRule="auto" w:line="276" w:before="0" w:after="140"/>
        <w:jc w:val="start"/>
        <w:rPr/>
      </w:pPr>
      <w:r>
        <w:rPr/>
        <w:t>Cosa Imparerà il Bambino:</w:t>
      </w:r>
    </w:p>
    <w:p>
      <w:pPr>
        <w:pStyle w:val="BodyText"/>
        <w:numPr>
          <w:ilvl w:val="0"/>
          <w:numId w:val="54"/>
        </w:numPr>
        <w:tabs>
          <w:tab w:val="left" w:pos="709" w:leader="none"/>
        </w:tabs>
        <w:bidi w:val="0"/>
        <w:spacing w:before="0" w:after="0"/>
        <w:ind w:hanging="283" w:start="709"/>
        <w:jc w:val="start"/>
        <w:rPr/>
      </w:pPr>
      <w:r>
        <w:rPr/>
        <w:t>Gestire i momenti di separazione</w:t>
      </w:r>
    </w:p>
    <w:p>
      <w:pPr>
        <w:pStyle w:val="BodyText"/>
        <w:numPr>
          <w:ilvl w:val="0"/>
          <w:numId w:val="54"/>
        </w:numPr>
        <w:tabs>
          <w:tab w:val="left" w:pos="709" w:leader="none"/>
        </w:tabs>
        <w:bidi w:val="0"/>
        <w:spacing w:before="0" w:after="0"/>
        <w:ind w:hanging="283" w:start="709"/>
        <w:jc w:val="start"/>
        <w:rPr/>
      </w:pPr>
      <w:r>
        <w:rPr/>
        <w:t>Imparare ad aspettare</w:t>
      </w:r>
    </w:p>
    <w:p>
      <w:pPr>
        <w:pStyle w:val="BodyText"/>
        <w:numPr>
          <w:ilvl w:val="0"/>
          <w:numId w:val="54"/>
        </w:numPr>
        <w:tabs>
          <w:tab w:val="left" w:pos="709" w:leader="none"/>
        </w:tabs>
        <w:bidi w:val="0"/>
        <w:ind w:hanging="283" w:start="709"/>
        <w:jc w:val="start"/>
        <w:rPr/>
      </w:pPr>
      <w:r>
        <w:rPr/>
        <w:t>Immaginare il momento del ritorno della mamma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Oggetti Transizionali</w:t>
      </w:r>
    </w:p>
    <w:p>
      <w:pPr>
        <w:pStyle w:val="BodyText"/>
        <w:bidi w:val="0"/>
        <w:spacing w:lineRule="auto" w:line="276" w:before="0" w:after="140"/>
        <w:jc w:val="start"/>
        <w:rPr/>
      </w:pPr>
      <w:r>
        <w:rPr/>
        <w:t>Il bambino imparerà ad usare oggetti transizionali per sentirsi più vicino alla mamma, come ad esempio:</w:t>
      </w:r>
    </w:p>
    <w:p>
      <w:pPr>
        <w:pStyle w:val="BodyText"/>
        <w:numPr>
          <w:ilvl w:val="0"/>
          <w:numId w:val="55"/>
        </w:numPr>
        <w:tabs>
          <w:tab w:val="left" w:pos="709" w:leader="none"/>
        </w:tabs>
        <w:bidi w:val="0"/>
        <w:spacing w:before="0" w:after="0"/>
        <w:ind w:hanging="283" w:start="709"/>
        <w:jc w:val="start"/>
        <w:rPr/>
      </w:pPr>
      <w:r>
        <w:rPr/>
        <w:t>Un pupazzo regalatogli dalla mamma</w:t>
      </w:r>
    </w:p>
    <w:p>
      <w:pPr>
        <w:pStyle w:val="BodyText"/>
        <w:numPr>
          <w:ilvl w:val="0"/>
          <w:numId w:val="55"/>
        </w:numPr>
        <w:tabs>
          <w:tab w:val="left" w:pos="709" w:leader="none"/>
        </w:tabs>
        <w:bidi w:val="0"/>
        <w:ind w:hanging="283" w:start="709"/>
        <w:jc w:val="start"/>
        <w:rPr/>
      </w:pPr>
      <w:r>
        <w:rPr/>
        <w:t>Un oggetto come un fazzoletto o una copertina</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Strategie Future:</w:t>
      </w:r>
    </w:p>
    <w:p>
      <w:pPr>
        <w:pStyle w:val="BodyText"/>
        <w:bidi w:val="0"/>
        <w:spacing w:lineRule="auto" w:line="276" w:before="0" w:after="140"/>
        <w:jc w:val="start"/>
        <w:rPr/>
      </w:pPr>
      <w:r>
        <w:rPr/>
        <w:t>Con il tempo, il bambino acquisirà forme di pensiero e strategie sempre più complesse, che lo aiuteranno a pianificare pensieri positivi utili per gestire i momenti di separazione.</w:t>
      </w:r>
    </w:p>
    <w:p>
      <w:pPr>
        <w:pStyle w:val="BodyText"/>
        <w:bidi w:val="0"/>
        <w:spacing w:lineRule="auto" w:line="276" w:before="0" w:after="140"/>
        <w:jc w:val="start"/>
        <w:rPr/>
      </w:pPr>
      <w:r>
        <w:rPr/>
        <w:t>Esempi di Strategie:</w:t>
      </w:r>
    </w:p>
    <w:p>
      <w:pPr>
        <w:pStyle w:val="BodyText"/>
        <w:numPr>
          <w:ilvl w:val="0"/>
          <w:numId w:val="56"/>
        </w:numPr>
        <w:tabs>
          <w:tab w:val="left" w:pos="709" w:leader="none"/>
        </w:tabs>
        <w:bidi w:val="0"/>
        <w:ind w:hanging="283" w:start="709"/>
        <w:jc w:val="start"/>
        <w:rPr/>
      </w:pPr>
      <w:r>
        <w:rPr/>
        <w:t>In assenza dei genitori, il bambino penserà a cosa raccontare loro e a come sarà bello ritrovarsi.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Perché È Importante Giocare al Cucù?</w:t>
      </w:r>
    </w:p>
    <w:p>
      <w:pPr>
        <w:pStyle w:val="BodyText"/>
        <w:bidi w:val="0"/>
        <w:spacing w:lineRule="auto" w:line="276" w:before="0" w:after="140"/>
        <w:jc w:val="start"/>
        <w:rPr/>
      </w:pPr>
      <w:r>
        <w:rPr/>
        <w:t>Queste cose accadranno più avanti, ma perché ciò avvenga è importante lavorare sin da ora con il vostro bambino per aiutarlo a consolidare questa abilità.</w:t>
      </w:r>
    </w:p>
    <w:p>
      <w:pPr>
        <w:pStyle w:val="BodyText"/>
        <w:bidi w:val="0"/>
        <w:spacing w:lineRule="auto" w:line="276" w:before="0" w:after="140"/>
        <w:jc w:val="start"/>
        <w:rPr/>
      </w:pPr>
      <w:r>
        <w:rPr/>
        <w:t>Anche se oggi può sembrare un’attività semplice, avrà ripercussioni importanti sullo sviluppo emotivo e relazionale del bambino.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Stimolare Attraverso il Gioco:</w:t>
      </w:r>
    </w:p>
    <w:p>
      <w:pPr>
        <w:pStyle w:val="BodyText"/>
        <w:bidi w:val="0"/>
        <w:spacing w:lineRule="auto" w:line="276" w:before="0" w:after="140"/>
        <w:jc w:val="start"/>
        <w:rPr/>
      </w:pPr>
      <w:r>
        <w:rPr/>
        <w:t>Queste competenze si sviluppano in modo autonomo nella maggior parte dei bambini, ma stimolarli attraverso il gioco non solo li aiuta a divertirsi, ma permette loro di elaborare meglio questa capacità.</w:t>
      </w:r>
    </w:p>
    <w:p>
      <w:pPr>
        <w:pStyle w:val="Heading1"/>
        <w:numPr>
          <w:ilvl w:val="0"/>
          <w:numId w:val="0"/>
        </w:numPr>
        <w:bidi w:val="0"/>
        <w:spacing w:before="240" w:after="120"/>
        <w:ind w:hanging="0" w:start="0"/>
        <w:jc w:val="start"/>
        <w:rPr>
          <w:rStyle w:val="Strong"/>
          <w:b w:val="false"/>
          <w:bCs w:val="false"/>
          <w:sz w:val="28"/>
          <w:szCs w:val="28"/>
        </w:rPr>
      </w:pPr>
      <w:r>
        <w:rPr>
          <w:b w:val="false"/>
          <w:bCs w:val="false"/>
          <w:sz w:val="28"/>
          <w:szCs w:val="28"/>
        </w:rPr>
      </w:r>
    </w:p>
    <w:p>
      <w:pPr>
        <w:pStyle w:val="Heading1"/>
        <w:numPr>
          <w:ilvl w:val="0"/>
          <w:numId w:val="0"/>
        </w:numPr>
        <w:bidi w:val="0"/>
        <w:spacing w:before="240" w:after="120"/>
        <w:ind w:hanging="0" w:start="0"/>
        <w:jc w:val="start"/>
        <w:rPr/>
      </w:pPr>
      <w:r>
        <w:rPr>
          <w:b/>
        </w:rPr>
        <w:t>Attività utili per sviluppare la coordinazione oculo-manuale</w:t>
      </w:r>
    </w:p>
    <w:p>
      <w:pPr>
        <w:pStyle w:val="BodyText"/>
        <w:bidi w:val="0"/>
        <w:spacing w:lineRule="auto" w:line="276" w:before="0" w:after="140"/>
        <w:jc w:val="start"/>
        <w:rPr/>
      </w:pPr>
      <w:r>
        <w:rPr/>
        <w:t>Di seguito trovate alcune Attività consigliate per stimolare la coordinazione oculo-manuale del vostro bambino: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Attività Consigliate:</w:t>
      </w:r>
    </w:p>
    <w:p>
      <w:pPr>
        <w:pStyle w:val="BodyText"/>
        <w:numPr>
          <w:ilvl w:val="0"/>
          <w:numId w:val="57"/>
        </w:numPr>
        <w:tabs>
          <w:tab w:val="left" w:pos="709" w:leader="none"/>
        </w:tabs>
        <w:bidi w:val="0"/>
        <w:ind w:hanging="283" w:start="709"/>
        <w:jc w:val="start"/>
        <w:rPr/>
      </w:pPr>
      <w:r>
        <w:rPr/>
        <w:t>Bastoncini colorati da inserire e da estrarre.</w:t>
      </w:r>
    </w:p>
    <w:p>
      <w:pPr>
        <w:pStyle w:val="BodyText"/>
        <w:numPr>
          <w:ilvl w:val="0"/>
          <w:numId w:val="57"/>
        </w:numPr>
        <w:tabs>
          <w:tab w:val="left" w:pos="709" w:leader="none"/>
        </w:tabs>
        <w:bidi w:val="0"/>
        <w:ind w:hanging="283" w:start="709"/>
        <w:jc w:val="start"/>
        <w:rPr/>
      </w:pPr>
      <w:r>
        <w:rPr/>
        <w:t>Mettere dentro oggetti:</w:t>
      </w:r>
    </w:p>
    <w:p>
      <w:pPr>
        <w:pStyle w:val="BodyText"/>
        <w:numPr>
          <w:ilvl w:val="1"/>
          <w:numId w:val="57"/>
        </w:numPr>
        <w:tabs>
          <w:tab w:val="clear" w:pos="709"/>
          <w:tab w:val="left" w:pos="1418" w:leader="none"/>
        </w:tabs>
        <w:bidi w:val="0"/>
        <w:spacing w:before="0" w:after="0"/>
        <w:ind w:hanging="283" w:start="1418"/>
        <w:jc w:val="start"/>
        <w:rPr/>
      </w:pPr>
      <w:r>
        <w:rPr/>
        <w:t>Ad esempio, inserire pasta in una bottiglia o in un bicchiere è un'attività utile per sviluppare la coordinazione oculo-manuale.</w:t>
      </w:r>
    </w:p>
    <w:p>
      <w:pPr>
        <w:pStyle w:val="BodyText"/>
        <w:numPr>
          <w:ilvl w:val="0"/>
          <w:numId w:val="57"/>
        </w:numPr>
        <w:tabs>
          <w:tab w:val="left" w:pos="709" w:leader="none"/>
        </w:tabs>
        <w:bidi w:val="0"/>
        <w:ind w:hanging="283" w:start="709"/>
        <w:jc w:val="start"/>
        <w:rPr/>
      </w:pPr>
      <w:r>
        <w:rPr/>
        <w:t>Pannelli sensoriali:</w:t>
      </w:r>
    </w:p>
    <w:p>
      <w:pPr>
        <w:pStyle w:val="BodyText"/>
        <w:numPr>
          <w:ilvl w:val="1"/>
          <w:numId w:val="57"/>
        </w:numPr>
        <w:tabs>
          <w:tab w:val="clear" w:pos="709"/>
          <w:tab w:val="left" w:pos="1418" w:leader="none"/>
        </w:tabs>
        <w:bidi w:val="0"/>
        <w:spacing w:before="0" w:after="0"/>
        <w:ind w:hanging="283" w:start="1418"/>
        <w:jc w:val="start"/>
        <w:rPr/>
      </w:pPr>
      <w:r>
        <w:rPr/>
        <w:t>Proponete stimoli sempre più evoluti rispetto a quelli suggeriti nelle fasi precedenti.</w:t>
      </w:r>
    </w:p>
    <w:p>
      <w:pPr>
        <w:pStyle w:val="BodyText"/>
        <w:numPr>
          <w:ilvl w:val="0"/>
          <w:numId w:val="57"/>
        </w:numPr>
        <w:tabs>
          <w:tab w:val="left" w:pos="709" w:leader="none"/>
        </w:tabs>
        <w:bidi w:val="0"/>
        <w:ind w:hanging="283" w:start="709"/>
        <w:jc w:val="start"/>
        <w:rPr/>
      </w:pPr>
      <w:r>
        <w:rPr/>
        <w:t>Mostrare immagini:</w:t>
      </w:r>
    </w:p>
    <w:p>
      <w:pPr>
        <w:pStyle w:val="BodyText"/>
        <w:numPr>
          <w:ilvl w:val="1"/>
          <w:numId w:val="57"/>
        </w:numPr>
        <w:tabs>
          <w:tab w:val="clear" w:pos="709"/>
          <w:tab w:val="left" w:pos="1418" w:leader="none"/>
        </w:tabs>
        <w:bidi w:val="0"/>
        <w:spacing w:before="0" w:after="0"/>
        <w:ind w:hanging="283" w:start="1418"/>
        <w:jc w:val="start"/>
        <w:rPr/>
      </w:pPr>
      <w:r>
        <w:rPr/>
        <w:t>Animali, mezzi di trasporto e oggetti, nominandoli durante l’attività.</w:t>
      </w:r>
    </w:p>
    <w:p>
      <w:pPr>
        <w:pStyle w:val="BodyText"/>
        <w:numPr>
          <w:ilvl w:val="0"/>
          <w:numId w:val="57"/>
        </w:numPr>
        <w:tabs>
          <w:tab w:val="left" w:pos="709" w:leader="none"/>
        </w:tabs>
        <w:bidi w:val="0"/>
        <w:ind w:hanging="283" w:start="709"/>
        <w:jc w:val="start"/>
        <w:rPr/>
      </w:pPr>
      <w:r>
        <w:rPr/>
        <w:t>Giochi ad incastro 3D:</w:t>
      </w:r>
    </w:p>
    <w:p>
      <w:pPr>
        <w:pStyle w:val="BodyText"/>
        <w:numPr>
          <w:ilvl w:val="1"/>
          <w:numId w:val="57"/>
        </w:numPr>
        <w:tabs>
          <w:tab w:val="clear" w:pos="709"/>
          <w:tab w:val="left" w:pos="1418" w:leader="none"/>
        </w:tabs>
        <w:bidi w:val="0"/>
        <w:spacing w:before="0" w:after="0"/>
        <w:ind w:hanging="283" w:start="1418"/>
        <w:jc w:val="start"/>
        <w:rPr/>
      </w:pPr>
      <w:r>
        <w:rPr/>
        <w:t>Richiedono la presa palmare, ad esempio un cubo con fori per inserire le forme (consigliato dai 10 mesi).</w:t>
      </w:r>
    </w:p>
    <w:p>
      <w:pPr>
        <w:pStyle w:val="BodyText"/>
        <w:numPr>
          <w:ilvl w:val="0"/>
          <w:numId w:val="57"/>
        </w:numPr>
        <w:tabs>
          <w:tab w:val="left" w:pos="709" w:leader="none"/>
        </w:tabs>
        <w:bidi w:val="0"/>
        <w:ind w:hanging="283" w:start="709"/>
        <w:jc w:val="start"/>
        <w:rPr/>
      </w:pPr>
      <w:r>
        <w:rPr/>
        <w:t>Incastro di oggetti piatti:</w:t>
      </w:r>
    </w:p>
    <w:p>
      <w:pPr>
        <w:pStyle w:val="BodyText"/>
        <w:numPr>
          <w:ilvl w:val="1"/>
          <w:numId w:val="57"/>
        </w:numPr>
        <w:tabs>
          <w:tab w:val="clear" w:pos="709"/>
          <w:tab w:val="left" w:pos="1418" w:leader="none"/>
        </w:tabs>
        <w:bidi w:val="0"/>
        <w:spacing w:before="0" w:after="0"/>
        <w:ind w:hanging="283" w:start="1418"/>
        <w:jc w:val="start"/>
        <w:rPr/>
      </w:pPr>
      <w:r>
        <w:rPr/>
        <w:t>Intorno ai 10 mesi, proponete incastri di oggetti piatti, che richiedono la presa a pinza.</w:t>
      </w:r>
    </w:p>
    <w:p>
      <w:pPr>
        <w:pStyle w:val="BodyText"/>
        <w:numPr>
          <w:ilvl w:val="0"/>
          <w:numId w:val="57"/>
        </w:numPr>
        <w:tabs>
          <w:tab w:val="left" w:pos="709" w:leader="none"/>
        </w:tabs>
        <w:bidi w:val="0"/>
        <w:ind w:hanging="283" w:start="709"/>
        <w:jc w:val="start"/>
        <w:rPr/>
      </w:pPr>
      <w:r>
        <w:rPr/>
        <w:t>Inserire oggetti piccoli:</w:t>
      </w:r>
    </w:p>
    <w:p>
      <w:pPr>
        <w:pStyle w:val="BodyText"/>
        <w:numPr>
          <w:ilvl w:val="1"/>
          <w:numId w:val="57"/>
        </w:numPr>
        <w:tabs>
          <w:tab w:val="clear" w:pos="709"/>
          <w:tab w:val="left" w:pos="1418" w:leader="none"/>
        </w:tabs>
        <w:bidi w:val="0"/>
        <w:spacing w:before="0" w:after="0"/>
        <w:ind w:hanging="283" w:start="1418"/>
        <w:jc w:val="start"/>
        <w:rPr/>
      </w:pPr>
      <w:r>
        <w:rPr/>
        <w:t>Utilizzate attività che prevedano la presa a pinza, come inserire gettoni in un salvadanaio.</w:t>
      </w:r>
    </w:p>
    <w:p>
      <w:pPr>
        <w:pStyle w:val="BodyText"/>
        <w:numPr>
          <w:ilvl w:val="0"/>
          <w:numId w:val="57"/>
        </w:numPr>
        <w:tabs>
          <w:tab w:val="left" w:pos="709" w:leader="none"/>
        </w:tabs>
        <w:bidi w:val="0"/>
        <w:ind w:hanging="283" w:start="709"/>
        <w:jc w:val="start"/>
        <w:rPr/>
      </w:pPr>
      <w:r>
        <w:rPr/>
        <w:t>Guanti in lattice con materiali:</w:t>
      </w:r>
    </w:p>
    <w:p>
      <w:pPr>
        <w:pStyle w:val="BodyText"/>
        <w:numPr>
          <w:ilvl w:val="1"/>
          <w:numId w:val="57"/>
        </w:numPr>
        <w:tabs>
          <w:tab w:val="clear" w:pos="709"/>
          <w:tab w:val="left" w:pos="1418" w:leader="none"/>
        </w:tabs>
        <w:bidi w:val="0"/>
        <w:spacing w:before="0" w:after="0"/>
        <w:ind w:hanging="283" w:start="1418"/>
        <w:jc w:val="start"/>
        <w:rPr/>
      </w:pPr>
      <w:r>
        <w:rPr/>
        <w:t>Riempite guanti in lattice con materiali come:</w:t>
      </w:r>
    </w:p>
    <w:p>
      <w:pPr>
        <w:pStyle w:val="BodyText"/>
        <w:numPr>
          <w:ilvl w:val="2"/>
          <w:numId w:val="57"/>
        </w:numPr>
        <w:tabs>
          <w:tab w:val="clear" w:pos="709"/>
          <w:tab w:val="left" w:pos="2127" w:leader="none"/>
        </w:tabs>
        <w:bidi w:val="0"/>
        <w:spacing w:before="0" w:after="0"/>
        <w:ind w:hanging="283" w:start="2127"/>
        <w:jc w:val="start"/>
        <w:rPr/>
      </w:pPr>
      <w:r>
        <w:rPr/>
        <w:t>Riso colorato</w:t>
      </w:r>
    </w:p>
    <w:p>
      <w:pPr>
        <w:pStyle w:val="BodyText"/>
        <w:numPr>
          <w:ilvl w:val="2"/>
          <w:numId w:val="57"/>
        </w:numPr>
        <w:tabs>
          <w:tab w:val="clear" w:pos="709"/>
          <w:tab w:val="left" w:pos="2127" w:leader="none"/>
        </w:tabs>
        <w:bidi w:val="0"/>
        <w:spacing w:before="0" w:after="0"/>
        <w:ind w:hanging="283" w:start="2127"/>
        <w:jc w:val="start"/>
        <w:rPr/>
      </w:pPr>
      <w:r>
        <w:rPr/>
        <w:t>Piselli</w:t>
      </w:r>
    </w:p>
    <w:p>
      <w:pPr>
        <w:pStyle w:val="BodyText"/>
        <w:numPr>
          <w:ilvl w:val="2"/>
          <w:numId w:val="57"/>
        </w:numPr>
        <w:tabs>
          <w:tab w:val="clear" w:pos="709"/>
          <w:tab w:val="left" w:pos="2127" w:leader="none"/>
        </w:tabs>
        <w:bidi w:val="0"/>
        <w:spacing w:before="0" w:after="0"/>
        <w:ind w:hanging="283" w:start="2127"/>
        <w:jc w:val="start"/>
        <w:rPr/>
      </w:pPr>
      <w:r>
        <w:rPr/>
        <w:t>Cotone</w:t>
      </w:r>
    </w:p>
    <w:p>
      <w:pPr>
        <w:pStyle w:val="BodyText"/>
        <w:numPr>
          <w:ilvl w:val="1"/>
          <w:numId w:val="57"/>
        </w:numPr>
        <w:tabs>
          <w:tab w:val="clear" w:pos="709"/>
          <w:tab w:val="left" w:pos="1418" w:leader="none"/>
        </w:tabs>
        <w:bidi w:val="0"/>
        <w:spacing w:before="0" w:after="0"/>
        <w:ind w:hanging="283" w:start="1418"/>
        <w:jc w:val="start"/>
        <w:rPr/>
      </w:pPr>
      <w:r>
        <w:rPr/>
        <w:t>Questa attività stimola sensazioni positive, coinvolgendo sia il tatto che l’udito.</w:t>
      </w:r>
    </w:p>
    <w:p>
      <w:pPr>
        <w:pStyle w:val="BodyText"/>
        <w:numPr>
          <w:ilvl w:val="0"/>
          <w:numId w:val="57"/>
        </w:numPr>
        <w:tabs>
          <w:tab w:val="left" w:pos="709" w:leader="none"/>
        </w:tabs>
        <w:bidi w:val="0"/>
        <w:ind w:hanging="283" w:start="709"/>
        <w:jc w:val="start"/>
        <w:rPr/>
      </w:pPr>
      <w:r>
        <w:rPr/>
        <w:t>Travasi:</w:t>
      </w:r>
    </w:p>
    <w:p>
      <w:pPr>
        <w:pStyle w:val="BodyText"/>
        <w:numPr>
          <w:ilvl w:val="1"/>
          <w:numId w:val="57"/>
        </w:numPr>
        <w:tabs>
          <w:tab w:val="clear" w:pos="709"/>
          <w:tab w:val="left" w:pos="1418" w:leader="none"/>
        </w:tabs>
        <w:bidi w:val="0"/>
        <w:spacing w:before="0" w:after="0"/>
        <w:ind w:hanging="283" w:start="1418"/>
        <w:jc w:val="start"/>
        <w:rPr/>
      </w:pPr>
      <w:r>
        <w:rPr/>
        <w:t>Proponete travasi da un contenitore all'altro, utilizzando:</w:t>
      </w:r>
    </w:p>
    <w:p>
      <w:pPr>
        <w:pStyle w:val="BodyText"/>
        <w:numPr>
          <w:ilvl w:val="2"/>
          <w:numId w:val="57"/>
        </w:numPr>
        <w:tabs>
          <w:tab w:val="clear" w:pos="709"/>
          <w:tab w:val="left" w:pos="2127" w:leader="none"/>
        </w:tabs>
        <w:bidi w:val="0"/>
        <w:ind w:hanging="283" w:start="2127"/>
        <w:jc w:val="start"/>
        <w:rPr/>
      </w:pPr>
      <w:r>
        <w:rPr/>
        <w:t>Due cestini: uno vuoto e l'altro pieno di palline o piccoli oggetti sicuri.</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Stimolazione musicale e motoria</w:t>
      </w:r>
    </w:p>
    <w:p>
      <w:pPr>
        <w:pStyle w:val="BodyText"/>
        <w:numPr>
          <w:ilvl w:val="0"/>
          <w:numId w:val="58"/>
        </w:numPr>
        <w:tabs>
          <w:tab w:val="left" w:pos="709" w:leader="none"/>
        </w:tabs>
        <w:bidi w:val="0"/>
        <w:spacing w:before="0" w:after="0"/>
        <w:ind w:hanging="283" w:start="709"/>
        <w:jc w:val="start"/>
        <w:rPr/>
      </w:pPr>
      <w:r>
        <w:rPr/>
        <w:t>Ballate con il vostro bambino:</w:t>
      </w:r>
    </w:p>
    <w:p>
      <w:pPr>
        <w:pStyle w:val="BodyText"/>
        <w:numPr>
          <w:ilvl w:val="1"/>
          <w:numId w:val="58"/>
        </w:numPr>
        <w:tabs>
          <w:tab w:val="clear" w:pos="709"/>
          <w:tab w:val="left" w:pos="1418" w:leader="none"/>
        </w:tabs>
        <w:bidi w:val="0"/>
        <w:ind w:hanging="283" w:start="1418"/>
        <w:jc w:val="start"/>
        <w:rPr/>
      </w:pPr>
      <w:r>
        <w:rPr/>
        <w:t>Filastrocche, canzoncine per bambini e baby dance sono attività divertenti che i bambini adorano.</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Invogliare il bambino a muoversi</w:t>
      </w:r>
    </w:p>
    <w:p>
      <w:pPr>
        <w:pStyle w:val="BodyText"/>
        <w:numPr>
          <w:ilvl w:val="0"/>
          <w:numId w:val="59"/>
        </w:numPr>
        <w:tabs>
          <w:tab w:val="left" w:pos="709" w:leader="none"/>
        </w:tabs>
        <w:bidi w:val="0"/>
        <w:ind w:hanging="283" w:start="709"/>
        <w:jc w:val="start"/>
        <w:rPr/>
      </w:pPr>
      <w:r>
        <w:rPr/>
        <w:t>Offrite aree sicure:</w:t>
      </w:r>
    </w:p>
    <w:p>
      <w:pPr>
        <w:pStyle w:val="BodyText"/>
        <w:numPr>
          <w:ilvl w:val="1"/>
          <w:numId w:val="59"/>
        </w:numPr>
        <w:tabs>
          <w:tab w:val="clear" w:pos="709"/>
          <w:tab w:val="left" w:pos="1418" w:leader="none"/>
        </w:tabs>
        <w:bidi w:val="0"/>
        <w:spacing w:before="0" w:after="0"/>
        <w:ind w:hanging="283" w:start="1418"/>
        <w:jc w:val="start"/>
        <w:rPr/>
      </w:pPr>
      <w:r>
        <w:rPr/>
        <w:t>Create spazi sicuri per permettere al vostro bambino di esercitarsi a muoversi e di avere molte occasioni per farlo.</w:t>
      </w:r>
    </w:p>
    <w:p>
      <w:pPr>
        <w:pStyle w:val="BodyText"/>
        <w:numPr>
          <w:ilvl w:val="0"/>
          <w:numId w:val="59"/>
        </w:numPr>
        <w:tabs>
          <w:tab w:val="left" w:pos="709" w:leader="none"/>
        </w:tabs>
        <w:bidi w:val="0"/>
        <w:ind w:hanging="283" w:start="709"/>
        <w:jc w:val="start"/>
        <w:rPr/>
      </w:pPr>
      <w:r>
        <w:rPr/>
        <w:t>Stimolate il movimento:</w:t>
      </w:r>
    </w:p>
    <w:p>
      <w:pPr>
        <w:pStyle w:val="BodyText"/>
        <w:numPr>
          <w:ilvl w:val="1"/>
          <w:numId w:val="59"/>
        </w:numPr>
        <w:tabs>
          <w:tab w:val="clear" w:pos="709"/>
          <w:tab w:val="left" w:pos="1418" w:leader="none"/>
        </w:tabs>
        <w:bidi w:val="0"/>
        <w:ind w:hanging="283" w:start="1418"/>
        <w:jc w:val="start"/>
        <w:rPr/>
      </w:pPr>
      <w:r>
        <w:rPr/>
        <w:t>Mettete un giocattolo preferito fuori dalla sua portata e incoraggiatelo a muoversi verso l'oggetto desiderato.</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Limitare il tempo passato in seduta:</w:t>
      </w:r>
    </w:p>
    <w:p>
      <w:pPr>
        <w:pStyle w:val="BodyText"/>
        <w:bidi w:val="0"/>
        <w:spacing w:lineRule="auto" w:line="276" w:before="0" w:after="140"/>
        <w:jc w:val="start"/>
        <w:rPr/>
      </w:pPr>
      <w:r>
        <w:rPr/>
        <w:t>Per favorire l'esplorazione dello spazio e acquisire maggiori competenze motorie, è fondamentale limitare il tempo che il bambino trascorre in:</w:t>
      </w:r>
    </w:p>
    <w:p>
      <w:pPr>
        <w:pStyle w:val="BodyText"/>
        <w:numPr>
          <w:ilvl w:val="0"/>
          <w:numId w:val="60"/>
        </w:numPr>
        <w:tabs>
          <w:tab w:val="left" w:pos="709" w:leader="none"/>
        </w:tabs>
        <w:bidi w:val="0"/>
        <w:spacing w:before="0" w:after="0"/>
        <w:ind w:hanging="283" w:start="709"/>
        <w:jc w:val="start"/>
        <w:rPr/>
      </w:pPr>
      <w:r>
        <w:rPr/>
        <w:t>Passeggini</w:t>
      </w:r>
    </w:p>
    <w:p>
      <w:pPr>
        <w:pStyle w:val="BodyText"/>
        <w:numPr>
          <w:ilvl w:val="0"/>
          <w:numId w:val="60"/>
        </w:numPr>
        <w:tabs>
          <w:tab w:val="left" w:pos="709" w:leader="none"/>
        </w:tabs>
        <w:bidi w:val="0"/>
        <w:spacing w:before="0" w:after="0"/>
        <w:ind w:hanging="283" w:start="709"/>
        <w:jc w:val="start"/>
        <w:rPr/>
      </w:pPr>
      <w:r>
        <w:rPr/>
        <w:t>Sdraiette</w:t>
      </w:r>
    </w:p>
    <w:p>
      <w:pPr>
        <w:pStyle w:val="BodyText"/>
        <w:numPr>
          <w:ilvl w:val="0"/>
          <w:numId w:val="60"/>
        </w:numPr>
        <w:tabs>
          <w:tab w:val="left" w:pos="709" w:leader="none"/>
        </w:tabs>
        <w:bidi w:val="0"/>
        <w:ind w:hanging="283" w:start="709"/>
        <w:jc w:val="start"/>
        <w:rPr/>
      </w:pPr>
      <w:r>
        <w:rPr/>
        <w:t>Seggioloni</w:t>
      </w:r>
    </w:p>
    <w:p>
      <w:pPr>
        <w:pStyle w:val="BodyText"/>
        <w:bidi w:val="0"/>
        <w:spacing w:lineRule="auto" w:line="276" w:before="0" w:after="140"/>
        <w:jc w:val="start"/>
        <w:rPr/>
      </w:pPr>
      <w:r>
        <w:rPr/>
        <w:t>Questi strumenti, infatti, limitano il movimento e riducono le opportunità di esplorazione motoria.</w:t>
      </w:r>
    </w:p>
    <w:p>
      <w:pPr>
        <w:pStyle w:val="Heading1"/>
        <w:bidi w:val="0"/>
        <w:ind w:hanging="0" w:start="0"/>
        <w:jc w:val="start"/>
        <w:rPr>
          <w:rStyle w:val="Strong"/>
          <w:b/>
          <w:bCs/>
        </w:rPr>
      </w:pPr>
      <w:r>
        <w:rPr>
          <w:b/>
          <w:bCs/>
        </w:rPr>
      </w:r>
    </w:p>
    <w:p>
      <w:pPr>
        <w:pStyle w:val="Heading1"/>
        <w:bidi w:val="0"/>
        <w:ind w:hanging="0" w:start="0"/>
        <w:jc w:val="start"/>
        <w:rPr/>
      </w:pPr>
      <w:r>
        <w:rPr>
          <w:b/>
        </w:rPr>
        <w:t>Lo sviluppo del bambino a 12 mesi (11-15 mesi)</w:t>
      </w:r>
    </w:p>
    <w:p>
      <w:pPr>
        <w:pStyle w:val="BodyText"/>
        <w:bidi w:val="0"/>
        <w:spacing w:lineRule="auto" w:line="276" w:before="0" w:after="140"/>
        <w:jc w:val="start"/>
        <w:rPr/>
      </w:pPr>
      <w:r>
        <w:rPr/>
        <w:t>Il vostro bambino, tra gli 11 e i 15 mesi, si dimostra sempre più attento e curioso nei confronti del mondo. Inizia ad osservare con maggiore attenzione i suoi giochi e gli oggetti che lo circondano, sperimentando ogni cosa in dettaglio.</w:t>
      </w:r>
    </w:p>
    <w:p>
      <w:pPr>
        <w:pStyle w:val="BodyText"/>
        <w:bidi w:val="0"/>
        <w:spacing w:lineRule="auto" w:line="276" w:before="0" w:after="140"/>
        <w:jc w:val="start"/>
        <w:rPr/>
      </w:pPr>
      <w:r>
        <w:rPr/>
        <w:t>In questi mesi, aumenta la sua competenza nel gioco, grazie a:</w:t>
      </w:r>
    </w:p>
    <w:p>
      <w:pPr>
        <w:pStyle w:val="BodyText"/>
        <w:numPr>
          <w:ilvl w:val="0"/>
          <w:numId w:val="61"/>
        </w:numPr>
        <w:tabs>
          <w:tab w:val="left" w:pos="709" w:leader="none"/>
        </w:tabs>
        <w:bidi w:val="0"/>
        <w:spacing w:before="0" w:after="0"/>
        <w:ind w:hanging="283" w:start="709"/>
        <w:jc w:val="start"/>
        <w:rPr/>
      </w:pPr>
      <w:r>
        <w:rPr/>
        <w:t>Maggiore motricità fine (presa a pinzetta)</w:t>
      </w:r>
    </w:p>
    <w:p>
      <w:pPr>
        <w:pStyle w:val="BodyText"/>
        <w:numPr>
          <w:ilvl w:val="0"/>
          <w:numId w:val="61"/>
        </w:numPr>
        <w:tabs>
          <w:tab w:val="left" w:pos="709" w:leader="none"/>
        </w:tabs>
        <w:bidi w:val="0"/>
        <w:ind w:hanging="283" w:start="709"/>
        <w:jc w:val="start"/>
        <w:rPr/>
      </w:pPr>
      <w:r>
        <w:rPr/>
        <w:t>Migliori capacità di movimento</w:t>
      </w:r>
    </w:p>
    <w:p>
      <w:pPr>
        <w:pStyle w:val="BodyText"/>
        <w:bidi w:val="0"/>
        <w:spacing w:lineRule="auto" w:line="276" w:before="0" w:after="140"/>
        <w:jc w:val="start"/>
        <w:rPr/>
      </w:pPr>
      <w:r>
        <w:rPr/>
        <w:t>Ora si sposta in autonomia ed esplora l’ambiente circostante.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motoria</w:t>
      </w:r>
    </w:p>
    <w:p>
      <w:pPr>
        <w:pStyle w:val="BodyText"/>
        <w:numPr>
          <w:ilvl w:val="0"/>
          <w:numId w:val="62"/>
        </w:numPr>
        <w:tabs>
          <w:tab w:val="left" w:pos="709" w:leader="none"/>
        </w:tabs>
        <w:bidi w:val="0"/>
        <w:ind w:hanging="283" w:start="709"/>
        <w:jc w:val="start"/>
        <w:rPr/>
      </w:pPr>
      <w:r>
        <w:rPr/>
        <w:t>Riesce a stare seduto sul pavimento anche per molto tempo e gioca con i suoi giocattoli da seduto.</w:t>
      </w:r>
    </w:p>
    <w:p>
      <w:pPr>
        <w:pStyle w:val="BodyText"/>
        <w:numPr>
          <w:ilvl w:val="0"/>
          <w:numId w:val="62"/>
        </w:numPr>
        <w:tabs>
          <w:tab w:val="left" w:pos="709" w:leader="none"/>
        </w:tabs>
        <w:bidi w:val="0"/>
        <w:ind w:hanging="283" w:start="709"/>
        <w:jc w:val="start"/>
        <w:rPr/>
      </w:pPr>
      <w:r>
        <w:rPr/>
        <w:t>Tra i 10 e i 12 mesi gattona.</w:t>
      </w:r>
    </w:p>
    <w:p>
      <w:pPr>
        <w:pStyle w:val="BodyText"/>
        <w:numPr>
          <w:ilvl w:val="0"/>
          <w:numId w:val="62"/>
        </w:numPr>
        <w:tabs>
          <w:tab w:val="left" w:pos="709" w:leader="none"/>
        </w:tabs>
        <w:bidi w:val="0"/>
        <w:ind w:hanging="283" w:start="709"/>
        <w:jc w:val="start"/>
        <w:rPr/>
      </w:pPr>
      <w:r>
        <w:rPr/>
        <w:t>Intorno ai 12 mesi, la maggior parte dei bambini inizia a camminare (questa abilità viene solitamente raggiunta tra i 12 e i 16 mesi circa, in casi precoci anche dai 10 mesi).</w:t>
      </w:r>
    </w:p>
    <w:p>
      <w:pPr>
        <w:pStyle w:val="BodyText"/>
        <w:numPr>
          <w:ilvl w:val="0"/>
          <w:numId w:val="62"/>
        </w:numPr>
        <w:tabs>
          <w:tab w:val="left" w:pos="709" w:leader="none"/>
        </w:tabs>
        <w:bidi w:val="0"/>
        <w:ind w:hanging="283" w:start="709"/>
        <w:jc w:val="start"/>
        <w:rPr/>
      </w:pPr>
      <w:r>
        <w:rPr/>
        <w:t>Afferra oggetti in modo sempre più fine e coordinato (presa a pinzetta con pollice e indice).</w:t>
      </w:r>
    </w:p>
    <w:p>
      <w:pPr>
        <w:pStyle w:val="BodyText"/>
        <w:numPr>
          <w:ilvl w:val="0"/>
          <w:numId w:val="62"/>
        </w:numPr>
        <w:tabs>
          <w:tab w:val="left" w:pos="709" w:leader="none"/>
        </w:tabs>
        <w:bidi w:val="0"/>
        <w:ind w:hanging="283" w:start="709"/>
        <w:jc w:val="start"/>
        <w:rPr/>
      </w:pPr>
      <w:r>
        <w:rPr/>
        <w:t>Entro il 13° mese, il bambino riesce a coordinare l’allungamento del braccio con il movimento di aprire e chiudere la manina per afferrare un oggetto.</w:t>
      </w:r>
    </w:p>
    <w:p>
      <w:pPr>
        <w:pStyle w:val="BodyText"/>
        <w:numPr>
          <w:ilvl w:val="0"/>
          <w:numId w:val="62"/>
        </w:numPr>
        <w:tabs>
          <w:tab w:val="left" w:pos="709" w:leader="none"/>
        </w:tabs>
        <w:bidi w:val="0"/>
        <w:ind w:hanging="283" w:start="709"/>
        <w:jc w:val="start"/>
        <w:rPr/>
      </w:pPr>
      <w:r>
        <w:rPr/>
        <w:t>Inizia a mangiare autonomamente, imparando ad usare da solo il cucchiaino.</w:t>
      </w:r>
    </w:p>
    <w:p>
      <w:pPr>
        <w:pStyle w:val="BodyText"/>
        <w:numPr>
          <w:ilvl w:val="0"/>
          <w:numId w:val="62"/>
        </w:numPr>
        <w:tabs>
          <w:tab w:val="left" w:pos="709" w:leader="none"/>
        </w:tabs>
        <w:bidi w:val="0"/>
        <w:ind w:hanging="283" w:start="709"/>
        <w:jc w:val="start"/>
        <w:rPr/>
      </w:pPr>
      <w:r>
        <w:rPr/>
        <w:t>Gioca con i vestiti e, se può, si sfila le calze. Quando lo vestite, si mostra più collaborativo (allunga le braccia o le gambe mentre lo si veste).</w:t>
      </w:r>
    </w:p>
    <w:p>
      <w:pPr>
        <w:pStyle w:val="BodyText"/>
        <w:numPr>
          <w:ilvl w:val="0"/>
          <w:numId w:val="62"/>
        </w:numPr>
        <w:tabs>
          <w:tab w:val="left" w:pos="709" w:leader="none"/>
        </w:tabs>
        <w:bidi w:val="0"/>
        <w:ind w:hanging="283" w:start="709"/>
        <w:jc w:val="start"/>
        <w:rPr/>
      </w:pPr>
      <w:r>
        <w:rPr/>
        <w:t>Mette e toglie oggetti da un contenitore.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relazionale</w:t>
      </w:r>
    </w:p>
    <w:p>
      <w:pPr>
        <w:pStyle w:val="BodyText"/>
        <w:numPr>
          <w:ilvl w:val="0"/>
          <w:numId w:val="63"/>
        </w:numPr>
        <w:tabs>
          <w:tab w:val="left" w:pos="709" w:leader="none"/>
        </w:tabs>
        <w:bidi w:val="0"/>
        <w:ind w:hanging="283" w:start="709"/>
        <w:jc w:val="start"/>
        <w:rPr/>
      </w:pPr>
      <w:r>
        <w:rPr/>
        <w:t>Mostra preferenze verso particolari giochi o persone.</w:t>
      </w:r>
    </w:p>
    <w:p>
      <w:pPr>
        <w:pStyle w:val="BodyText"/>
        <w:numPr>
          <w:ilvl w:val="0"/>
          <w:numId w:val="63"/>
        </w:numPr>
        <w:tabs>
          <w:tab w:val="left" w:pos="709" w:leader="none"/>
        </w:tabs>
        <w:bidi w:val="0"/>
        <w:ind w:hanging="283" w:start="709"/>
        <w:jc w:val="start"/>
        <w:rPr/>
      </w:pPr>
      <w:r>
        <w:rPr/>
        <w:t>Spesso piange quando la mamma o il papà si allontanano.</w:t>
      </w:r>
    </w:p>
    <w:p>
      <w:pPr>
        <w:pStyle w:val="BodyText"/>
        <w:numPr>
          <w:ilvl w:val="0"/>
          <w:numId w:val="63"/>
        </w:numPr>
        <w:tabs>
          <w:tab w:val="left" w:pos="709" w:leader="none"/>
        </w:tabs>
        <w:bidi w:val="0"/>
        <w:ind w:hanging="283" w:start="709"/>
        <w:jc w:val="start"/>
        <w:rPr/>
      </w:pPr>
      <w:r>
        <w:rPr/>
        <w:t>Mostra il suo affetto verso i genitori, li abbraccia e li bacia.</w:t>
      </w:r>
    </w:p>
    <w:p>
      <w:pPr>
        <w:pStyle w:val="BodyText"/>
        <w:numPr>
          <w:ilvl w:val="0"/>
          <w:numId w:val="63"/>
        </w:numPr>
        <w:tabs>
          <w:tab w:val="left" w:pos="709" w:leader="none"/>
        </w:tabs>
        <w:bidi w:val="0"/>
        <w:ind w:hanging="283" w:start="709"/>
        <w:jc w:val="start"/>
        <w:rPr/>
      </w:pPr>
      <w:r>
        <w:rPr/>
        <w:t>Iniziano i primi gesti sociali:</w:t>
      </w:r>
    </w:p>
    <w:p>
      <w:pPr>
        <w:pStyle w:val="BodyText"/>
        <w:numPr>
          <w:ilvl w:val="1"/>
          <w:numId w:val="63"/>
        </w:numPr>
        <w:tabs>
          <w:tab w:val="clear" w:pos="709"/>
          <w:tab w:val="left" w:pos="1418" w:leader="none"/>
        </w:tabs>
        <w:bidi w:val="0"/>
        <w:spacing w:before="0" w:after="0"/>
        <w:ind w:hanging="283" w:start="1418"/>
        <w:jc w:val="start"/>
        <w:rPr/>
      </w:pPr>
      <w:r>
        <w:rPr/>
        <w:t>Ciao</w:t>
      </w:r>
    </w:p>
    <w:p>
      <w:pPr>
        <w:pStyle w:val="BodyText"/>
        <w:numPr>
          <w:ilvl w:val="1"/>
          <w:numId w:val="63"/>
        </w:numPr>
        <w:tabs>
          <w:tab w:val="clear" w:pos="709"/>
          <w:tab w:val="left" w:pos="1418" w:leader="none"/>
        </w:tabs>
        <w:bidi w:val="0"/>
        <w:spacing w:before="0" w:after="0"/>
        <w:ind w:hanging="283" w:start="1418"/>
        <w:jc w:val="start"/>
        <w:rPr/>
      </w:pPr>
      <w:r>
        <w:rPr/>
        <w:t>Batte le manine</w:t>
      </w:r>
    </w:p>
    <w:p>
      <w:pPr>
        <w:pStyle w:val="BodyText"/>
        <w:numPr>
          <w:ilvl w:val="0"/>
          <w:numId w:val="63"/>
        </w:numPr>
        <w:tabs>
          <w:tab w:val="left" w:pos="709" w:leader="none"/>
        </w:tabs>
        <w:bidi w:val="0"/>
        <w:ind w:hanging="283" w:start="709"/>
        <w:jc w:val="start"/>
        <w:rPr/>
      </w:pPr>
      <w:r>
        <w:rPr/>
        <w:t>Presenza di attenzione condivisa coordinata:</w:t>
      </w:r>
    </w:p>
    <w:p>
      <w:pPr>
        <w:pStyle w:val="BodyText"/>
        <w:numPr>
          <w:ilvl w:val="1"/>
          <w:numId w:val="63"/>
        </w:numPr>
        <w:tabs>
          <w:tab w:val="clear" w:pos="709"/>
          <w:tab w:val="left" w:pos="1418" w:leader="none"/>
        </w:tabs>
        <w:bidi w:val="0"/>
        <w:spacing w:before="0" w:after="0"/>
        <w:ind w:hanging="283" w:start="1418"/>
        <w:jc w:val="start"/>
        <w:rPr/>
      </w:pPr>
      <w:r>
        <w:rPr/>
        <w:t>Il bambino guarda l’oggetto a cui è interessato e poi guarda l’adulto con intenzione comunicativa.</w:t>
      </w:r>
    </w:p>
    <w:p>
      <w:pPr>
        <w:pStyle w:val="BodyText"/>
        <w:numPr>
          <w:ilvl w:val="0"/>
          <w:numId w:val="63"/>
        </w:numPr>
        <w:tabs>
          <w:tab w:val="left" w:pos="709" w:leader="none"/>
        </w:tabs>
        <w:bidi w:val="0"/>
        <w:ind w:hanging="283" w:start="709"/>
        <w:jc w:val="start"/>
        <w:rPr/>
      </w:pPr>
      <w:r>
        <w:rPr/>
        <w:t>Porge gli oggetti:</w:t>
      </w:r>
    </w:p>
    <w:p>
      <w:pPr>
        <w:pStyle w:val="BodyText"/>
        <w:numPr>
          <w:ilvl w:val="1"/>
          <w:numId w:val="63"/>
        </w:numPr>
        <w:tabs>
          <w:tab w:val="clear" w:pos="709"/>
          <w:tab w:val="left" w:pos="1418" w:leader="none"/>
        </w:tabs>
        <w:bidi w:val="0"/>
        <w:spacing w:before="0" w:after="0"/>
        <w:ind w:hanging="283" w:start="1418"/>
        <w:jc w:val="start"/>
        <w:rPr/>
      </w:pPr>
      <w:r>
        <w:rPr/>
        <w:t>Ad esempio, allunga un libro ai genitori (o a chi lo accudisce) quando vuole ascoltare una storia.</w:t>
      </w:r>
    </w:p>
    <w:p>
      <w:pPr>
        <w:pStyle w:val="BodyText"/>
        <w:numPr>
          <w:ilvl w:val="0"/>
          <w:numId w:val="63"/>
        </w:numPr>
        <w:tabs>
          <w:tab w:val="left" w:pos="709" w:leader="none"/>
        </w:tabs>
        <w:bidi w:val="0"/>
        <w:ind w:hanging="283" w:start="709"/>
        <w:jc w:val="start"/>
        <w:rPr/>
      </w:pPr>
      <w:r>
        <w:rPr/>
        <w:t>Inizia a comprendere come si utilizzano gli oggetti in modo corretto, ad esempio:</w:t>
      </w:r>
    </w:p>
    <w:p>
      <w:pPr>
        <w:pStyle w:val="BodyText"/>
        <w:numPr>
          <w:ilvl w:val="1"/>
          <w:numId w:val="63"/>
        </w:numPr>
        <w:tabs>
          <w:tab w:val="clear" w:pos="709"/>
          <w:tab w:val="left" w:pos="1418" w:leader="none"/>
        </w:tabs>
        <w:bidi w:val="0"/>
        <w:spacing w:before="0" w:after="0"/>
        <w:ind w:hanging="283" w:start="1418"/>
        <w:jc w:val="start"/>
        <w:rPr/>
      </w:pPr>
      <w:r>
        <w:rPr/>
        <w:t>Il pettine per pettinarsi</w:t>
      </w:r>
    </w:p>
    <w:p>
      <w:pPr>
        <w:pStyle w:val="BodyText"/>
        <w:numPr>
          <w:ilvl w:val="1"/>
          <w:numId w:val="63"/>
        </w:numPr>
        <w:tabs>
          <w:tab w:val="clear" w:pos="709"/>
          <w:tab w:val="left" w:pos="1418" w:leader="none"/>
        </w:tabs>
        <w:bidi w:val="0"/>
        <w:spacing w:before="0" w:after="0"/>
        <w:ind w:hanging="283" w:start="1418"/>
        <w:jc w:val="start"/>
        <w:rPr/>
      </w:pPr>
      <w:r>
        <w:rPr/>
        <w:t>Il bicchiere per bere</w:t>
      </w:r>
    </w:p>
    <w:p>
      <w:pPr>
        <w:pStyle w:val="BodyText"/>
        <w:numPr>
          <w:ilvl w:val="1"/>
          <w:numId w:val="63"/>
        </w:numPr>
        <w:tabs>
          <w:tab w:val="clear" w:pos="709"/>
          <w:tab w:val="left" w:pos="1418" w:leader="none"/>
        </w:tabs>
        <w:bidi w:val="0"/>
        <w:ind w:hanging="283" w:start="1418"/>
        <w:jc w:val="start"/>
        <w:rPr/>
      </w:pPr>
      <w:r>
        <w:rPr/>
        <w:t>Il telefono per telefonare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Udito, vista e linguaggio</w:t>
      </w:r>
    </w:p>
    <w:p>
      <w:pPr>
        <w:pStyle w:val="BodyText"/>
        <w:numPr>
          <w:ilvl w:val="0"/>
          <w:numId w:val="64"/>
        </w:numPr>
        <w:tabs>
          <w:tab w:val="left" w:pos="709" w:leader="none"/>
        </w:tabs>
        <w:bidi w:val="0"/>
        <w:ind w:hanging="283" w:start="709"/>
        <w:jc w:val="start"/>
        <w:rPr/>
      </w:pPr>
      <w:r>
        <w:rPr/>
        <w:t>Buona comprensione linguistica:</w:t>
      </w:r>
    </w:p>
    <w:p>
      <w:pPr>
        <w:pStyle w:val="BodyText"/>
        <w:numPr>
          <w:ilvl w:val="1"/>
          <w:numId w:val="64"/>
        </w:numPr>
        <w:tabs>
          <w:tab w:val="clear" w:pos="709"/>
          <w:tab w:val="left" w:pos="1418" w:leader="none"/>
        </w:tabs>
        <w:bidi w:val="0"/>
        <w:spacing w:before="0" w:after="0"/>
        <w:ind w:hanging="283" w:start="1418"/>
        <w:jc w:val="start"/>
        <w:rPr/>
      </w:pPr>
      <w:r>
        <w:rPr/>
        <w:t>Il bambino, a un anno, capisce semplici parole e brevi frasi, come:</w:t>
      </w:r>
    </w:p>
    <w:p>
      <w:pPr>
        <w:pStyle w:val="BodyText"/>
        <w:numPr>
          <w:ilvl w:val="2"/>
          <w:numId w:val="64"/>
        </w:numPr>
        <w:tabs>
          <w:tab w:val="clear" w:pos="709"/>
          <w:tab w:val="left" w:pos="2127" w:leader="none"/>
        </w:tabs>
        <w:bidi w:val="0"/>
        <w:spacing w:before="0" w:after="0"/>
        <w:ind w:hanging="283" w:start="2127"/>
        <w:jc w:val="start"/>
        <w:rPr/>
      </w:pPr>
      <w:r>
        <w:rPr/>
        <w:t>“</w:t>
      </w:r>
      <w:r>
        <w:rPr/>
        <w:t>Dallo alla mamma”</w:t>
      </w:r>
    </w:p>
    <w:p>
      <w:pPr>
        <w:pStyle w:val="BodyText"/>
        <w:numPr>
          <w:ilvl w:val="2"/>
          <w:numId w:val="64"/>
        </w:numPr>
        <w:tabs>
          <w:tab w:val="clear" w:pos="709"/>
          <w:tab w:val="left" w:pos="2127" w:leader="none"/>
        </w:tabs>
        <w:bidi w:val="0"/>
        <w:spacing w:before="0" w:after="0"/>
        <w:ind w:hanging="283" w:start="2127"/>
        <w:jc w:val="start"/>
        <w:rPr/>
      </w:pPr>
      <w:r>
        <w:rPr/>
        <w:t>“</w:t>
      </w:r>
      <w:r>
        <w:rPr/>
        <w:t>Portami la palla”</w:t>
      </w:r>
    </w:p>
    <w:p>
      <w:pPr>
        <w:pStyle w:val="BodyText"/>
        <w:numPr>
          <w:ilvl w:val="1"/>
          <w:numId w:val="64"/>
        </w:numPr>
        <w:tabs>
          <w:tab w:val="clear" w:pos="709"/>
          <w:tab w:val="left" w:pos="1418" w:leader="none"/>
        </w:tabs>
        <w:bidi w:val="0"/>
        <w:spacing w:before="0" w:after="0"/>
        <w:ind w:hanging="283" w:start="1418"/>
        <w:jc w:val="start"/>
        <w:rPr/>
      </w:pPr>
      <w:r>
        <w:rPr/>
        <w:t>Comprende anche il significato della parola “NO”.</w:t>
      </w:r>
    </w:p>
    <w:p>
      <w:pPr>
        <w:pStyle w:val="BodyText"/>
        <w:numPr>
          <w:ilvl w:val="0"/>
          <w:numId w:val="64"/>
        </w:numPr>
        <w:tabs>
          <w:tab w:val="left" w:pos="709" w:leader="none"/>
        </w:tabs>
        <w:bidi w:val="0"/>
        <w:ind w:hanging="283" w:start="709"/>
        <w:jc w:val="start"/>
        <w:rPr/>
      </w:pPr>
      <w:r>
        <w:rPr/>
        <w:t>Vocalizza con lallazione variata.</w:t>
      </w:r>
    </w:p>
    <w:p>
      <w:pPr>
        <w:pStyle w:val="BodyText"/>
        <w:numPr>
          <w:ilvl w:val="0"/>
          <w:numId w:val="64"/>
        </w:numPr>
        <w:tabs>
          <w:tab w:val="left" w:pos="709" w:leader="none"/>
        </w:tabs>
        <w:bidi w:val="0"/>
        <w:ind w:hanging="283" w:start="709"/>
        <w:jc w:val="start"/>
        <w:rPr/>
      </w:pPr>
      <w:r>
        <w:rPr/>
        <w:t>Intorno all’anno, compaiono le prime paroline di senso compiuto:</w:t>
      </w:r>
    </w:p>
    <w:p>
      <w:pPr>
        <w:pStyle w:val="BodyText"/>
        <w:numPr>
          <w:ilvl w:val="1"/>
          <w:numId w:val="64"/>
        </w:numPr>
        <w:tabs>
          <w:tab w:val="clear" w:pos="709"/>
          <w:tab w:val="left" w:pos="1418" w:leader="none"/>
        </w:tabs>
        <w:bidi w:val="0"/>
        <w:spacing w:before="0" w:after="0"/>
        <w:ind w:hanging="283" w:start="1418"/>
        <w:jc w:val="start"/>
        <w:rPr/>
      </w:pPr>
      <w:r>
        <w:rPr/>
        <w:t>“</w:t>
      </w:r>
      <w:r>
        <w:rPr/>
        <w:t>Mamma”</w:t>
      </w:r>
    </w:p>
    <w:p>
      <w:pPr>
        <w:pStyle w:val="BodyText"/>
        <w:numPr>
          <w:ilvl w:val="1"/>
          <w:numId w:val="64"/>
        </w:numPr>
        <w:tabs>
          <w:tab w:val="clear" w:pos="709"/>
          <w:tab w:val="left" w:pos="1418" w:leader="none"/>
        </w:tabs>
        <w:bidi w:val="0"/>
        <w:spacing w:before="0" w:after="0"/>
        <w:ind w:hanging="283" w:start="1418"/>
        <w:jc w:val="start"/>
        <w:rPr/>
      </w:pPr>
      <w:r>
        <w:rPr/>
        <w:t>“</w:t>
      </w:r>
      <w:r>
        <w:rPr/>
        <w:t>Papà”</w:t>
      </w:r>
    </w:p>
    <w:p>
      <w:pPr>
        <w:pStyle w:val="BodyText"/>
        <w:numPr>
          <w:ilvl w:val="1"/>
          <w:numId w:val="64"/>
        </w:numPr>
        <w:tabs>
          <w:tab w:val="clear" w:pos="709"/>
          <w:tab w:val="left" w:pos="1418" w:leader="none"/>
        </w:tabs>
        <w:bidi w:val="0"/>
        <w:spacing w:before="0" w:after="0"/>
        <w:ind w:hanging="283" w:start="1418"/>
        <w:jc w:val="start"/>
        <w:rPr/>
      </w:pPr>
      <w:r>
        <w:rPr/>
        <w:t>Potrebbe accennare anche qualche altra parola.</w:t>
      </w:r>
    </w:p>
    <w:p>
      <w:pPr>
        <w:pStyle w:val="BodyText"/>
        <w:numPr>
          <w:ilvl w:val="0"/>
          <w:numId w:val="64"/>
        </w:numPr>
        <w:tabs>
          <w:tab w:val="left" w:pos="709" w:leader="none"/>
        </w:tabs>
        <w:bidi w:val="0"/>
        <w:ind w:hanging="283" w:start="709"/>
        <w:jc w:val="start"/>
        <w:rPr/>
      </w:pPr>
      <w:r>
        <w:rPr/>
        <w:t>Presenza di pointing:</w:t>
      </w:r>
    </w:p>
    <w:p>
      <w:pPr>
        <w:pStyle w:val="BodyText"/>
        <w:numPr>
          <w:ilvl w:val="1"/>
          <w:numId w:val="64"/>
        </w:numPr>
        <w:tabs>
          <w:tab w:val="clear" w:pos="709"/>
          <w:tab w:val="left" w:pos="1418" w:leader="none"/>
        </w:tabs>
        <w:bidi w:val="0"/>
        <w:ind w:hanging="283" w:start="1418"/>
        <w:jc w:val="start"/>
        <w:rPr/>
      </w:pPr>
      <w:r>
        <w:rPr/>
        <w:t>Utilizza l’indice per indicare un oggetto o per richiedere un oggetto.</w:t>
      </w:r>
    </w:p>
    <w:p>
      <w:pPr>
        <w:pStyle w:val="Heading1"/>
        <w:numPr>
          <w:ilvl w:val="0"/>
          <w:numId w:val="0"/>
        </w:numPr>
        <w:bidi w:val="0"/>
        <w:spacing w:before="240" w:after="120"/>
        <w:ind w:hanging="0" w:start="0"/>
        <w:jc w:val="start"/>
        <w:rPr/>
      </w:pPr>
      <w:r>
        <w:rPr>
          <w:b/>
        </w:rPr>
        <w:t>Attività e giochi: sviluppo motorio, sensoriale e imitativo</w:t>
      </w:r>
    </w:p>
    <w:p>
      <w:pPr>
        <w:pStyle w:val="BodyText"/>
        <w:bidi w:val="0"/>
        <w:spacing w:lineRule="auto" w:line="276" w:before="0" w:after="140"/>
        <w:jc w:val="start"/>
        <w:rPr/>
      </w:pPr>
      <w:r>
        <w:rPr/>
        <w:t>Il vostro bambino è particolarmente interessato alle attività dei travasi, così come alle attività di mettere dentro e tirare fuori, che risultano essere estremamente stimolanti per lui.</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Giochi ad incastro:</w:t>
      </w:r>
    </w:p>
    <w:p>
      <w:pPr>
        <w:pStyle w:val="BodyText"/>
        <w:numPr>
          <w:ilvl w:val="0"/>
          <w:numId w:val="65"/>
        </w:numPr>
        <w:tabs>
          <w:tab w:val="left" w:pos="709" w:leader="none"/>
        </w:tabs>
        <w:bidi w:val="0"/>
        <w:spacing w:before="0" w:after="0"/>
        <w:ind w:hanging="283" w:start="709"/>
        <w:jc w:val="start"/>
        <w:rPr/>
      </w:pPr>
      <w:r>
        <w:rPr/>
        <w:t>Potete proporre giochi ad incastro che stimolino il bambino a osservare e sperimentare per capire come le formine si incastrano.</w:t>
      </w:r>
    </w:p>
    <w:p>
      <w:pPr>
        <w:pStyle w:val="BodyText"/>
        <w:numPr>
          <w:ilvl w:val="0"/>
          <w:numId w:val="65"/>
        </w:numPr>
        <w:tabs>
          <w:tab w:val="left" w:pos="709" w:leader="none"/>
        </w:tabs>
        <w:bidi w:val="0"/>
        <w:spacing w:before="0" w:after="0"/>
        <w:ind w:hanging="283" w:start="709"/>
        <w:jc w:val="start"/>
        <w:rPr/>
      </w:pPr>
      <w:r>
        <w:rPr/>
        <w:t>Il cubo con i fori è un’attività che potete introdurre già nella fase precedente.</w:t>
      </w:r>
    </w:p>
    <w:p>
      <w:pPr>
        <w:pStyle w:val="BodyText"/>
        <w:numPr>
          <w:ilvl w:val="1"/>
          <w:numId w:val="65"/>
        </w:numPr>
        <w:tabs>
          <w:tab w:val="clear" w:pos="709"/>
          <w:tab w:val="left" w:pos="1418" w:leader="none"/>
        </w:tabs>
        <w:bidi w:val="0"/>
        <w:spacing w:before="0" w:after="0"/>
        <w:ind w:hanging="283" w:start="1418"/>
        <w:jc w:val="start"/>
        <w:rPr/>
      </w:pPr>
      <w:r>
        <w:rPr/>
        <w:t>Inizialmente, il bambino dovrà essere supportato in questo esercizio.</w:t>
      </w:r>
    </w:p>
    <w:p>
      <w:pPr>
        <w:pStyle w:val="BodyText"/>
        <w:numPr>
          <w:ilvl w:val="1"/>
          <w:numId w:val="65"/>
        </w:numPr>
        <w:tabs>
          <w:tab w:val="clear" w:pos="709"/>
          <w:tab w:val="left" w:pos="1418" w:leader="none"/>
        </w:tabs>
        <w:bidi w:val="0"/>
        <w:ind w:hanging="283" w:start="1418"/>
        <w:jc w:val="start"/>
        <w:rPr/>
      </w:pPr>
      <w:r>
        <w:rPr/>
        <w:t>Verso gli 11 mesi, inizierà a mostrarsi più abile e acquisirà maggior dimestichezza.</w:t>
      </w:r>
    </w:p>
    <w:p>
      <w:pPr>
        <w:pStyle w:val="BodyText"/>
        <w:bidi w:val="0"/>
        <w:spacing w:lineRule="auto" w:line="276" w:before="0" w:after="140"/>
        <w:jc w:val="start"/>
        <w:rPr/>
      </w:pPr>
      <w:r>
        <w:rPr/>
        <w:t>Cosa Imparerà:</w:t>
      </w:r>
    </w:p>
    <w:p>
      <w:pPr>
        <w:pStyle w:val="BodyText"/>
        <w:numPr>
          <w:ilvl w:val="0"/>
          <w:numId w:val="66"/>
        </w:numPr>
        <w:tabs>
          <w:tab w:val="left" w:pos="709" w:leader="none"/>
        </w:tabs>
        <w:bidi w:val="0"/>
        <w:ind w:hanging="283" w:start="709"/>
        <w:jc w:val="start"/>
        <w:rPr/>
      </w:pPr>
      <w:r>
        <w:rPr/>
        <w:t>Capirà che un blocco rotondo deve passare attraverso un foro rotondo, mentre un blocco quadrato andrà in un foro quadrato.</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Sviluppo della motricità fine:</w:t>
      </w:r>
    </w:p>
    <w:p>
      <w:pPr>
        <w:pStyle w:val="BodyText"/>
        <w:numPr>
          <w:ilvl w:val="0"/>
          <w:numId w:val="67"/>
        </w:numPr>
        <w:tabs>
          <w:tab w:val="left" w:pos="709" w:leader="none"/>
        </w:tabs>
        <w:bidi w:val="0"/>
        <w:ind w:hanging="283" w:start="709"/>
        <w:jc w:val="start"/>
        <w:rPr/>
      </w:pPr>
      <w:r>
        <w:rPr/>
        <w:t>Presa a Pinza:</w:t>
      </w:r>
    </w:p>
    <w:p>
      <w:pPr>
        <w:pStyle w:val="BodyText"/>
        <w:numPr>
          <w:ilvl w:val="1"/>
          <w:numId w:val="67"/>
        </w:numPr>
        <w:tabs>
          <w:tab w:val="clear" w:pos="709"/>
          <w:tab w:val="left" w:pos="1418" w:leader="none"/>
        </w:tabs>
        <w:bidi w:val="0"/>
        <w:spacing w:before="0" w:after="0"/>
        <w:ind w:hanging="283" w:start="1418"/>
        <w:jc w:val="start"/>
        <w:rPr/>
      </w:pPr>
      <w:r>
        <w:rPr/>
        <w:t>Ora che il bambino ha acquisito la presa a pinza, può iniziare a utilizzare semplici puzzle di legno che i bambini di un anno possono (quasi) realizzare da soli.</w:t>
      </w:r>
    </w:p>
    <w:p>
      <w:pPr>
        <w:pStyle w:val="BodyText"/>
        <w:numPr>
          <w:ilvl w:val="0"/>
          <w:numId w:val="67"/>
        </w:numPr>
        <w:tabs>
          <w:tab w:val="left" w:pos="709" w:leader="none"/>
        </w:tabs>
        <w:bidi w:val="0"/>
        <w:ind w:hanging="283" w:start="709"/>
        <w:jc w:val="start"/>
        <w:rPr/>
      </w:pPr>
      <w:r>
        <w:rPr/>
        <w:t>Costruzione e Gioco Causa-Effetto:</w:t>
      </w:r>
    </w:p>
    <w:p>
      <w:pPr>
        <w:pStyle w:val="BodyText"/>
        <w:numPr>
          <w:ilvl w:val="1"/>
          <w:numId w:val="67"/>
        </w:numPr>
        <w:tabs>
          <w:tab w:val="clear" w:pos="709"/>
          <w:tab w:val="left" w:pos="1418" w:leader="none"/>
        </w:tabs>
        <w:bidi w:val="0"/>
        <w:spacing w:before="0" w:after="0"/>
        <w:ind w:hanging="283" w:start="1418"/>
        <w:jc w:val="start"/>
        <w:rPr/>
      </w:pPr>
      <w:r>
        <w:rPr/>
        <w:t>I bambini di questa età amano costruire torri con blocchi o scatole per poi rovesciarle.</w:t>
      </w:r>
    </w:p>
    <w:p>
      <w:pPr>
        <w:pStyle w:val="BodyText"/>
        <w:numPr>
          <w:ilvl w:val="1"/>
          <w:numId w:val="67"/>
        </w:numPr>
        <w:tabs>
          <w:tab w:val="clear" w:pos="709"/>
          <w:tab w:val="left" w:pos="1418" w:leader="none"/>
        </w:tabs>
        <w:bidi w:val="0"/>
        <w:spacing w:before="0" w:after="0"/>
        <w:ind w:hanging="283" w:start="1418"/>
        <w:jc w:val="start"/>
        <w:rPr/>
      </w:pPr>
      <w:r>
        <w:rPr/>
        <w:t>Questo gioco li aiuta a sperimentare il concetto di causa-effetto e a verificare le conseguenze delle loro azioni sul mondo.</w:t>
      </w:r>
    </w:p>
    <w:p>
      <w:pPr>
        <w:pStyle w:val="BodyText"/>
        <w:numPr>
          <w:ilvl w:val="0"/>
          <w:numId w:val="67"/>
        </w:numPr>
        <w:tabs>
          <w:tab w:val="left" w:pos="709" w:leader="none"/>
        </w:tabs>
        <w:bidi w:val="0"/>
        <w:ind w:hanging="283" w:start="709"/>
        <w:jc w:val="start"/>
        <w:rPr/>
      </w:pPr>
      <w:r>
        <w:rPr/>
        <w:t>Manipolazione e Sperimentazione:</w:t>
      </w:r>
    </w:p>
    <w:p>
      <w:pPr>
        <w:pStyle w:val="BodyText"/>
        <w:numPr>
          <w:ilvl w:val="1"/>
          <w:numId w:val="67"/>
        </w:numPr>
        <w:tabs>
          <w:tab w:val="clear" w:pos="709"/>
          <w:tab w:val="left" w:pos="1418" w:leader="none"/>
        </w:tabs>
        <w:bidi w:val="0"/>
        <w:ind w:hanging="283" w:start="1418"/>
        <w:jc w:val="start"/>
        <w:rPr/>
      </w:pPr>
      <w:r>
        <w:rPr/>
        <w:t>Anche strappare la carta o girare le pagine di un libro può essere un gioco molto divertente per il vostro bambino.</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Attività dei travasi:</w:t>
      </w:r>
    </w:p>
    <w:p>
      <w:pPr>
        <w:pStyle w:val="BodyText"/>
        <w:numPr>
          <w:ilvl w:val="0"/>
          <w:numId w:val="68"/>
        </w:numPr>
        <w:tabs>
          <w:tab w:val="left" w:pos="709" w:leader="none"/>
        </w:tabs>
        <w:bidi w:val="0"/>
        <w:ind w:hanging="283" w:start="709"/>
        <w:jc w:val="start"/>
        <w:rPr/>
      </w:pPr>
      <w:r>
        <w:rPr/>
        <w:t>Travasi Iniziali:</w:t>
      </w:r>
    </w:p>
    <w:p>
      <w:pPr>
        <w:pStyle w:val="BodyText"/>
        <w:numPr>
          <w:ilvl w:val="1"/>
          <w:numId w:val="68"/>
        </w:numPr>
        <w:tabs>
          <w:tab w:val="clear" w:pos="709"/>
          <w:tab w:val="left" w:pos="1418" w:leader="none"/>
        </w:tabs>
        <w:bidi w:val="0"/>
        <w:spacing w:before="0" w:after="0"/>
        <w:ind w:hanging="283" w:start="1418"/>
        <w:jc w:val="start"/>
        <w:rPr/>
      </w:pPr>
      <w:r>
        <w:rPr/>
        <w:t>Come visto nella fase precedente, i primi travasi prevedono che il bambino sposti oggetti (come pasta, palline, anelli) da un contenitore all’altro.</w:t>
      </w:r>
    </w:p>
    <w:p>
      <w:pPr>
        <w:pStyle w:val="BodyText"/>
        <w:numPr>
          <w:ilvl w:val="0"/>
          <w:numId w:val="68"/>
        </w:numPr>
        <w:tabs>
          <w:tab w:val="left" w:pos="709" w:leader="none"/>
        </w:tabs>
        <w:bidi w:val="0"/>
        <w:ind w:hanging="283" w:start="709"/>
        <w:jc w:val="start"/>
        <w:rPr/>
      </w:pPr>
      <w:r>
        <w:rPr/>
        <w:t>Benefici:</w:t>
      </w:r>
    </w:p>
    <w:p>
      <w:pPr>
        <w:pStyle w:val="BodyText"/>
        <w:numPr>
          <w:ilvl w:val="1"/>
          <w:numId w:val="68"/>
        </w:numPr>
        <w:tabs>
          <w:tab w:val="clear" w:pos="709"/>
          <w:tab w:val="left" w:pos="1418" w:leader="none"/>
        </w:tabs>
        <w:bidi w:val="0"/>
        <w:spacing w:before="0" w:after="0"/>
        <w:ind w:hanging="283" w:start="1418"/>
        <w:jc w:val="start"/>
        <w:rPr/>
      </w:pPr>
      <w:r>
        <w:rPr/>
        <w:t>Questa attività è utile per:</w:t>
      </w:r>
    </w:p>
    <w:p>
      <w:pPr>
        <w:pStyle w:val="BodyText"/>
        <w:numPr>
          <w:ilvl w:val="2"/>
          <w:numId w:val="68"/>
        </w:numPr>
        <w:tabs>
          <w:tab w:val="clear" w:pos="709"/>
          <w:tab w:val="left" w:pos="2127" w:leader="none"/>
        </w:tabs>
        <w:bidi w:val="0"/>
        <w:spacing w:before="0" w:after="0"/>
        <w:ind w:hanging="283" w:start="2127"/>
        <w:jc w:val="start"/>
        <w:rPr/>
      </w:pPr>
      <w:r>
        <w:rPr/>
        <w:t>Sviluppare la concentrazione</w:t>
      </w:r>
    </w:p>
    <w:p>
      <w:pPr>
        <w:pStyle w:val="BodyText"/>
        <w:numPr>
          <w:ilvl w:val="2"/>
          <w:numId w:val="68"/>
        </w:numPr>
        <w:tabs>
          <w:tab w:val="clear" w:pos="709"/>
          <w:tab w:val="left" w:pos="2127" w:leader="none"/>
        </w:tabs>
        <w:bidi w:val="0"/>
        <w:spacing w:before="0" w:after="0"/>
        <w:ind w:hanging="283" w:start="2127"/>
        <w:jc w:val="start"/>
        <w:rPr/>
      </w:pPr>
      <w:r>
        <w:rPr/>
        <w:t>Migliorare la coordinazione oculo-manuale</w:t>
      </w:r>
    </w:p>
    <w:p>
      <w:pPr>
        <w:pStyle w:val="BodyText"/>
        <w:numPr>
          <w:ilvl w:val="2"/>
          <w:numId w:val="68"/>
        </w:numPr>
        <w:tabs>
          <w:tab w:val="clear" w:pos="709"/>
          <w:tab w:val="left" w:pos="2127" w:leader="none"/>
        </w:tabs>
        <w:bidi w:val="0"/>
        <w:ind w:hanging="283" w:start="2127"/>
        <w:jc w:val="start"/>
        <w:rPr/>
      </w:pPr>
      <w:r>
        <w:rPr/>
        <w:t>Favorire lo sviluppo della motricità fine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Sviluppo sensoriale:</w:t>
      </w:r>
    </w:p>
    <w:p>
      <w:pPr>
        <w:pStyle w:val="BodyText"/>
        <w:bidi w:val="0"/>
        <w:spacing w:lineRule="auto" w:line="276" w:before="0" w:after="140"/>
        <w:jc w:val="start"/>
        <w:rPr/>
      </w:pPr>
      <w:r>
        <w:rPr/>
        <w:t>A 12 mesi, è importante introdurre attività che stimolino lo sviluppo sensoriale globale del bambino, come:</w:t>
      </w:r>
    </w:p>
    <w:p>
      <w:pPr>
        <w:pStyle w:val="BodyText"/>
        <w:numPr>
          <w:ilvl w:val="0"/>
          <w:numId w:val="69"/>
        </w:numPr>
        <w:tabs>
          <w:tab w:val="left" w:pos="709" w:leader="none"/>
        </w:tabs>
        <w:bidi w:val="0"/>
        <w:spacing w:before="0" w:after="0"/>
        <w:ind w:hanging="283" w:start="709"/>
        <w:jc w:val="start"/>
        <w:rPr/>
      </w:pPr>
      <w:r>
        <w:rPr/>
        <w:t>Pasta di sale</w:t>
      </w:r>
    </w:p>
    <w:p>
      <w:pPr>
        <w:pStyle w:val="BodyText"/>
        <w:numPr>
          <w:ilvl w:val="0"/>
          <w:numId w:val="69"/>
        </w:numPr>
        <w:tabs>
          <w:tab w:val="left" w:pos="709" w:leader="none"/>
        </w:tabs>
        <w:bidi w:val="0"/>
        <w:spacing w:before="0" w:after="0"/>
        <w:ind w:hanging="283" w:start="709"/>
        <w:jc w:val="start"/>
        <w:rPr/>
      </w:pPr>
      <w:r>
        <w:rPr/>
        <w:t>Pittura</w:t>
      </w:r>
    </w:p>
    <w:p>
      <w:pPr>
        <w:pStyle w:val="BodyText"/>
        <w:numPr>
          <w:ilvl w:val="0"/>
          <w:numId w:val="69"/>
        </w:numPr>
        <w:tabs>
          <w:tab w:val="left" w:pos="709" w:leader="none"/>
        </w:tabs>
        <w:bidi w:val="0"/>
        <w:ind w:hanging="283" w:start="709"/>
        <w:jc w:val="start"/>
        <w:rPr/>
      </w:pPr>
      <w:r>
        <w:rPr/>
        <w:t>Oggetti profumati da annusare e riconoscere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Attività imitative e linguistiche:</w:t>
      </w:r>
    </w:p>
    <w:p>
      <w:pPr>
        <w:pStyle w:val="BodyText"/>
        <w:numPr>
          <w:ilvl w:val="0"/>
          <w:numId w:val="70"/>
        </w:numPr>
        <w:tabs>
          <w:tab w:val="left" w:pos="709" w:leader="none"/>
        </w:tabs>
        <w:bidi w:val="0"/>
        <w:ind w:hanging="283" w:start="709"/>
        <w:jc w:val="start"/>
        <w:rPr/>
      </w:pPr>
      <w:r>
        <w:rPr/>
        <w:t>Attività di Imitazione:</w:t>
      </w:r>
    </w:p>
    <w:p>
      <w:pPr>
        <w:pStyle w:val="BodyText"/>
        <w:numPr>
          <w:ilvl w:val="1"/>
          <w:numId w:val="70"/>
        </w:numPr>
        <w:tabs>
          <w:tab w:val="clear" w:pos="709"/>
          <w:tab w:val="left" w:pos="1418" w:leader="none"/>
        </w:tabs>
        <w:bidi w:val="0"/>
        <w:spacing w:before="0" w:after="0"/>
        <w:ind w:hanging="283" w:start="1418"/>
        <w:jc w:val="start"/>
        <w:rPr/>
      </w:pPr>
      <w:r>
        <w:rPr/>
        <w:t>Proponete giochi che stimolino la capacità imitativa del bambino:</w:t>
      </w:r>
    </w:p>
    <w:p>
      <w:pPr>
        <w:pStyle w:val="BodyText"/>
        <w:numPr>
          <w:ilvl w:val="2"/>
          <w:numId w:val="70"/>
        </w:numPr>
        <w:tabs>
          <w:tab w:val="clear" w:pos="709"/>
          <w:tab w:val="left" w:pos="2127" w:leader="none"/>
        </w:tabs>
        <w:bidi w:val="0"/>
        <w:spacing w:before="0" w:after="0"/>
        <w:ind w:hanging="283" w:start="2127"/>
        <w:jc w:val="start"/>
        <w:rPr/>
      </w:pPr>
      <w:r>
        <w:rPr/>
        <w:t>Battere le mani</w:t>
      </w:r>
    </w:p>
    <w:p>
      <w:pPr>
        <w:pStyle w:val="BodyText"/>
        <w:numPr>
          <w:ilvl w:val="2"/>
          <w:numId w:val="70"/>
        </w:numPr>
        <w:tabs>
          <w:tab w:val="clear" w:pos="709"/>
          <w:tab w:val="left" w:pos="2127" w:leader="none"/>
        </w:tabs>
        <w:bidi w:val="0"/>
        <w:spacing w:before="0" w:after="0"/>
        <w:ind w:hanging="283" w:start="2127"/>
        <w:jc w:val="start"/>
        <w:rPr/>
      </w:pPr>
      <w:r>
        <w:rPr/>
        <w:t>Salutare</w:t>
      </w:r>
    </w:p>
    <w:p>
      <w:pPr>
        <w:pStyle w:val="BodyText"/>
        <w:numPr>
          <w:ilvl w:val="2"/>
          <w:numId w:val="70"/>
        </w:numPr>
        <w:tabs>
          <w:tab w:val="clear" w:pos="709"/>
          <w:tab w:val="left" w:pos="2127" w:leader="none"/>
        </w:tabs>
        <w:bidi w:val="0"/>
        <w:spacing w:before="0" w:after="0"/>
        <w:ind w:hanging="283" w:start="2127"/>
        <w:jc w:val="start"/>
        <w:rPr/>
      </w:pPr>
      <w:r>
        <w:rPr/>
        <w:t>Emettere suoni o dire parole</w:t>
      </w:r>
    </w:p>
    <w:p>
      <w:pPr>
        <w:pStyle w:val="BodyText"/>
        <w:numPr>
          <w:ilvl w:val="0"/>
          <w:numId w:val="70"/>
        </w:numPr>
        <w:tabs>
          <w:tab w:val="left" w:pos="709" w:leader="none"/>
        </w:tabs>
        <w:bidi w:val="0"/>
        <w:ind w:hanging="283" w:start="709"/>
        <w:jc w:val="start"/>
        <w:rPr/>
      </w:pPr>
      <w:r>
        <w:rPr/>
        <w:t>Stimolare lo Sviluppo del Linguaggio:</w:t>
      </w:r>
    </w:p>
    <w:p>
      <w:pPr>
        <w:pStyle w:val="BodyText"/>
        <w:numPr>
          <w:ilvl w:val="1"/>
          <w:numId w:val="70"/>
        </w:numPr>
        <w:tabs>
          <w:tab w:val="clear" w:pos="709"/>
          <w:tab w:val="left" w:pos="1418" w:leader="none"/>
        </w:tabs>
        <w:bidi w:val="0"/>
        <w:ind w:hanging="283" w:start="1418"/>
        <w:jc w:val="start"/>
        <w:rPr/>
      </w:pPr>
      <w:r>
        <w:rPr/>
        <w:t>Utilizzate semplici libretti illustrati da guardare insieme, nominando ciò che vedete nelle immagini.</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Esplorazione e movimento:</w:t>
      </w:r>
    </w:p>
    <w:p>
      <w:pPr>
        <w:pStyle w:val="BodyText"/>
        <w:numPr>
          <w:ilvl w:val="0"/>
          <w:numId w:val="71"/>
        </w:numPr>
        <w:tabs>
          <w:tab w:val="left" w:pos="709" w:leader="none"/>
        </w:tabs>
        <w:bidi w:val="0"/>
        <w:spacing w:before="0" w:after="0"/>
        <w:ind w:hanging="283" w:start="709"/>
        <w:jc w:val="start"/>
        <w:rPr/>
      </w:pPr>
      <w:r>
        <w:rPr/>
        <w:t>Giocattoli da Passeggio:</w:t>
      </w:r>
    </w:p>
    <w:p>
      <w:pPr>
        <w:pStyle w:val="BodyText"/>
        <w:numPr>
          <w:ilvl w:val="1"/>
          <w:numId w:val="71"/>
        </w:numPr>
        <w:tabs>
          <w:tab w:val="clear" w:pos="709"/>
          <w:tab w:val="left" w:pos="1418" w:leader="none"/>
        </w:tabs>
        <w:bidi w:val="0"/>
        <w:ind w:hanging="283" w:start="1418"/>
        <w:jc w:val="start"/>
        <w:rPr/>
      </w:pPr>
      <w:r>
        <w:rPr/>
        <w:t>Se il bambino cammina da solo, amerà tirare dietro di sé un animale da passeggio o un giocattolo con le ruote.</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Esplorazione sensoriale e manipolazione:</w:t>
      </w:r>
    </w:p>
    <w:p>
      <w:pPr>
        <w:pStyle w:val="Heading3"/>
        <w:numPr>
          <w:ilvl w:val="0"/>
          <w:numId w:val="0"/>
        </w:numPr>
        <w:bidi w:val="0"/>
        <w:spacing w:before="140" w:after="120"/>
        <w:ind w:hanging="0" w:start="0"/>
        <w:jc w:val="start"/>
        <w:rPr/>
      </w:pPr>
      <w:r>
        <w:rPr/>
        <w:t>Attività Consigliate:</w:t>
      </w:r>
    </w:p>
    <w:p>
      <w:pPr>
        <w:pStyle w:val="BodyText"/>
        <w:numPr>
          <w:ilvl w:val="0"/>
          <w:numId w:val="72"/>
        </w:numPr>
        <w:tabs>
          <w:tab w:val="left" w:pos="709" w:leader="none"/>
        </w:tabs>
        <w:bidi w:val="0"/>
        <w:ind w:hanging="283" w:start="709"/>
        <w:jc w:val="start"/>
        <w:rPr/>
      </w:pPr>
      <w:r>
        <w:rPr/>
        <w:t>Manipolazione di Materiali Diversi:</w:t>
      </w:r>
    </w:p>
    <w:p>
      <w:pPr>
        <w:pStyle w:val="BodyText"/>
        <w:numPr>
          <w:ilvl w:val="1"/>
          <w:numId w:val="72"/>
        </w:numPr>
        <w:tabs>
          <w:tab w:val="clear" w:pos="709"/>
          <w:tab w:val="left" w:pos="1418" w:leader="none"/>
        </w:tabs>
        <w:bidi w:val="0"/>
        <w:spacing w:before="0" w:after="0"/>
        <w:ind w:hanging="283" w:start="1418"/>
        <w:jc w:val="start"/>
        <w:rPr/>
      </w:pPr>
      <w:r>
        <w:rPr/>
        <w:t>Offrite materiali e consistenze differenti per stimolare il tatto.</w:t>
      </w:r>
    </w:p>
    <w:p>
      <w:pPr>
        <w:pStyle w:val="BodyText"/>
        <w:numPr>
          <w:ilvl w:val="0"/>
          <w:numId w:val="72"/>
        </w:numPr>
        <w:tabs>
          <w:tab w:val="left" w:pos="709" w:leader="none"/>
        </w:tabs>
        <w:bidi w:val="0"/>
        <w:ind w:hanging="283" w:start="709"/>
        <w:jc w:val="start"/>
        <w:rPr/>
      </w:pPr>
      <w:r>
        <w:rPr/>
        <w:t>Pannelli Sensoriali:</w:t>
      </w:r>
    </w:p>
    <w:p>
      <w:pPr>
        <w:pStyle w:val="BodyText"/>
        <w:numPr>
          <w:ilvl w:val="1"/>
          <w:numId w:val="72"/>
        </w:numPr>
        <w:tabs>
          <w:tab w:val="clear" w:pos="709"/>
          <w:tab w:val="left" w:pos="1418" w:leader="none"/>
        </w:tabs>
        <w:bidi w:val="0"/>
        <w:spacing w:before="0" w:after="0"/>
        <w:ind w:hanging="283" w:start="1418"/>
        <w:jc w:val="start"/>
        <w:rPr/>
      </w:pPr>
      <w:r>
        <w:rPr/>
        <w:t>Utilizzate pannelli sensoriali per coinvolgere il bambino in attività multisensoriali.</w:t>
      </w:r>
    </w:p>
    <w:p>
      <w:pPr>
        <w:pStyle w:val="BodyText"/>
        <w:numPr>
          <w:ilvl w:val="0"/>
          <w:numId w:val="72"/>
        </w:numPr>
        <w:tabs>
          <w:tab w:val="left" w:pos="709" w:leader="none"/>
        </w:tabs>
        <w:bidi w:val="0"/>
        <w:ind w:hanging="283" w:start="709"/>
        <w:jc w:val="start"/>
        <w:rPr/>
      </w:pPr>
      <w:r>
        <w:rPr/>
        <w:t>Travasi Liquidi:</w:t>
      </w:r>
    </w:p>
    <w:p>
      <w:pPr>
        <w:pStyle w:val="BodyText"/>
        <w:numPr>
          <w:ilvl w:val="1"/>
          <w:numId w:val="72"/>
        </w:numPr>
        <w:tabs>
          <w:tab w:val="clear" w:pos="709"/>
          <w:tab w:val="left" w:pos="1418" w:leader="none"/>
        </w:tabs>
        <w:bidi w:val="0"/>
        <w:spacing w:before="0" w:after="0"/>
        <w:ind w:hanging="283" w:start="1418"/>
        <w:jc w:val="start"/>
        <w:rPr/>
      </w:pPr>
      <w:r>
        <w:rPr/>
        <w:t>Proponete travasi liquidi con fiori galleggianti.</w:t>
      </w:r>
    </w:p>
    <w:p>
      <w:pPr>
        <w:pStyle w:val="BodyText"/>
        <w:numPr>
          <w:ilvl w:val="0"/>
          <w:numId w:val="72"/>
        </w:numPr>
        <w:tabs>
          <w:tab w:val="left" w:pos="709" w:leader="none"/>
        </w:tabs>
        <w:bidi w:val="0"/>
        <w:ind w:hanging="283" w:start="709"/>
        <w:jc w:val="start"/>
        <w:rPr/>
      </w:pPr>
      <w:r>
        <w:rPr/>
        <w:t>Travasi Personalizzati:</w:t>
      </w:r>
    </w:p>
    <w:p>
      <w:pPr>
        <w:pStyle w:val="BodyText"/>
        <w:numPr>
          <w:ilvl w:val="1"/>
          <w:numId w:val="72"/>
        </w:numPr>
        <w:tabs>
          <w:tab w:val="clear" w:pos="709"/>
          <w:tab w:val="left" w:pos="1418" w:leader="none"/>
        </w:tabs>
        <w:bidi w:val="0"/>
        <w:spacing w:before="0" w:after="0"/>
        <w:ind w:hanging="283" w:start="1418"/>
        <w:jc w:val="start"/>
        <w:rPr/>
      </w:pPr>
      <w:r>
        <w:rPr/>
        <w:t>Create travasi specifici con oggetti sicuri e adatti all'età.</w:t>
      </w:r>
    </w:p>
    <w:p>
      <w:pPr>
        <w:pStyle w:val="BodyText"/>
        <w:numPr>
          <w:ilvl w:val="0"/>
          <w:numId w:val="72"/>
        </w:numPr>
        <w:tabs>
          <w:tab w:val="left" w:pos="709" w:leader="none"/>
        </w:tabs>
        <w:bidi w:val="0"/>
        <w:ind w:hanging="283" w:start="709"/>
        <w:jc w:val="start"/>
        <w:rPr/>
      </w:pPr>
      <w:r>
        <w:rPr/>
        <w:t>Pannello Multi-Attività:</w:t>
      </w:r>
    </w:p>
    <w:p>
      <w:pPr>
        <w:pStyle w:val="BodyText"/>
        <w:numPr>
          <w:ilvl w:val="1"/>
          <w:numId w:val="72"/>
        </w:numPr>
        <w:tabs>
          <w:tab w:val="clear" w:pos="709"/>
          <w:tab w:val="left" w:pos="1418" w:leader="none"/>
        </w:tabs>
        <w:bidi w:val="0"/>
        <w:spacing w:before="0" w:after="0"/>
        <w:ind w:hanging="283" w:start="1418"/>
        <w:jc w:val="start"/>
        <w:rPr/>
      </w:pPr>
      <w:r>
        <w:rPr/>
        <w:t>Utilizzate un pannello multi-attività con piccole sfide per il bambino, come:</w:t>
      </w:r>
    </w:p>
    <w:p>
      <w:pPr>
        <w:pStyle w:val="BodyText"/>
        <w:numPr>
          <w:ilvl w:val="2"/>
          <w:numId w:val="72"/>
        </w:numPr>
        <w:tabs>
          <w:tab w:val="clear" w:pos="709"/>
          <w:tab w:val="left" w:pos="2127" w:leader="none"/>
        </w:tabs>
        <w:bidi w:val="0"/>
        <w:spacing w:before="0" w:after="0"/>
        <w:ind w:hanging="283" w:start="2127"/>
        <w:jc w:val="start"/>
        <w:rPr/>
      </w:pPr>
      <w:r>
        <w:rPr/>
        <w:t>Attaccare e staccare il velcro</w:t>
      </w:r>
    </w:p>
    <w:p>
      <w:pPr>
        <w:pStyle w:val="BodyText"/>
        <w:numPr>
          <w:ilvl w:val="2"/>
          <w:numId w:val="72"/>
        </w:numPr>
        <w:tabs>
          <w:tab w:val="clear" w:pos="709"/>
          <w:tab w:val="left" w:pos="2127" w:leader="none"/>
        </w:tabs>
        <w:bidi w:val="0"/>
        <w:ind w:hanging="283" w:start="2127"/>
        <w:jc w:val="start"/>
        <w:rPr/>
      </w:pPr>
      <w:r>
        <w:rPr/>
        <w:t>Aprire una finestrella</w:t>
      </w:r>
    </w:p>
    <w:p>
      <w:pPr>
        <w:pStyle w:val="Heading1"/>
        <w:numPr>
          <w:ilvl w:val="0"/>
          <w:numId w:val="0"/>
        </w:numPr>
        <w:bidi w:val="0"/>
        <w:spacing w:before="240" w:after="120"/>
        <w:ind w:hanging="0" w:start="0"/>
        <w:jc w:val="start"/>
        <w:rPr>
          <w:rStyle w:val="Strong"/>
          <w:b w:val="false"/>
          <w:bCs w:val="false"/>
        </w:rPr>
      </w:pPr>
      <w:r>
        <w:rPr>
          <w:b w:val="false"/>
          <w:bCs w:val="false"/>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pPr>
      <w:r>
        <w:rPr>
          <w:b/>
        </w:rPr>
        <w:t>Lo sviluppo del bambino a 18-24 mesi</w:t>
      </w:r>
    </w:p>
    <w:p>
      <w:pPr>
        <w:pStyle w:val="BodyText"/>
        <w:bidi w:val="0"/>
        <w:spacing w:lineRule="auto" w:line="276" w:before="0" w:after="140"/>
        <w:jc w:val="start"/>
        <w:rPr/>
      </w:pPr>
      <w:r>
        <w:rPr/>
        <w:t>Tra 18 e 24 mesi, il bambino è in grado di comprendere e comunicare sempre più verbalmente.</w:t>
      </w:r>
    </w:p>
    <w:p>
      <w:pPr>
        <w:pStyle w:val="BodyText"/>
        <w:bidi w:val="0"/>
        <w:spacing w:lineRule="auto" w:line="276" w:before="0" w:after="140"/>
        <w:jc w:val="start"/>
        <w:rPr/>
      </w:pPr>
      <w:r>
        <w:rPr/>
        <w:t>Il vostro bambino ora è in grado di:</w:t>
      </w:r>
    </w:p>
    <w:p>
      <w:pPr>
        <w:pStyle w:val="BodyText"/>
        <w:numPr>
          <w:ilvl w:val="0"/>
          <w:numId w:val="73"/>
        </w:numPr>
        <w:tabs>
          <w:tab w:val="left" w:pos="709" w:leader="none"/>
        </w:tabs>
        <w:bidi w:val="0"/>
        <w:spacing w:before="0" w:after="0"/>
        <w:ind w:hanging="283" w:start="709"/>
        <w:jc w:val="start"/>
        <w:rPr/>
      </w:pPr>
      <w:r>
        <w:rPr/>
        <w:t>Rispondere a semplici domande</w:t>
      </w:r>
    </w:p>
    <w:p>
      <w:pPr>
        <w:pStyle w:val="BodyText"/>
        <w:numPr>
          <w:ilvl w:val="0"/>
          <w:numId w:val="73"/>
        </w:numPr>
        <w:tabs>
          <w:tab w:val="left" w:pos="709" w:leader="none"/>
        </w:tabs>
        <w:bidi w:val="0"/>
        <w:spacing w:before="0" w:after="0"/>
        <w:ind w:hanging="283" w:start="709"/>
        <w:jc w:val="start"/>
        <w:rPr/>
      </w:pPr>
      <w:r>
        <w:rPr/>
        <w:t>Comprendere semplici indicazioni</w:t>
      </w:r>
    </w:p>
    <w:p>
      <w:pPr>
        <w:pStyle w:val="BodyText"/>
        <w:numPr>
          <w:ilvl w:val="0"/>
          <w:numId w:val="73"/>
        </w:numPr>
        <w:tabs>
          <w:tab w:val="left" w:pos="709" w:leader="none"/>
        </w:tabs>
        <w:bidi w:val="0"/>
        <w:ind w:hanging="283" w:start="709"/>
        <w:jc w:val="start"/>
        <w:rPr/>
      </w:pPr>
      <w:r>
        <w:rPr/>
        <w:t>Ripetere le parole dette da altri</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motoria</w:t>
      </w:r>
    </w:p>
    <w:p>
      <w:pPr>
        <w:pStyle w:val="BodyText"/>
        <w:numPr>
          <w:ilvl w:val="0"/>
          <w:numId w:val="74"/>
        </w:numPr>
        <w:tabs>
          <w:tab w:val="left" w:pos="709" w:leader="none"/>
        </w:tabs>
        <w:bidi w:val="0"/>
        <w:spacing w:before="0" w:after="0"/>
        <w:ind w:hanging="283" w:start="709"/>
        <w:jc w:val="start"/>
        <w:rPr/>
      </w:pPr>
      <w:r>
        <w:rPr/>
        <w:t>Cammina in modo autonomo, corre (ancora in modo un po’ rigido), supera piccoli ostacoli e si ferma senza problemi.</w:t>
      </w:r>
    </w:p>
    <w:p>
      <w:pPr>
        <w:pStyle w:val="BodyText"/>
        <w:numPr>
          <w:ilvl w:val="0"/>
          <w:numId w:val="74"/>
        </w:numPr>
        <w:tabs>
          <w:tab w:val="left" w:pos="709" w:leader="none"/>
        </w:tabs>
        <w:bidi w:val="0"/>
        <w:spacing w:before="0" w:after="0"/>
        <w:ind w:hanging="283" w:start="709"/>
        <w:jc w:val="start"/>
        <w:rPr/>
      </w:pPr>
      <w:r>
        <w:rPr/>
        <w:t>Sale e scende le scale (impara prima a salire e poi a scendere).</w:t>
      </w:r>
    </w:p>
    <w:p>
      <w:pPr>
        <w:pStyle w:val="BodyText"/>
        <w:numPr>
          <w:ilvl w:val="0"/>
          <w:numId w:val="74"/>
        </w:numPr>
        <w:tabs>
          <w:tab w:val="left" w:pos="709" w:leader="none"/>
        </w:tabs>
        <w:bidi w:val="0"/>
        <w:spacing w:before="0" w:after="0"/>
        <w:ind w:hanging="283" w:start="709"/>
        <w:jc w:val="start"/>
        <w:rPr/>
      </w:pPr>
      <w:r>
        <w:rPr/>
        <w:t>Trascina oggetti mentre cammina, sia piccoli che grandi oggetti.</w:t>
      </w:r>
    </w:p>
    <w:p>
      <w:pPr>
        <w:pStyle w:val="BodyText"/>
        <w:numPr>
          <w:ilvl w:val="0"/>
          <w:numId w:val="74"/>
        </w:numPr>
        <w:tabs>
          <w:tab w:val="left" w:pos="709" w:leader="none"/>
        </w:tabs>
        <w:bidi w:val="0"/>
        <w:spacing w:before="0" w:after="0"/>
        <w:ind w:hanging="283" w:start="709"/>
        <w:jc w:val="start"/>
        <w:rPr/>
      </w:pPr>
      <w:r>
        <w:rPr/>
        <w:t>Per sedersi, si gira di schiena e si siede, oppure si appoggia di lato.</w:t>
      </w:r>
    </w:p>
    <w:p>
      <w:pPr>
        <w:pStyle w:val="BodyText"/>
        <w:numPr>
          <w:ilvl w:val="0"/>
          <w:numId w:val="74"/>
        </w:numPr>
        <w:tabs>
          <w:tab w:val="left" w:pos="709" w:leader="none"/>
        </w:tabs>
        <w:bidi w:val="0"/>
        <w:spacing w:before="0" w:after="0"/>
        <w:ind w:hanging="283" w:start="709"/>
        <w:jc w:val="start"/>
        <w:rPr/>
      </w:pPr>
      <w:r>
        <w:rPr/>
        <w:t>Sale e scende dai mobili senza aiuto, e sale e scende le scale tenendosi a un supporto.</w:t>
      </w:r>
    </w:p>
    <w:p>
      <w:pPr>
        <w:pStyle w:val="BodyText"/>
        <w:numPr>
          <w:ilvl w:val="0"/>
          <w:numId w:val="74"/>
        </w:numPr>
        <w:tabs>
          <w:tab w:val="left" w:pos="709" w:leader="none"/>
        </w:tabs>
        <w:bidi w:val="0"/>
        <w:spacing w:before="0" w:after="0"/>
        <w:ind w:hanging="283" w:start="709"/>
        <w:jc w:val="start"/>
        <w:rPr/>
      </w:pPr>
      <w:r>
        <w:rPr/>
        <w:t>Primi salti (a piedi uniti).</w:t>
      </w:r>
    </w:p>
    <w:p>
      <w:pPr>
        <w:pStyle w:val="BodyText"/>
        <w:numPr>
          <w:ilvl w:val="0"/>
          <w:numId w:val="74"/>
        </w:numPr>
        <w:tabs>
          <w:tab w:val="left" w:pos="709" w:leader="none"/>
        </w:tabs>
        <w:bidi w:val="0"/>
        <w:spacing w:before="0" w:after="0"/>
        <w:ind w:hanging="283" w:start="709"/>
        <w:jc w:val="start"/>
        <w:rPr/>
      </w:pPr>
      <w:r>
        <w:rPr/>
        <w:t>Si accovaccia e raccoglie un oggetto se cade.</w:t>
      </w:r>
    </w:p>
    <w:p>
      <w:pPr>
        <w:pStyle w:val="BodyText"/>
        <w:numPr>
          <w:ilvl w:val="0"/>
          <w:numId w:val="74"/>
        </w:numPr>
        <w:tabs>
          <w:tab w:val="left" w:pos="709" w:leader="none"/>
        </w:tabs>
        <w:bidi w:val="0"/>
        <w:spacing w:before="0" w:after="0"/>
        <w:ind w:hanging="283" w:start="709"/>
        <w:jc w:val="start"/>
        <w:rPr/>
      </w:pPr>
      <w:r>
        <w:rPr/>
        <w:t>Sta seduto su un triciclo.</w:t>
      </w:r>
    </w:p>
    <w:p>
      <w:pPr>
        <w:pStyle w:val="BodyText"/>
        <w:numPr>
          <w:ilvl w:val="0"/>
          <w:numId w:val="74"/>
        </w:numPr>
        <w:tabs>
          <w:tab w:val="left" w:pos="709" w:leader="none"/>
        </w:tabs>
        <w:bidi w:val="0"/>
        <w:spacing w:before="0" w:after="0"/>
        <w:ind w:hanging="283" w:start="709"/>
        <w:jc w:val="start"/>
        <w:rPr/>
      </w:pPr>
      <w:r>
        <w:rPr/>
        <w:t>Calcia un pallone.</w:t>
      </w:r>
    </w:p>
    <w:p>
      <w:pPr>
        <w:pStyle w:val="BodyText"/>
        <w:numPr>
          <w:ilvl w:val="0"/>
          <w:numId w:val="74"/>
        </w:numPr>
        <w:tabs>
          <w:tab w:val="left" w:pos="709" w:leader="none"/>
        </w:tabs>
        <w:bidi w:val="0"/>
        <w:spacing w:before="0" w:after="0"/>
        <w:ind w:hanging="283" w:start="709"/>
        <w:jc w:val="start"/>
        <w:rPr/>
      </w:pPr>
      <w:r>
        <w:rPr/>
        <w:t>Riesce a infilare piccoli oggetti e a copiare segni molto semplici.</w:t>
      </w:r>
    </w:p>
    <w:p>
      <w:pPr>
        <w:pStyle w:val="BodyText"/>
        <w:numPr>
          <w:ilvl w:val="0"/>
          <w:numId w:val="74"/>
        </w:numPr>
        <w:tabs>
          <w:tab w:val="left" w:pos="709" w:leader="none"/>
        </w:tabs>
        <w:bidi w:val="0"/>
        <w:spacing w:before="0" w:after="0"/>
        <w:ind w:hanging="283" w:start="709"/>
        <w:jc w:val="start"/>
        <w:rPr/>
      </w:pPr>
      <w:r>
        <w:rPr/>
        <w:t>Può bere dal bicchiere e mangiare con il cucchiaio e la forchetta.</w:t>
      </w:r>
    </w:p>
    <w:p>
      <w:pPr>
        <w:pStyle w:val="BodyText"/>
        <w:numPr>
          <w:ilvl w:val="0"/>
          <w:numId w:val="74"/>
        </w:numPr>
        <w:tabs>
          <w:tab w:val="left" w:pos="709" w:leader="none"/>
        </w:tabs>
        <w:bidi w:val="0"/>
        <w:ind w:hanging="283" w:start="709"/>
        <w:jc w:val="start"/>
        <w:rPr/>
      </w:pPr>
      <w:r>
        <w:rPr/>
        <w:t>Può dare una mano quando viene svestito (ad esempio, tirarsi su e giù i pantaloncini).</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Area relazionale</w:t>
      </w:r>
    </w:p>
    <w:p>
      <w:pPr>
        <w:pStyle w:val="BodyText"/>
        <w:numPr>
          <w:ilvl w:val="0"/>
          <w:numId w:val="75"/>
        </w:numPr>
        <w:tabs>
          <w:tab w:val="left" w:pos="709" w:leader="none"/>
        </w:tabs>
        <w:bidi w:val="0"/>
        <w:spacing w:before="0" w:after="0"/>
        <w:ind w:hanging="283" w:start="709"/>
        <w:jc w:val="start"/>
        <w:rPr/>
      </w:pPr>
      <w:r>
        <w:rPr/>
        <w:t>Inizia a interessarsi ai coetanei (la cui presenza lo eccita) e agli adulti.</w:t>
      </w:r>
    </w:p>
    <w:p>
      <w:pPr>
        <w:pStyle w:val="BodyText"/>
        <w:numPr>
          <w:ilvl w:val="0"/>
          <w:numId w:val="75"/>
        </w:numPr>
        <w:tabs>
          <w:tab w:val="left" w:pos="709" w:leader="none"/>
        </w:tabs>
        <w:bidi w:val="0"/>
        <w:spacing w:before="0" w:after="0"/>
        <w:ind w:hanging="283" w:start="709"/>
        <w:jc w:val="start"/>
        <w:rPr/>
      </w:pPr>
      <w:r>
        <w:rPr/>
        <w:t>Tenta di mangiare, vestirsi e spogliarsi da solo.</w:t>
      </w:r>
    </w:p>
    <w:p>
      <w:pPr>
        <w:pStyle w:val="BodyText"/>
        <w:numPr>
          <w:ilvl w:val="0"/>
          <w:numId w:val="75"/>
        </w:numPr>
        <w:tabs>
          <w:tab w:val="left" w:pos="709" w:leader="none"/>
        </w:tabs>
        <w:bidi w:val="0"/>
        <w:spacing w:before="0" w:after="0"/>
        <w:ind w:hanging="283" w:start="709"/>
        <w:jc w:val="start"/>
        <w:rPr/>
      </w:pPr>
      <w:r>
        <w:rPr/>
        <w:t>Riesce a giocare da solo per un po’ e gioca "a far finta di…"</w:t>
      </w:r>
    </w:p>
    <w:p>
      <w:pPr>
        <w:pStyle w:val="BodyText"/>
        <w:numPr>
          <w:ilvl w:val="0"/>
          <w:numId w:val="75"/>
        </w:numPr>
        <w:tabs>
          <w:tab w:val="left" w:pos="709" w:leader="none"/>
        </w:tabs>
        <w:bidi w:val="0"/>
        <w:spacing w:before="0" w:after="0"/>
        <w:ind w:hanging="283" w:start="709"/>
        <w:jc w:val="start"/>
        <w:rPr/>
      </w:pPr>
      <w:r>
        <w:rPr/>
        <w:t>Mostra affetto nei confronti dei familiari.</w:t>
      </w:r>
    </w:p>
    <w:p>
      <w:pPr>
        <w:pStyle w:val="BodyText"/>
        <w:numPr>
          <w:ilvl w:val="0"/>
          <w:numId w:val="75"/>
        </w:numPr>
        <w:tabs>
          <w:tab w:val="left" w:pos="709" w:leader="none"/>
        </w:tabs>
        <w:bidi w:val="0"/>
        <w:spacing w:before="0" w:after="0"/>
        <w:ind w:hanging="283" w:start="709"/>
        <w:jc w:val="start"/>
        <w:rPr/>
      </w:pPr>
      <w:r>
        <w:rPr/>
        <w:t>Si "avventura" in piccole esplorazioni dell'ambiente, a patto che i genitori restino vicini.</w:t>
      </w:r>
    </w:p>
    <w:p>
      <w:pPr>
        <w:pStyle w:val="BodyText"/>
        <w:numPr>
          <w:ilvl w:val="0"/>
          <w:numId w:val="75"/>
        </w:numPr>
        <w:tabs>
          <w:tab w:val="left" w:pos="709" w:leader="none"/>
        </w:tabs>
        <w:bidi w:val="0"/>
        <w:spacing w:before="0" w:after="0"/>
        <w:ind w:hanging="283" w:start="709"/>
        <w:jc w:val="start"/>
        <w:rPr/>
      </w:pPr>
      <w:r>
        <w:rPr/>
        <w:t>Indica per mostrare e richiedere.</w:t>
      </w:r>
    </w:p>
    <w:p>
      <w:pPr>
        <w:pStyle w:val="BodyText"/>
        <w:numPr>
          <w:ilvl w:val="0"/>
          <w:numId w:val="75"/>
        </w:numPr>
        <w:tabs>
          <w:tab w:val="left" w:pos="709" w:leader="none"/>
        </w:tabs>
        <w:bidi w:val="0"/>
        <w:spacing w:before="0" w:after="0"/>
        <w:ind w:hanging="283" w:start="709"/>
        <w:jc w:val="start"/>
        <w:rPr/>
      </w:pPr>
      <w:r>
        <w:rPr/>
        <w:t>Inizia a scarabocchiare:</w:t>
      </w:r>
    </w:p>
    <w:p>
      <w:pPr>
        <w:pStyle w:val="BodyText"/>
        <w:numPr>
          <w:ilvl w:val="1"/>
          <w:numId w:val="75"/>
        </w:numPr>
        <w:tabs>
          <w:tab w:val="clear" w:pos="709"/>
          <w:tab w:val="left" w:pos="1418" w:leader="none"/>
        </w:tabs>
        <w:bidi w:val="0"/>
        <w:spacing w:before="0" w:after="0"/>
        <w:ind w:hanging="283" w:start="1418"/>
        <w:jc w:val="start"/>
        <w:rPr/>
      </w:pPr>
      <w:r>
        <w:rPr/>
        <w:t>La prensione della penna è all’inizio palmare (prende la matita con il palmo).</w:t>
      </w:r>
    </w:p>
    <w:p>
      <w:pPr>
        <w:pStyle w:val="BodyText"/>
        <w:numPr>
          <w:ilvl w:val="1"/>
          <w:numId w:val="75"/>
        </w:numPr>
        <w:tabs>
          <w:tab w:val="clear" w:pos="709"/>
          <w:tab w:val="left" w:pos="1418" w:leader="none"/>
        </w:tabs>
        <w:bidi w:val="0"/>
        <w:ind w:hanging="283" w:start="1418"/>
        <w:jc w:val="start"/>
        <w:rPr/>
      </w:pPr>
      <w:r>
        <w:rPr/>
        <w:t>Alcuni bambini possono sviluppare la presa tridigitale.</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Udito, vista e linguaggio</w:t>
      </w:r>
    </w:p>
    <w:p>
      <w:pPr>
        <w:pStyle w:val="BodyText"/>
        <w:numPr>
          <w:ilvl w:val="0"/>
          <w:numId w:val="76"/>
        </w:numPr>
        <w:tabs>
          <w:tab w:val="left" w:pos="709" w:leader="none"/>
        </w:tabs>
        <w:bidi w:val="0"/>
        <w:ind w:hanging="283" w:start="709"/>
        <w:jc w:val="start"/>
        <w:rPr/>
      </w:pPr>
      <w:r>
        <w:rPr/>
        <w:t>18 mesi: esplosione del linguaggio:</w:t>
      </w:r>
    </w:p>
    <w:p>
      <w:pPr>
        <w:pStyle w:val="BodyText"/>
        <w:numPr>
          <w:ilvl w:val="1"/>
          <w:numId w:val="76"/>
        </w:numPr>
        <w:tabs>
          <w:tab w:val="clear" w:pos="709"/>
          <w:tab w:val="left" w:pos="1418" w:leader="none"/>
        </w:tabs>
        <w:bidi w:val="0"/>
        <w:spacing w:before="0" w:after="0"/>
        <w:ind w:hanging="283" w:start="1418"/>
        <w:jc w:val="start"/>
        <w:rPr/>
      </w:pPr>
      <w:r>
        <w:rPr/>
        <w:t>I bambini arricchiscono il loro vocabolario ricettivo ed espressivo.</w:t>
      </w:r>
    </w:p>
    <w:p>
      <w:pPr>
        <w:pStyle w:val="BodyText"/>
        <w:numPr>
          <w:ilvl w:val="1"/>
          <w:numId w:val="76"/>
        </w:numPr>
        <w:tabs>
          <w:tab w:val="clear" w:pos="709"/>
          <w:tab w:val="left" w:pos="1418" w:leader="none"/>
        </w:tabs>
        <w:bidi w:val="0"/>
        <w:spacing w:before="0" w:after="0"/>
        <w:ind w:hanging="283" w:start="1418"/>
        <w:jc w:val="start"/>
        <w:rPr/>
      </w:pPr>
      <w:r>
        <w:rPr/>
        <w:t>Conoscono 6-20 parole intorno ai 18 mesi.</w:t>
      </w:r>
    </w:p>
    <w:p>
      <w:pPr>
        <w:pStyle w:val="BodyText"/>
        <w:numPr>
          <w:ilvl w:val="0"/>
          <w:numId w:val="76"/>
        </w:numPr>
        <w:tabs>
          <w:tab w:val="left" w:pos="709" w:leader="none"/>
        </w:tabs>
        <w:bidi w:val="0"/>
        <w:ind w:hanging="283" w:start="709"/>
        <w:jc w:val="start"/>
        <w:rPr/>
      </w:pPr>
      <w:r>
        <w:rPr/>
        <w:t>Ripetizione delle parole:</w:t>
      </w:r>
    </w:p>
    <w:p>
      <w:pPr>
        <w:pStyle w:val="BodyText"/>
        <w:numPr>
          <w:ilvl w:val="1"/>
          <w:numId w:val="76"/>
        </w:numPr>
        <w:tabs>
          <w:tab w:val="clear" w:pos="709"/>
          <w:tab w:val="left" w:pos="1418" w:leader="none"/>
        </w:tabs>
        <w:bidi w:val="0"/>
        <w:spacing w:before="0" w:after="0"/>
        <w:ind w:hanging="283" w:start="1418"/>
        <w:jc w:val="start"/>
        <w:rPr/>
      </w:pPr>
      <w:r>
        <w:rPr/>
        <w:t>Il bambino inizia a ripetere la parte finale di una parola o l’ultima parte di una frase.</w:t>
      </w:r>
    </w:p>
    <w:p>
      <w:pPr>
        <w:pStyle w:val="BodyText"/>
        <w:numPr>
          <w:ilvl w:val="0"/>
          <w:numId w:val="76"/>
        </w:numPr>
        <w:tabs>
          <w:tab w:val="left" w:pos="709" w:leader="none"/>
        </w:tabs>
        <w:bidi w:val="0"/>
        <w:ind w:hanging="283" w:start="709"/>
        <w:jc w:val="start"/>
        <w:rPr/>
      </w:pPr>
      <w:r>
        <w:rPr/>
        <w:t>A 24 mesi:</w:t>
      </w:r>
    </w:p>
    <w:p>
      <w:pPr>
        <w:pStyle w:val="BodyText"/>
        <w:numPr>
          <w:ilvl w:val="1"/>
          <w:numId w:val="76"/>
        </w:numPr>
        <w:tabs>
          <w:tab w:val="clear" w:pos="709"/>
          <w:tab w:val="left" w:pos="1418" w:leader="none"/>
        </w:tabs>
        <w:bidi w:val="0"/>
        <w:spacing w:before="0" w:after="0"/>
        <w:ind w:hanging="283" w:start="1418"/>
        <w:jc w:val="start"/>
        <w:rPr/>
      </w:pPr>
      <w:r>
        <w:rPr/>
        <w:t>Il linguaggio espressivo è molto inferiore rispetto a ciò che il bambino riesce a comprendere.</w:t>
      </w:r>
    </w:p>
    <w:p>
      <w:pPr>
        <w:pStyle w:val="BodyText"/>
        <w:numPr>
          <w:ilvl w:val="1"/>
          <w:numId w:val="76"/>
        </w:numPr>
        <w:tabs>
          <w:tab w:val="clear" w:pos="709"/>
          <w:tab w:val="left" w:pos="1418" w:leader="none"/>
        </w:tabs>
        <w:bidi w:val="0"/>
        <w:spacing w:before="0" w:after="0"/>
        <w:ind w:hanging="283" w:start="1418"/>
        <w:jc w:val="start"/>
        <w:rPr/>
      </w:pPr>
      <w:r>
        <w:rPr/>
        <w:t>Fa lunghi monologhi e può riferirsi a sé stesso in terza persona.</w:t>
      </w:r>
    </w:p>
    <w:p>
      <w:pPr>
        <w:pStyle w:val="BodyText"/>
        <w:numPr>
          <w:ilvl w:val="0"/>
          <w:numId w:val="76"/>
        </w:numPr>
        <w:tabs>
          <w:tab w:val="left" w:pos="709" w:leader="none"/>
        </w:tabs>
        <w:bidi w:val="0"/>
        <w:ind w:hanging="283" w:start="709"/>
        <w:jc w:val="start"/>
        <w:rPr/>
      </w:pPr>
      <w:r>
        <w:rPr/>
        <w:t>Conoscenza del corpo:</w:t>
      </w:r>
    </w:p>
    <w:p>
      <w:pPr>
        <w:pStyle w:val="BodyText"/>
        <w:numPr>
          <w:ilvl w:val="1"/>
          <w:numId w:val="76"/>
        </w:numPr>
        <w:tabs>
          <w:tab w:val="clear" w:pos="709"/>
          <w:tab w:val="left" w:pos="1418" w:leader="none"/>
        </w:tabs>
        <w:bidi w:val="0"/>
        <w:spacing w:before="0" w:after="0"/>
        <w:ind w:hanging="283" w:start="1418"/>
        <w:jc w:val="start"/>
        <w:rPr/>
      </w:pPr>
      <w:r>
        <w:rPr/>
        <w:t>Conosce le parti del corpo.</w:t>
      </w:r>
    </w:p>
    <w:p>
      <w:pPr>
        <w:pStyle w:val="BodyText"/>
        <w:numPr>
          <w:ilvl w:val="0"/>
          <w:numId w:val="76"/>
        </w:numPr>
        <w:tabs>
          <w:tab w:val="left" w:pos="709" w:leader="none"/>
        </w:tabs>
        <w:bidi w:val="0"/>
        <w:ind w:hanging="283" w:start="709"/>
        <w:jc w:val="start"/>
        <w:rPr/>
      </w:pPr>
      <w:r>
        <w:rPr/>
        <w:t>Comprensione e risposta:</w:t>
      </w:r>
    </w:p>
    <w:p>
      <w:pPr>
        <w:pStyle w:val="BodyText"/>
        <w:numPr>
          <w:ilvl w:val="1"/>
          <w:numId w:val="76"/>
        </w:numPr>
        <w:tabs>
          <w:tab w:val="clear" w:pos="709"/>
          <w:tab w:val="left" w:pos="1418" w:leader="none"/>
        </w:tabs>
        <w:bidi w:val="0"/>
        <w:spacing w:before="0" w:after="0"/>
        <w:ind w:hanging="283" w:start="1418"/>
        <w:jc w:val="start"/>
        <w:rPr/>
      </w:pPr>
      <w:r>
        <w:rPr/>
        <w:t>Il bambino comprende ciò che dicono gli altri e risponde a modo suo, anche con gesti.</w:t>
      </w:r>
    </w:p>
    <w:p>
      <w:pPr>
        <w:pStyle w:val="BodyText"/>
        <w:numPr>
          <w:ilvl w:val="0"/>
          <w:numId w:val="76"/>
        </w:numPr>
        <w:tabs>
          <w:tab w:val="left" w:pos="709" w:leader="none"/>
        </w:tabs>
        <w:bidi w:val="0"/>
        <w:ind w:hanging="283" w:start="709"/>
        <w:jc w:val="start"/>
        <w:rPr/>
      </w:pPr>
      <w:r>
        <w:rPr/>
        <w:t>Esegue piccoli "comandi":</w:t>
      </w:r>
    </w:p>
    <w:p>
      <w:pPr>
        <w:pStyle w:val="BodyText"/>
        <w:numPr>
          <w:ilvl w:val="1"/>
          <w:numId w:val="76"/>
        </w:numPr>
        <w:tabs>
          <w:tab w:val="clear" w:pos="709"/>
          <w:tab w:val="left" w:pos="1418" w:leader="none"/>
        </w:tabs>
        <w:bidi w:val="0"/>
        <w:ind w:hanging="283" w:start="1418"/>
        <w:jc w:val="start"/>
        <w:rPr/>
      </w:pPr>
      <w:r>
        <w:rPr/>
        <w:t>Esempi: "Sedersi", "Chiudere la porta", ecc.</w:t>
      </w:r>
    </w:p>
    <w:p>
      <w:pPr>
        <w:pStyle w:val="Heading1"/>
        <w:numPr>
          <w:ilvl w:val="0"/>
          <w:numId w:val="0"/>
        </w:numPr>
        <w:bidi w:val="0"/>
        <w:spacing w:before="240" w:after="120"/>
        <w:ind w:hanging="0" w:start="0"/>
        <w:jc w:val="start"/>
        <w:rPr>
          <w:rStyle w:val="Strong"/>
          <w:b w:val="false"/>
          <w:bCs w:val="false"/>
          <w:sz w:val="28"/>
          <w:szCs w:val="28"/>
        </w:rPr>
      </w:pPr>
      <w:r>
        <w:rPr>
          <w:b w:val="false"/>
          <w:bCs w:val="false"/>
          <w:sz w:val="28"/>
          <w:szCs w:val="28"/>
        </w:rPr>
      </w:r>
    </w:p>
    <w:p>
      <w:pPr>
        <w:pStyle w:val="Heading1"/>
        <w:numPr>
          <w:ilvl w:val="0"/>
          <w:numId w:val="0"/>
        </w:numPr>
        <w:bidi w:val="0"/>
        <w:spacing w:before="240" w:after="120"/>
        <w:ind w:hanging="0" w:start="0"/>
        <w:jc w:val="start"/>
        <w:rPr/>
      </w:pPr>
      <w:r>
        <w:rPr>
          <w:b/>
        </w:rPr>
        <w:t>Attività e giochi: lo sviluppo del gioco simbolico</w:t>
      </w:r>
    </w:p>
    <w:p>
      <w:pPr>
        <w:pStyle w:val="BodyText"/>
        <w:bidi w:val="0"/>
        <w:spacing w:lineRule="auto" w:line="276" w:before="0" w:after="140"/>
        <w:jc w:val="start"/>
        <w:rPr/>
      </w:pPr>
      <w:r>
        <w:rPr/>
        <w:t>In questa fase assistiamo all’esplosione del gioco simbolico, durante la quale il bambino inizia ad imitare gli adulti nelle loro azioni quotidiane.</w:t>
      </w:r>
    </w:p>
    <w:p>
      <w:pPr>
        <w:pStyle w:val="BodyText"/>
        <w:bidi w:val="0"/>
        <w:spacing w:lineRule="auto" w:line="276" w:before="0" w:after="140"/>
        <w:jc w:val="start"/>
        <w:rPr/>
      </w:pPr>
      <w:r>
        <w:rPr/>
        <w:t>È importante proporre attività sempre più complesse per stimolare le nuove acquisizioni del bambino.</w:t>
      </w:r>
    </w:p>
    <w:p>
      <w:pPr>
        <w:pStyle w:val="Lineaorizzontale"/>
        <w:suppressLineNumbers/>
        <w:pBdr>
          <w:bottom w:val="double" w:sz="2" w:space="0" w:color="808080"/>
        </w:pBdr>
        <w:bidi w:val="0"/>
        <w:spacing w:before="0" w:after="283"/>
        <w:jc w:val="start"/>
        <w:rPr/>
      </w:pPr>
      <w:r>
        <w:rPr/>
      </w:r>
    </w:p>
    <w:p>
      <w:pPr>
        <w:pStyle w:val="Heading2"/>
        <w:numPr>
          <w:ilvl w:val="0"/>
          <w:numId w:val="0"/>
        </w:numPr>
        <w:bidi w:val="0"/>
        <w:spacing w:before="200" w:after="120"/>
        <w:ind w:hanging="0" w:start="0"/>
        <w:jc w:val="start"/>
        <w:rPr/>
      </w:pPr>
      <w:r>
        <w:rPr>
          <w:b/>
        </w:rPr>
        <w:t>Attività consigliate:</w:t>
      </w:r>
    </w:p>
    <w:p>
      <w:pPr>
        <w:pStyle w:val="Heading3"/>
        <w:numPr>
          <w:ilvl w:val="0"/>
          <w:numId w:val="0"/>
        </w:numPr>
        <w:bidi w:val="0"/>
        <w:spacing w:before="140" w:after="120"/>
        <w:ind w:hanging="0" w:start="0"/>
        <w:jc w:val="start"/>
        <w:rPr/>
      </w:pPr>
      <w:r>
        <w:rPr/>
        <w:t>1. Lettura e Libri Interattivi:</w:t>
      </w:r>
    </w:p>
    <w:p>
      <w:pPr>
        <w:pStyle w:val="BodyText"/>
        <w:numPr>
          <w:ilvl w:val="0"/>
          <w:numId w:val="77"/>
        </w:numPr>
        <w:tabs>
          <w:tab w:val="left" w:pos="709" w:leader="none"/>
        </w:tabs>
        <w:bidi w:val="0"/>
        <w:spacing w:before="0" w:after="0"/>
        <w:ind w:hanging="283" w:start="709"/>
        <w:jc w:val="start"/>
        <w:rPr/>
      </w:pPr>
      <w:r>
        <w:rPr/>
        <w:t>Libri interattivi con caselle da girare e libri pop-up:</w:t>
      </w:r>
    </w:p>
    <w:p>
      <w:pPr>
        <w:pStyle w:val="BodyText"/>
        <w:numPr>
          <w:ilvl w:val="1"/>
          <w:numId w:val="77"/>
        </w:numPr>
        <w:tabs>
          <w:tab w:val="clear" w:pos="709"/>
          <w:tab w:val="left" w:pos="1418" w:leader="none"/>
        </w:tabs>
        <w:bidi w:val="0"/>
        <w:spacing w:before="0" w:after="0"/>
        <w:ind w:hanging="283" w:start="1418"/>
        <w:jc w:val="start"/>
        <w:rPr/>
      </w:pPr>
      <w:r>
        <w:rPr/>
        <w:t>In questa fase piacciono molto ai bambini.</w:t>
      </w:r>
    </w:p>
    <w:p>
      <w:pPr>
        <w:pStyle w:val="BodyText"/>
        <w:numPr>
          <w:ilvl w:val="1"/>
          <w:numId w:val="77"/>
        </w:numPr>
        <w:tabs>
          <w:tab w:val="clear" w:pos="709"/>
          <w:tab w:val="left" w:pos="1418" w:leader="none"/>
        </w:tabs>
        <w:bidi w:val="0"/>
        <w:spacing w:before="0" w:after="0"/>
        <w:ind w:hanging="283" w:start="1418"/>
        <w:jc w:val="start"/>
        <w:rPr/>
      </w:pPr>
      <w:r>
        <w:rPr/>
        <w:t>Sfogliare le pagine diventa un’attività che il bambino può fare in autonomia.</w:t>
      </w:r>
    </w:p>
    <w:p>
      <w:pPr>
        <w:pStyle w:val="BodyText"/>
        <w:numPr>
          <w:ilvl w:val="1"/>
          <w:numId w:val="77"/>
        </w:numPr>
        <w:tabs>
          <w:tab w:val="clear" w:pos="709"/>
          <w:tab w:val="left" w:pos="1418" w:leader="none"/>
        </w:tabs>
        <w:bidi w:val="0"/>
        <w:ind w:hanging="283" w:start="1418"/>
        <w:jc w:val="start"/>
        <w:rPr/>
      </w:pPr>
      <w:r>
        <w:rPr/>
        <w:t>Leggere insieme diventa sempre più coinvolgente e molto utile per lo sviluppo del linguaggio e della lettoscrittura negli anni successivi.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2. Carte e Puzzle:</w:t>
      </w:r>
    </w:p>
    <w:p>
      <w:pPr>
        <w:pStyle w:val="BodyText"/>
        <w:numPr>
          <w:ilvl w:val="0"/>
          <w:numId w:val="78"/>
        </w:numPr>
        <w:tabs>
          <w:tab w:val="left" w:pos="709" w:leader="none"/>
        </w:tabs>
        <w:bidi w:val="0"/>
        <w:ind w:hanging="283" w:start="709"/>
        <w:jc w:val="start"/>
        <w:rPr/>
      </w:pPr>
      <w:r>
        <w:rPr/>
        <w:t>Carte con immagini di oggetti e animali:</w:t>
      </w:r>
    </w:p>
    <w:p>
      <w:pPr>
        <w:pStyle w:val="BodyText"/>
        <w:numPr>
          <w:ilvl w:val="1"/>
          <w:numId w:val="78"/>
        </w:numPr>
        <w:tabs>
          <w:tab w:val="clear" w:pos="709"/>
          <w:tab w:val="left" w:pos="1418" w:leader="none"/>
        </w:tabs>
        <w:bidi w:val="0"/>
        <w:spacing w:before="0" w:after="0"/>
        <w:ind w:hanging="283" w:start="1418"/>
        <w:jc w:val="start"/>
        <w:rPr/>
      </w:pPr>
      <w:r>
        <w:rPr/>
        <w:t>Queste aiutano il bambino a nominare gli oggetti, osservarli attentamente e a creare una sorta di vocabolario visivo.</w:t>
      </w:r>
    </w:p>
    <w:p>
      <w:pPr>
        <w:pStyle w:val="BodyText"/>
        <w:numPr>
          <w:ilvl w:val="0"/>
          <w:numId w:val="78"/>
        </w:numPr>
        <w:tabs>
          <w:tab w:val="left" w:pos="709" w:leader="none"/>
        </w:tabs>
        <w:bidi w:val="0"/>
        <w:ind w:hanging="283" w:start="709"/>
        <w:jc w:val="start"/>
        <w:rPr/>
      </w:pPr>
      <w:r>
        <w:rPr/>
        <w:t>Puzzle:</w:t>
      </w:r>
    </w:p>
    <w:p>
      <w:pPr>
        <w:pStyle w:val="BodyText"/>
        <w:numPr>
          <w:ilvl w:val="1"/>
          <w:numId w:val="78"/>
        </w:numPr>
        <w:tabs>
          <w:tab w:val="clear" w:pos="709"/>
          <w:tab w:val="left" w:pos="1418" w:leader="none"/>
        </w:tabs>
        <w:bidi w:val="0"/>
        <w:ind w:hanging="283" w:start="1418"/>
        <w:jc w:val="start"/>
        <w:rPr/>
      </w:pPr>
      <w:r>
        <w:rPr/>
        <w:t>Puzzle con cubi o puzzle a pochi pezzi sono attività ideali in questa fase per sviluppare la logica e la manualità fine.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3. Disegno e Manipolazione:</w:t>
      </w:r>
    </w:p>
    <w:p>
      <w:pPr>
        <w:pStyle w:val="BodyText"/>
        <w:numPr>
          <w:ilvl w:val="0"/>
          <w:numId w:val="79"/>
        </w:numPr>
        <w:tabs>
          <w:tab w:val="left" w:pos="709" w:leader="none"/>
        </w:tabs>
        <w:bidi w:val="0"/>
        <w:ind w:hanging="283" w:start="709"/>
        <w:jc w:val="start"/>
        <w:rPr/>
      </w:pPr>
      <w:r>
        <w:rPr/>
        <w:t>Fogli e Pennarelli:</w:t>
      </w:r>
    </w:p>
    <w:p>
      <w:pPr>
        <w:pStyle w:val="BodyText"/>
        <w:numPr>
          <w:ilvl w:val="1"/>
          <w:numId w:val="79"/>
        </w:numPr>
        <w:tabs>
          <w:tab w:val="clear" w:pos="709"/>
          <w:tab w:val="left" w:pos="1418" w:leader="none"/>
        </w:tabs>
        <w:bidi w:val="0"/>
        <w:spacing w:before="0" w:after="0"/>
        <w:ind w:hanging="283" w:start="1418"/>
        <w:jc w:val="start"/>
        <w:rPr/>
      </w:pPr>
      <w:r>
        <w:rPr/>
        <w:t>Potete proporre fogli e pennarelli: il bambino ora scarabocchia e traccia linee su un foglio.</w:t>
      </w:r>
    </w:p>
    <w:p>
      <w:pPr>
        <w:pStyle w:val="BodyText"/>
        <w:numPr>
          <w:ilvl w:val="0"/>
          <w:numId w:val="79"/>
        </w:numPr>
        <w:tabs>
          <w:tab w:val="left" w:pos="709" w:leader="none"/>
        </w:tabs>
        <w:bidi w:val="0"/>
        <w:ind w:hanging="283" w:start="709"/>
        <w:jc w:val="start"/>
        <w:rPr/>
      </w:pPr>
      <w:r>
        <w:rPr/>
        <w:t>Colori a Dita:</w:t>
      </w:r>
    </w:p>
    <w:p>
      <w:pPr>
        <w:pStyle w:val="BodyText"/>
        <w:numPr>
          <w:ilvl w:val="1"/>
          <w:numId w:val="79"/>
        </w:numPr>
        <w:tabs>
          <w:tab w:val="clear" w:pos="709"/>
          <w:tab w:val="left" w:pos="1418" w:leader="none"/>
        </w:tabs>
        <w:bidi w:val="0"/>
        <w:spacing w:before="0" w:after="0"/>
        <w:ind w:hanging="283" w:start="1418"/>
        <w:jc w:val="start"/>
        <w:rPr/>
      </w:pPr>
      <w:r>
        <w:rPr/>
        <w:t>Potete anche proporre di disegnare con i colori a dita per stimolare la creatività e la sensibilità tattile.</w:t>
      </w:r>
    </w:p>
    <w:p>
      <w:pPr>
        <w:pStyle w:val="BodyText"/>
        <w:numPr>
          <w:ilvl w:val="0"/>
          <w:numId w:val="79"/>
        </w:numPr>
        <w:tabs>
          <w:tab w:val="left" w:pos="709" w:leader="none"/>
        </w:tabs>
        <w:bidi w:val="0"/>
        <w:ind w:hanging="283" w:start="709"/>
        <w:jc w:val="start"/>
        <w:rPr/>
      </w:pPr>
      <w:r>
        <w:rPr/>
        <w:t>Pasta di Pane e Pongo:</w:t>
      </w:r>
    </w:p>
    <w:p>
      <w:pPr>
        <w:pStyle w:val="BodyText"/>
        <w:numPr>
          <w:ilvl w:val="1"/>
          <w:numId w:val="79"/>
        </w:numPr>
        <w:tabs>
          <w:tab w:val="clear" w:pos="709"/>
          <w:tab w:val="left" w:pos="1418" w:leader="none"/>
        </w:tabs>
        <w:bidi w:val="0"/>
        <w:spacing w:before="0" w:after="0"/>
        <w:ind w:hanging="283" w:start="1418"/>
        <w:jc w:val="start"/>
        <w:rPr/>
      </w:pPr>
      <w:r>
        <w:rPr/>
        <w:t>I bambini amano manipolare materiali modellabili, come la pasta di pane e il pongo.</w:t>
      </w:r>
    </w:p>
    <w:p>
      <w:pPr>
        <w:pStyle w:val="BodyText"/>
        <w:numPr>
          <w:ilvl w:val="1"/>
          <w:numId w:val="79"/>
        </w:numPr>
        <w:tabs>
          <w:tab w:val="clear" w:pos="709"/>
          <w:tab w:val="left" w:pos="1418" w:leader="none"/>
        </w:tabs>
        <w:bidi w:val="0"/>
        <w:ind w:hanging="283" w:start="1418"/>
        <w:jc w:val="start"/>
        <w:rPr/>
      </w:pPr>
      <w:r>
        <w:rPr/>
        <w:t>Fare formine e utilizzare utensili per modellare è un'attività molto divertente e stimolante.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4. Gioco del Mimo:</w:t>
      </w:r>
    </w:p>
    <w:p>
      <w:pPr>
        <w:pStyle w:val="BodyText"/>
        <w:numPr>
          <w:ilvl w:val="0"/>
          <w:numId w:val="80"/>
        </w:numPr>
        <w:tabs>
          <w:tab w:val="left" w:pos="709" w:leader="none"/>
        </w:tabs>
        <w:bidi w:val="0"/>
        <w:spacing w:before="0" w:after="0"/>
        <w:ind w:hanging="283" w:start="709"/>
        <w:jc w:val="start"/>
        <w:rPr/>
      </w:pPr>
      <w:r>
        <w:rPr/>
        <w:t>Imitazione di Azioni o Animali:</w:t>
      </w:r>
    </w:p>
    <w:p>
      <w:pPr>
        <w:pStyle w:val="BodyText"/>
        <w:numPr>
          <w:ilvl w:val="1"/>
          <w:numId w:val="80"/>
        </w:numPr>
        <w:tabs>
          <w:tab w:val="clear" w:pos="709"/>
          <w:tab w:val="left" w:pos="1418" w:leader="none"/>
        </w:tabs>
        <w:bidi w:val="0"/>
        <w:ind w:hanging="283" w:start="1418"/>
        <w:jc w:val="start"/>
        <w:rPr/>
      </w:pPr>
      <w:r>
        <w:rPr/>
        <w:t>Potete proporre il gioco del mimo, utilizzando carte-guida che vi aiutino a fare imitazioni di azioni o animali, stimolando la fantasia e le abilità comunicative.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5. Attività di Travasi:</w:t>
      </w:r>
    </w:p>
    <w:p>
      <w:pPr>
        <w:pStyle w:val="BodyText"/>
        <w:numPr>
          <w:ilvl w:val="0"/>
          <w:numId w:val="81"/>
        </w:numPr>
        <w:tabs>
          <w:tab w:val="left" w:pos="709" w:leader="none"/>
        </w:tabs>
        <w:bidi w:val="0"/>
        <w:ind w:hanging="283" w:start="709"/>
        <w:jc w:val="start"/>
        <w:rPr/>
      </w:pPr>
      <w:r>
        <w:rPr/>
        <w:t>Materiali per Travasi:</w:t>
      </w:r>
    </w:p>
    <w:p>
      <w:pPr>
        <w:pStyle w:val="BodyText"/>
        <w:numPr>
          <w:ilvl w:val="1"/>
          <w:numId w:val="81"/>
        </w:numPr>
        <w:tabs>
          <w:tab w:val="clear" w:pos="709"/>
          <w:tab w:val="left" w:pos="1418" w:leader="none"/>
        </w:tabs>
        <w:bidi w:val="0"/>
        <w:spacing w:before="0" w:after="0"/>
        <w:ind w:hanging="283" w:start="1418"/>
        <w:jc w:val="start"/>
        <w:rPr/>
      </w:pPr>
      <w:r>
        <w:rPr/>
        <w:t>Mettete a disposizione del bambino ciotole contenenti ceci, pastina, lenticchie, farina (o qualsiasi materiale sicuro che preferite) e ciotole vuote.</w:t>
      </w:r>
    </w:p>
    <w:p>
      <w:pPr>
        <w:pStyle w:val="BodyText"/>
        <w:numPr>
          <w:ilvl w:val="1"/>
          <w:numId w:val="81"/>
        </w:numPr>
        <w:tabs>
          <w:tab w:val="clear" w:pos="709"/>
          <w:tab w:val="left" w:pos="1418" w:leader="none"/>
        </w:tabs>
        <w:bidi w:val="0"/>
        <w:spacing w:before="0" w:after="0"/>
        <w:ind w:hanging="283" w:start="1418"/>
        <w:jc w:val="start"/>
        <w:rPr/>
      </w:pPr>
      <w:r>
        <w:rPr/>
        <w:t>Date al bambino un cucchiaio e mostrate come trasferire i materiali da un contenitore all’altro usando il cucchiaio.</w:t>
      </w:r>
    </w:p>
    <w:p>
      <w:pPr>
        <w:pStyle w:val="BodyText"/>
        <w:numPr>
          <w:ilvl w:val="0"/>
          <w:numId w:val="81"/>
        </w:numPr>
        <w:tabs>
          <w:tab w:val="left" w:pos="709" w:leader="none"/>
        </w:tabs>
        <w:bidi w:val="0"/>
        <w:ind w:hanging="283" w:start="709"/>
        <w:jc w:val="start"/>
        <w:rPr/>
      </w:pPr>
      <w:r>
        <w:rPr/>
        <w:t>Difficoltà Crescente:</w:t>
      </w:r>
    </w:p>
    <w:p>
      <w:pPr>
        <w:pStyle w:val="BodyText"/>
        <w:numPr>
          <w:ilvl w:val="1"/>
          <w:numId w:val="81"/>
        </w:numPr>
        <w:tabs>
          <w:tab w:val="clear" w:pos="709"/>
          <w:tab w:val="left" w:pos="1418" w:leader="none"/>
        </w:tabs>
        <w:bidi w:val="0"/>
        <w:ind w:hanging="283" w:start="1418"/>
        <w:jc w:val="start"/>
        <w:rPr/>
      </w:pPr>
      <w:r>
        <w:rPr/>
        <w:t>Iniziate con oggetti più grandi per terminare con quelli più piccoli, creando un percorso a difficoltà crescente.</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Il gioco simbolico: sviluppo e importanza</w:t>
      </w:r>
    </w:p>
    <w:p>
      <w:pPr>
        <w:pStyle w:val="BodyText"/>
        <w:bidi w:val="0"/>
        <w:spacing w:lineRule="auto" w:line="276" w:before="0" w:after="140"/>
        <w:jc w:val="start"/>
        <w:rPr/>
      </w:pPr>
      <w:r>
        <w:rPr/>
        <w:t>Il gioco simbolico inizia a svilupparsi intorno ai 2-3 anni e raggiunge il suo apice tra i 4 e i 6 anni.</w:t>
      </w:r>
    </w:p>
    <w:p>
      <w:pPr>
        <w:pStyle w:val="BodyText"/>
        <w:bidi w:val="0"/>
        <w:spacing w:lineRule="auto" w:line="276" w:before="0" w:after="140"/>
        <w:jc w:val="start"/>
        <w:rPr/>
      </w:pPr>
      <w:r>
        <w:rPr/>
        <w:t>Durante questa fase, i bambini iniziano a comprendere e a utilizzare i simboli, sviluppando la capacità di immaginare e creare mondi fantastici.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Esempi di Gioco Simbolico:</w:t>
      </w:r>
    </w:p>
    <w:p>
      <w:pPr>
        <w:pStyle w:val="BodyText"/>
        <w:numPr>
          <w:ilvl w:val="0"/>
          <w:numId w:val="82"/>
        </w:numPr>
        <w:tabs>
          <w:tab w:val="left" w:pos="709" w:leader="none"/>
        </w:tabs>
        <w:bidi w:val="0"/>
        <w:ind w:hanging="283" w:start="709"/>
        <w:jc w:val="start"/>
        <w:rPr/>
      </w:pPr>
      <w:r>
        <w:rPr/>
        <w:t>Uso di Oggetti Reali in Modo Simbolico:</w:t>
      </w:r>
    </w:p>
    <w:p>
      <w:pPr>
        <w:pStyle w:val="BodyText"/>
        <w:numPr>
          <w:ilvl w:val="1"/>
          <w:numId w:val="82"/>
        </w:numPr>
        <w:tabs>
          <w:tab w:val="clear" w:pos="709"/>
          <w:tab w:val="left" w:pos="1418" w:leader="none"/>
        </w:tabs>
        <w:bidi w:val="0"/>
        <w:spacing w:before="0" w:after="0"/>
        <w:ind w:hanging="283" w:start="1418"/>
        <w:jc w:val="start"/>
        <w:rPr/>
      </w:pPr>
      <w:r>
        <w:rPr/>
        <w:t>Possono usare:</w:t>
      </w:r>
    </w:p>
    <w:p>
      <w:pPr>
        <w:pStyle w:val="BodyText"/>
        <w:numPr>
          <w:ilvl w:val="2"/>
          <w:numId w:val="82"/>
        </w:numPr>
        <w:tabs>
          <w:tab w:val="clear" w:pos="709"/>
          <w:tab w:val="left" w:pos="2127" w:leader="none"/>
        </w:tabs>
        <w:bidi w:val="0"/>
        <w:spacing w:before="0" w:after="0"/>
        <w:ind w:hanging="283" w:start="2127"/>
        <w:jc w:val="start"/>
        <w:rPr/>
      </w:pPr>
      <w:r>
        <w:rPr/>
        <w:t>Una scatola come auto</w:t>
      </w:r>
    </w:p>
    <w:p>
      <w:pPr>
        <w:pStyle w:val="BodyText"/>
        <w:numPr>
          <w:ilvl w:val="2"/>
          <w:numId w:val="82"/>
        </w:numPr>
        <w:tabs>
          <w:tab w:val="clear" w:pos="709"/>
          <w:tab w:val="left" w:pos="2127" w:leader="none"/>
        </w:tabs>
        <w:bidi w:val="0"/>
        <w:spacing w:before="0" w:after="0"/>
        <w:ind w:hanging="283" w:start="2127"/>
        <w:jc w:val="start"/>
        <w:rPr/>
      </w:pPr>
      <w:r>
        <w:rPr/>
        <w:t>Un pupazzo come un bambino</w:t>
      </w:r>
    </w:p>
    <w:p>
      <w:pPr>
        <w:pStyle w:val="BodyText"/>
        <w:numPr>
          <w:ilvl w:val="0"/>
          <w:numId w:val="82"/>
        </w:numPr>
        <w:tabs>
          <w:tab w:val="left" w:pos="709" w:leader="none"/>
        </w:tabs>
        <w:bidi w:val="0"/>
        <w:ind w:hanging="283" w:start="709"/>
        <w:jc w:val="start"/>
        <w:rPr/>
      </w:pPr>
      <w:r>
        <w:rPr/>
        <w:t>Semplici Imitazioni:</w:t>
      </w:r>
    </w:p>
    <w:p>
      <w:pPr>
        <w:pStyle w:val="BodyText"/>
        <w:numPr>
          <w:ilvl w:val="1"/>
          <w:numId w:val="82"/>
        </w:numPr>
        <w:tabs>
          <w:tab w:val="clear" w:pos="709"/>
          <w:tab w:val="left" w:pos="1418" w:leader="none"/>
        </w:tabs>
        <w:bidi w:val="0"/>
        <w:ind w:hanging="283" w:start="1418"/>
        <w:jc w:val="start"/>
        <w:rPr/>
      </w:pPr>
      <w:r>
        <w:rPr/>
        <w:t>Questa fase iniziale del gioco simbolico è spesso caratterizzata da semplici imitazioni di situazioni quotidiane.</w:t>
      </w:r>
    </w:p>
    <w:p>
      <w:pPr>
        <w:pStyle w:val="Lineaorizzontale"/>
        <w:suppressLineNumbers/>
        <w:pBdr>
          <w:bottom w:val="double" w:sz="2" w:space="0" w:color="808080"/>
        </w:pBdr>
        <w:bidi w:val="0"/>
        <w:spacing w:before="0" w:after="283"/>
        <w:jc w:val="start"/>
        <w:rPr/>
      </w:pPr>
      <w:r>
        <w:rPr/>
      </w:r>
    </w:p>
    <w:p>
      <w:pPr>
        <w:pStyle w:val="Heading1"/>
        <w:numPr>
          <w:ilvl w:val="0"/>
          <w:numId w:val="0"/>
        </w:numPr>
        <w:bidi w:val="0"/>
        <w:spacing w:before="240" w:after="120"/>
        <w:ind w:hanging="0" w:start="0"/>
        <w:jc w:val="start"/>
        <w:rPr/>
      </w:pPr>
      <w:r>
        <w:rPr>
          <w:b/>
        </w:rPr>
        <w:t>Stimolare il gioco di ruolo:</w:t>
      </w:r>
    </w:p>
    <w:p>
      <w:pPr>
        <w:pStyle w:val="BodyText"/>
        <w:numPr>
          <w:ilvl w:val="0"/>
          <w:numId w:val="83"/>
        </w:numPr>
        <w:tabs>
          <w:tab w:val="left" w:pos="709" w:leader="none"/>
        </w:tabs>
        <w:bidi w:val="0"/>
        <w:ind w:hanging="283" w:start="709"/>
        <w:jc w:val="start"/>
        <w:rPr/>
      </w:pPr>
      <w:r>
        <w:rPr/>
        <w:t>Far Finta e Gioco di Ruolo:</w:t>
      </w:r>
    </w:p>
    <w:p>
      <w:pPr>
        <w:pStyle w:val="BodyText"/>
        <w:numPr>
          <w:ilvl w:val="1"/>
          <w:numId w:val="83"/>
        </w:numPr>
        <w:tabs>
          <w:tab w:val="clear" w:pos="709"/>
          <w:tab w:val="left" w:pos="1418" w:leader="none"/>
        </w:tabs>
        <w:bidi w:val="0"/>
        <w:spacing w:before="0" w:after="0"/>
        <w:ind w:hanging="283" w:start="1418"/>
        <w:jc w:val="start"/>
        <w:rPr/>
      </w:pPr>
      <w:r>
        <w:rPr/>
        <w:t>È molto importante stimolare il gioco del far finta e il gioco di ruolo.</w:t>
      </w:r>
    </w:p>
    <w:p>
      <w:pPr>
        <w:pStyle w:val="BodyText"/>
        <w:numPr>
          <w:ilvl w:val="1"/>
          <w:numId w:val="83"/>
        </w:numPr>
        <w:tabs>
          <w:tab w:val="clear" w:pos="709"/>
          <w:tab w:val="left" w:pos="1418" w:leader="none"/>
        </w:tabs>
        <w:bidi w:val="0"/>
        <w:spacing w:before="0" w:after="0"/>
        <w:ind w:hanging="283" w:start="1418"/>
        <w:jc w:val="start"/>
        <w:rPr/>
      </w:pPr>
      <w:r>
        <w:rPr/>
        <w:t>Questo è il momento giusto per acquistare una cucina giocattolo, dove il bambino può “dare la pappa” ai pupazzi e metterli a nanna.</w:t>
      </w:r>
    </w:p>
    <w:p>
      <w:pPr>
        <w:pStyle w:val="BodyText"/>
        <w:numPr>
          <w:ilvl w:val="0"/>
          <w:numId w:val="83"/>
        </w:numPr>
        <w:tabs>
          <w:tab w:val="left" w:pos="709" w:leader="none"/>
        </w:tabs>
        <w:bidi w:val="0"/>
        <w:ind w:hanging="283" w:start="709"/>
        <w:jc w:val="start"/>
        <w:rPr/>
      </w:pPr>
      <w:r>
        <w:rPr/>
        <w:t>Benefici:</w:t>
      </w:r>
    </w:p>
    <w:p>
      <w:pPr>
        <w:pStyle w:val="BodyText"/>
        <w:numPr>
          <w:ilvl w:val="1"/>
          <w:numId w:val="83"/>
        </w:numPr>
        <w:tabs>
          <w:tab w:val="clear" w:pos="709"/>
          <w:tab w:val="left" w:pos="1418" w:leader="none"/>
        </w:tabs>
        <w:bidi w:val="0"/>
        <w:spacing w:before="0" w:after="0"/>
        <w:ind w:hanging="283" w:start="1418"/>
        <w:jc w:val="start"/>
        <w:rPr/>
      </w:pPr>
      <w:r>
        <w:rPr/>
        <w:t>I giochi di ruolo sono un modo fantastico per i bambini di scoprire il mondo che li circonda.</w:t>
      </w:r>
    </w:p>
    <w:p>
      <w:pPr>
        <w:pStyle w:val="BodyText"/>
        <w:numPr>
          <w:ilvl w:val="1"/>
          <w:numId w:val="83"/>
        </w:numPr>
        <w:tabs>
          <w:tab w:val="clear" w:pos="709"/>
          <w:tab w:val="left" w:pos="1418" w:leader="none"/>
        </w:tabs>
        <w:bidi w:val="0"/>
        <w:spacing w:before="0" w:after="0"/>
        <w:ind w:hanging="283" w:start="1418"/>
        <w:jc w:val="start"/>
        <w:rPr/>
      </w:pPr>
      <w:r>
        <w:rPr/>
        <w:t>Interpretando ruoli diversi, i bambini possono:</w:t>
      </w:r>
    </w:p>
    <w:p>
      <w:pPr>
        <w:pStyle w:val="BodyText"/>
        <w:numPr>
          <w:ilvl w:val="2"/>
          <w:numId w:val="83"/>
        </w:numPr>
        <w:tabs>
          <w:tab w:val="clear" w:pos="709"/>
          <w:tab w:val="left" w:pos="2127" w:leader="none"/>
        </w:tabs>
        <w:bidi w:val="0"/>
        <w:spacing w:before="0" w:after="0"/>
        <w:ind w:hanging="283" w:start="2127"/>
        <w:jc w:val="start"/>
        <w:rPr/>
      </w:pPr>
      <w:r>
        <w:rPr/>
        <w:t>Sviluppare la socialità</w:t>
      </w:r>
    </w:p>
    <w:p>
      <w:pPr>
        <w:pStyle w:val="BodyText"/>
        <w:numPr>
          <w:ilvl w:val="2"/>
          <w:numId w:val="83"/>
        </w:numPr>
        <w:tabs>
          <w:tab w:val="clear" w:pos="709"/>
          <w:tab w:val="left" w:pos="2127" w:leader="none"/>
        </w:tabs>
        <w:bidi w:val="0"/>
        <w:spacing w:before="0" w:after="0"/>
        <w:ind w:hanging="283" w:start="2127"/>
        <w:jc w:val="start"/>
        <w:rPr/>
      </w:pPr>
      <w:r>
        <w:rPr/>
        <w:t>Potenziare l’intelligenza emotiva</w:t>
      </w:r>
    </w:p>
    <w:p>
      <w:pPr>
        <w:pStyle w:val="BodyText"/>
        <w:numPr>
          <w:ilvl w:val="2"/>
          <w:numId w:val="83"/>
        </w:numPr>
        <w:tabs>
          <w:tab w:val="clear" w:pos="709"/>
          <w:tab w:val="left" w:pos="2127" w:leader="none"/>
        </w:tabs>
        <w:bidi w:val="0"/>
        <w:ind w:hanging="283" w:start="2127"/>
        <w:jc w:val="start"/>
        <w:rPr/>
      </w:pPr>
      <w:r>
        <w:rPr/>
        <w:t>Migliorare le abilità comunicative</w:t>
      </w:r>
    </w:p>
    <w:p>
      <w:pPr>
        <w:pStyle w:val="Heading1"/>
        <w:numPr>
          <w:ilvl w:val="0"/>
          <w:numId w:val="0"/>
        </w:numPr>
        <w:bidi w:val="0"/>
        <w:spacing w:before="240" w:after="120"/>
        <w:ind w:hanging="0" w:start="0"/>
        <w:jc w:val="start"/>
        <w:rPr>
          <w:rStyle w:val="Strong"/>
          <w:b w:val="false"/>
          <w:bCs w:val="false"/>
        </w:rPr>
      </w:pPr>
      <w:r>
        <w:rPr>
          <w:b w:val="false"/>
          <w:bCs w:val="false"/>
        </w:rPr>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pPr>
      <w:r>
        <w:rPr>
          <w:b/>
        </w:rPr>
        <w:t>I due anni: una fase complessa per genitori e bambini</w:t>
      </w:r>
    </w:p>
    <w:p>
      <w:pPr>
        <w:pStyle w:val="BodyText"/>
        <w:bidi w:val="0"/>
        <w:spacing w:lineRule="auto" w:line="276" w:before="0" w:after="140"/>
        <w:jc w:val="start"/>
        <w:rPr/>
      </w:pPr>
      <w:r>
        <w:rPr/>
        <w:t>I due anni possono rappresentare una fase complessa per molti genitori. Si parla spesso dei "terrible two", un termine che sottolinea il fatto che, in questa fase, i bambini possono diventare molto oppositivi e fare tanti capricci.</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Comportamenti Oppositivi e Frustrazione</w:t>
      </w:r>
    </w:p>
    <w:p>
      <w:pPr>
        <w:pStyle w:val="BodyText"/>
        <w:numPr>
          <w:ilvl w:val="0"/>
          <w:numId w:val="84"/>
        </w:numPr>
        <w:tabs>
          <w:tab w:val="left" w:pos="709" w:leader="none"/>
        </w:tabs>
        <w:bidi w:val="0"/>
        <w:ind w:hanging="283" w:start="709"/>
        <w:jc w:val="start"/>
        <w:rPr/>
      </w:pPr>
      <w:r>
        <w:rPr/>
        <w:t>Opposizione e Capricci:</w:t>
      </w:r>
    </w:p>
    <w:p>
      <w:pPr>
        <w:pStyle w:val="BodyText"/>
        <w:numPr>
          <w:ilvl w:val="1"/>
          <w:numId w:val="84"/>
        </w:numPr>
        <w:tabs>
          <w:tab w:val="clear" w:pos="709"/>
          <w:tab w:val="left" w:pos="1418" w:leader="none"/>
        </w:tabs>
        <w:bidi w:val="0"/>
        <w:spacing w:before="0" w:after="0"/>
        <w:ind w:hanging="283" w:start="1418"/>
        <w:jc w:val="start"/>
        <w:rPr/>
      </w:pPr>
      <w:r>
        <w:rPr/>
        <w:t>Il vostro bambino può sembrare meno disposto a fare ciò che voi chiedete, e questo può sfociare in:</w:t>
      </w:r>
    </w:p>
    <w:p>
      <w:pPr>
        <w:pStyle w:val="BodyText"/>
        <w:numPr>
          <w:ilvl w:val="2"/>
          <w:numId w:val="84"/>
        </w:numPr>
        <w:tabs>
          <w:tab w:val="clear" w:pos="709"/>
          <w:tab w:val="left" w:pos="2127" w:leader="none"/>
        </w:tabs>
        <w:bidi w:val="0"/>
        <w:spacing w:before="0" w:after="0"/>
        <w:ind w:hanging="283" w:start="2127"/>
        <w:jc w:val="start"/>
        <w:rPr/>
      </w:pPr>
      <w:r>
        <w:rPr/>
        <w:t>Comportamenti problema:</w:t>
      </w:r>
    </w:p>
    <w:p>
      <w:pPr>
        <w:pStyle w:val="BodyText"/>
        <w:numPr>
          <w:ilvl w:val="3"/>
          <w:numId w:val="84"/>
        </w:numPr>
        <w:tabs>
          <w:tab w:val="clear" w:pos="709"/>
          <w:tab w:val="left" w:pos="2836" w:leader="none"/>
        </w:tabs>
        <w:bidi w:val="0"/>
        <w:spacing w:before="0" w:after="0"/>
        <w:ind w:hanging="283" w:start="2836"/>
        <w:jc w:val="start"/>
        <w:rPr/>
      </w:pPr>
      <w:r>
        <w:rPr/>
        <w:t>Urla</w:t>
      </w:r>
    </w:p>
    <w:p>
      <w:pPr>
        <w:pStyle w:val="BodyText"/>
        <w:numPr>
          <w:ilvl w:val="3"/>
          <w:numId w:val="84"/>
        </w:numPr>
        <w:tabs>
          <w:tab w:val="clear" w:pos="709"/>
          <w:tab w:val="left" w:pos="2836" w:leader="none"/>
        </w:tabs>
        <w:bidi w:val="0"/>
        <w:spacing w:before="0" w:after="0"/>
        <w:ind w:hanging="283" w:start="2836"/>
        <w:jc w:val="start"/>
        <w:rPr/>
      </w:pPr>
      <w:r>
        <w:rPr/>
        <w:t>Pianti</w:t>
      </w:r>
    </w:p>
    <w:p>
      <w:pPr>
        <w:pStyle w:val="BodyText"/>
        <w:numPr>
          <w:ilvl w:val="3"/>
          <w:numId w:val="84"/>
        </w:numPr>
        <w:tabs>
          <w:tab w:val="clear" w:pos="709"/>
          <w:tab w:val="left" w:pos="2836" w:leader="none"/>
        </w:tabs>
        <w:bidi w:val="0"/>
        <w:spacing w:before="0" w:after="0"/>
        <w:ind w:hanging="283" w:start="2836"/>
        <w:jc w:val="start"/>
        <w:rPr/>
      </w:pPr>
      <w:r>
        <w:rPr/>
        <w:t>Sdraiarsi per terra</w:t>
      </w:r>
    </w:p>
    <w:p>
      <w:pPr>
        <w:pStyle w:val="BodyText"/>
        <w:numPr>
          <w:ilvl w:val="0"/>
          <w:numId w:val="84"/>
        </w:numPr>
        <w:tabs>
          <w:tab w:val="left" w:pos="709" w:leader="none"/>
        </w:tabs>
        <w:bidi w:val="0"/>
        <w:ind w:hanging="283" w:start="709"/>
        <w:jc w:val="start"/>
        <w:rPr/>
      </w:pPr>
      <w:r>
        <w:rPr/>
        <w:t>Perché Succede?</w:t>
      </w:r>
    </w:p>
    <w:p>
      <w:pPr>
        <w:pStyle w:val="BodyText"/>
        <w:numPr>
          <w:ilvl w:val="1"/>
          <w:numId w:val="84"/>
        </w:numPr>
        <w:tabs>
          <w:tab w:val="clear" w:pos="709"/>
          <w:tab w:val="left" w:pos="1418" w:leader="none"/>
        </w:tabs>
        <w:bidi w:val="0"/>
        <w:ind w:hanging="283" w:start="1418"/>
        <w:jc w:val="start"/>
        <w:rPr/>
      </w:pPr>
      <w:r>
        <w:rPr/>
        <w:t>In questa fase, il bambino sa cosa desidera, ma se non riesce ad ottenerlo, può diventare oppositivo perché non è ancora in grado di gestire la frustrazione.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La Regolazione Emotiva</w:t>
      </w:r>
    </w:p>
    <w:p>
      <w:pPr>
        <w:pStyle w:val="BodyText"/>
        <w:numPr>
          <w:ilvl w:val="0"/>
          <w:numId w:val="85"/>
        </w:numPr>
        <w:tabs>
          <w:tab w:val="left" w:pos="709" w:leader="none"/>
        </w:tabs>
        <w:bidi w:val="0"/>
        <w:spacing w:before="0" w:after="0"/>
        <w:ind w:hanging="283" w:start="709"/>
        <w:jc w:val="start"/>
        <w:rPr/>
      </w:pPr>
      <w:r>
        <w:rPr/>
        <w:t>Bisogno di Supporto:</w:t>
      </w:r>
    </w:p>
    <w:p>
      <w:pPr>
        <w:pStyle w:val="BodyText"/>
        <w:numPr>
          <w:ilvl w:val="1"/>
          <w:numId w:val="85"/>
        </w:numPr>
        <w:tabs>
          <w:tab w:val="clear" w:pos="709"/>
          <w:tab w:val="left" w:pos="1418" w:leader="none"/>
        </w:tabs>
        <w:bidi w:val="0"/>
        <w:ind w:hanging="283" w:start="1418"/>
        <w:jc w:val="start"/>
        <w:rPr/>
      </w:pPr>
      <w:r>
        <w:rPr/>
        <w:t>A questa età, il bambino necessita di una regolazione esterna da parte dell’adulto, poiché non è ancora in grado di gestire le proprie emozioni in modo autonomo.</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Senso di Proprietà e Condivisione</w:t>
      </w:r>
    </w:p>
    <w:p>
      <w:pPr>
        <w:pStyle w:val="BodyText"/>
        <w:numPr>
          <w:ilvl w:val="0"/>
          <w:numId w:val="86"/>
        </w:numPr>
        <w:tabs>
          <w:tab w:val="left" w:pos="709" w:leader="none"/>
        </w:tabs>
        <w:bidi w:val="0"/>
        <w:spacing w:before="0" w:after="0"/>
        <w:ind w:hanging="283" w:start="709"/>
        <w:jc w:val="start"/>
        <w:rPr/>
      </w:pPr>
      <w:r>
        <w:rPr/>
        <w:t>Inizia il Senso di Possesso:</w:t>
      </w:r>
    </w:p>
    <w:p>
      <w:pPr>
        <w:pStyle w:val="BodyText"/>
        <w:numPr>
          <w:ilvl w:val="1"/>
          <w:numId w:val="86"/>
        </w:numPr>
        <w:tabs>
          <w:tab w:val="clear" w:pos="709"/>
          <w:tab w:val="left" w:pos="1418" w:leader="none"/>
        </w:tabs>
        <w:bidi w:val="0"/>
        <w:spacing w:before="0" w:after="0"/>
        <w:ind w:hanging="283" w:start="1418"/>
        <w:jc w:val="start"/>
        <w:rPr/>
      </w:pPr>
      <w:r>
        <w:rPr/>
        <w:t>A due anni, inizia a svilupparsi il senso di proprietà o del possesso.</w:t>
      </w:r>
    </w:p>
    <w:p>
      <w:pPr>
        <w:pStyle w:val="BodyText"/>
        <w:numPr>
          <w:ilvl w:val="1"/>
          <w:numId w:val="86"/>
        </w:numPr>
        <w:tabs>
          <w:tab w:val="clear" w:pos="709"/>
          <w:tab w:val="left" w:pos="1418" w:leader="none"/>
        </w:tabs>
        <w:bidi w:val="0"/>
        <w:ind w:hanging="283" w:start="1418"/>
        <w:jc w:val="start"/>
        <w:rPr/>
      </w:pPr>
      <w:r>
        <w:rPr/>
        <w:t>Condividere i giochi è difficile per il bambino, non perché sia poco generoso, ma perché non è ancora interessato al gioco sociale.</w:t>
      </w:r>
    </w:p>
    <w:p>
      <w:pPr>
        <w:pStyle w:val="Lineaorizzontale"/>
        <w:suppressLineNumbers/>
        <w:pBdr>
          <w:bottom w:val="double" w:sz="2" w:space="0" w:color="808080"/>
        </w:pBdr>
        <w:bidi w:val="0"/>
        <w:spacing w:before="0" w:after="283"/>
        <w:jc w:val="start"/>
        <w:rPr/>
      </w:pPr>
      <w:r>
        <w:rPr/>
      </w:r>
    </w:p>
    <w:p>
      <w:pPr>
        <w:pStyle w:val="Heading3"/>
        <w:numPr>
          <w:ilvl w:val="0"/>
          <w:numId w:val="0"/>
        </w:numPr>
        <w:bidi w:val="0"/>
        <w:spacing w:before="140" w:after="120"/>
        <w:ind w:hanging="0" w:start="0"/>
        <w:jc w:val="start"/>
        <w:rPr/>
      </w:pPr>
      <w:r>
        <w:rPr/>
        <w:t>Gioco Sociale e Gioco Parallelo</w:t>
      </w:r>
    </w:p>
    <w:p>
      <w:pPr>
        <w:pStyle w:val="BodyText"/>
        <w:numPr>
          <w:ilvl w:val="0"/>
          <w:numId w:val="87"/>
        </w:numPr>
        <w:tabs>
          <w:tab w:val="left" w:pos="709" w:leader="none"/>
        </w:tabs>
        <w:bidi w:val="0"/>
        <w:ind w:hanging="283" w:start="709"/>
        <w:jc w:val="start"/>
        <w:rPr/>
      </w:pPr>
      <w:r>
        <w:rPr/>
        <w:t>Gioco Sociale:</w:t>
      </w:r>
    </w:p>
    <w:p>
      <w:pPr>
        <w:pStyle w:val="BodyText"/>
        <w:numPr>
          <w:ilvl w:val="1"/>
          <w:numId w:val="87"/>
        </w:numPr>
        <w:tabs>
          <w:tab w:val="clear" w:pos="709"/>
          <w:tab w:val="left" w:pos="1418" w:leader="none"/>
        </w:tabs>
        <w:bidi w:val="0"/>
        <w:spacing w:before="0" w:after="0"/>
        <w:ind w:hanging="283" w:start="1418"/>
        <w:jc w:val="start"/>
        <w:rPr/>
      </w:pPr>
      <w:r>
        <w:rPr/>
        <w:t>Il gioco sociale, ovvero il gioco di condivisione con altri bambini, inizierà dai tre anni.</w:t>
      </w:r>
    </w:p>
    <w:p>
      <w:pPr>
        <w:pStyle w:val="BodyText"/>
        <w:numPr>
          <w:ilvl w:val="0"/>
          <w:numId w:val="87"/>
        </w:numPr>
        <w:tabs>
          <w:tab w:val="left" w:pos="709" w:leader="none"/>
        </w:tabs>
        <w:bidi w:val="0"/>
        <w:ind w:hanging="283" w:start="709"/>
        <w:jc w:val="start"/>
        <w:rPr/>
      </w:pPr>
      <w:r>
        <w:rPr/>
        <w:t>Gioco Parallelo:</w:t>
      </w:r>
    </w:p>
    <w:p>
      <w:pPr>
        <w:pStyle w:val="BodyText"/>
        <w:numPr>
          <w:ilvl w:val="1"/>
          <w:numId w:val="87"/>
        </w:numPr>
        <w:tabs>
          <w:tab w:val="clear" w:pos="709"/>
          <w:tab w:val="left" w:pos="1418" w:leader="none"/>
        </w:tabs>
        <w:bidi w:val="0"/>
        <w:spacing w:before="0" w:after="0"/>
        <w:ind w:hanging="283" w:start="1418"/>
        <w:jc w:val="start"/>
        <w:rPr/>
      </w:pPr>
      <w:r>
        <w:rPr/>
        <w:t>A due anni, il bambino non è ancora in grado di condividere con gli altri.</w:t>
      </w:r>
    </w:p>
    <w:p>
      <w:pPr>
        <w:pStyle w:val="BodyText"/>
        <w:numPr>
          <w:ilvl w:val="1"/>
          <w:numId w:val="87"/>
        </w:numPr>
        <w:tabs>
          <w:tab w:val="clear" w:pos="709"/>
          <w:tab w:val="left" w:pos="1418" w:leader="none"/>
        </w:tabs>
        <w:bidi w:val="0"/>
        <w:spacing w:before="0" w:after="0"/>
        <w:ind w:hanging="283" w:start="1418"/>
        <w:jc w:val="start"/>
        <w:rPr/>
      </w:pPr>
      <w:r>
        <w:rPr/>
        <w:t>Quando gioca con altri bambini, gioca in parallelo, ovvero:</w:t>
      </w:r>
    </w:p>
    <w:p>
      <w:pPr>
        <w:pStyle w:val="BodyText"/>
        <w:numPr>
          <w:ilvl w:val="2"/>
          <w:numId w:val="87"/>
        </w:numPr>
        <w:tabs>
          <w:tab w:val="clear" w:pos="709"/>
          <w:tab w:val="left" w:pos="2127" w:leader="none"/>
        </w:tabs>
        <w:bidi w:val="0"/>
        <w:ind w:hanging="283" w:start="2127"/>
        <w:jc w:val="start"/>
        <w:rPr/>
      </w:pPr>
      <w:r>
        <w:rPr/>
        <w:t>Giocano uno accanto all’altro, ma senza interagire direttamente.</w:t>
      </w:r>
    </w:p>
    <w:p>
      <w:pPr>
        <w:pStyle w:val="Heading1"/>
        <w:numPr>
          <w:ilvl w:val="0"/>
          <w:numId w:val="0"/>
        </w:numPr>
        <w:bidi w:val="0"/>
        <w:spacing w:before="240" w:after="120"/>
        <w:ind w:hanging="0" w:start="0"/>
        <w:jc w:val="start"/>
        <w:rPr>
          <w:rStyle w:val="Strong"/>
          <w:b/>
          <w:bCs/>
        </w:rPr>
      </w:pPr>
      <w:r>
        <w:rPr>
          <w:b/>
          <w:bCs/>
        </w:rPr>
      </w:r>
    </w:p>
    <w:p>
      <w:pPr>
        <w:pStyle w:val="Heading1"/>
        <w:numPr>
          <w:ilvl w:val="0"/>
          <w:numId w:val="0"/>
        </w:numPr>
        <w:bidi w:val="0"/>
        <w:spacing w:before="240" w:after="120"/>
        <w:ind w:hanging="0" w:start="0"/>
        <w:jc w:val="start"/>
        <w:rPr/>
      </w:pPr>
      <w:r>
        <w:rPr>
          <w:b/>
        </w:rPr>
        <w:t>L'importanza del gioco per la crescita del bambino</w:t>
      </w:r>
    </w:p>
    <w:p>
      <w:pPr>
        <w:pStyle w:val="BodyText"/>
        <w:bidi w:val="0"/>
        <w:jc w:val="start"/>
        <w:rPr>
          <w:i/>
          <w:i/>
          <w:iCs/>
        </w:rPr>
      </w:pPr>
      <w:r>
        <w:rPr>
          <w:i/>
          <w:iCs/>
        </w:rPr>
        <w:t>Ricordiamoci sempre di quanto giocare sia un’attività fondamentale per la crescita dei nostri bambini. Ogni bambino impara attraverso il gioco ed ogni volta che giocate con i vostri bambini create con loro un legame speciale. Il gioco non è solo l’occasione per apprendere qualcosa, ma anche un momento in cui sperimentare e sperimentarsi, mettersi alla prova dal punto di vista emotivo ed esplorare il mondo circostante. È un momento di gioia e di condivisione che, soprattutto nelle prime fasi di vita, diventa essenziale per imparare a conoscervi e crescere insieme.</w:t>
      </w:r>
    </w:p>
    <w:p>
      <w:pPr>
        <w:pStyle w:val="BodyText"/>
        <w:bidi w:val="0"/>
        <w:jc w:val="start"/>
        <w:rPr>
          <w:i/>
          <w:i/>
          <w:iCs/>
        </w:rPr>
      </w:pPr>
      <w:r>
        <w:rPr>
          <w:i/>
          <w:iCs/>
        </w:rPr>
        <w:t>Il vostro supporto e la vostra guida durante il gioco rappresentano un elemento prezioso per la crescita del vostro bambino. Il vostro piccolo imparerà a fidarsi delle sue capacità, sapendo che voi siete la sua base sicura da cui partire per conquistare il mondo. Passo dopo passo, con voi accanto, affronterà nuove sfide e raggiungerà i suoi traguardi, imparando e crescendo attraverso l’esperienza diretta del gioco.</w:t>
      </w:r>
    </w:p>
    <w:p>
      <w:pPr>
        <w:pStyle w:val="Normal"/>
        <w:bidi w:val="0"/>
        <w:jc w:val="start"/>
        <w:rPr>
          <w:i/>
          <w:i/>
          <w:iCs/>
          <w:u w:val="none"/>
        </w:rPr>
      </w:pPr>
      <w:r>
        <w:rPr>
          <w:i/>
          <w:iCs/>
          <w:u w:val="none"/>
        </w:rPr>
      </w:r>
    </w:p>
    <w:sectPr>
      <w:type w:val="nextPage"/>
      <w:pgSz w:w="11906" w:h="16838"/>
      <w:pgMar w:left="1134" w:right="1134" w:gutter="0" w:header="0" w:top="1134" w:footer="0" w:bottom="1134"/>
      <w:paperSrc w:first="0" w:oth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auto"/>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1">
    <w:lvl w:ilvl="0">
      <w:start w:val="1"/>
      <w:numFmt w:val="decimal"/>
      <w:lvlText w:val="%1."/>
      <w:lvlJc w:val="start"/>
      <w:pPr>
        <w:tabs>
          <w:tab w:val="num" w:pos="709"/>
        </w:tabs>
        <w:ind w:start="709" w:hanging="283"/>
      </w:pPr>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w="http://schemas.openxmlformats.org/wordprocessingml/2006/main">
  <w:zoom w:percent="16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Liberation Serif" w:hAnsi="Liberation Serif" w:eastAsia="NSimSun" w:cs="Arial"/>
      <w:color w:val="auto"/>
      <w:kern w:val="2"/>
      <w:sz w:val="24"/>
      <w:szCs w:val="24"/>
      <w:lang w:val="it-IT" w:eastAsia="zh-CN" w:bidi="hi-IN"/>
    </w:rPr>
  </w:style>
  <w:style w:type="paragraph" w:styleId="Heading1">
    <w:name w:val="heading 1"/>
    <w:basedOn w:val="Titolo"/>
    <w:next w:val="BodyText"/>
    <w:qFormat/>
    <w:pPr>
      <w:numPr>
        <w:ilvl w:val="0"/>
        <w:numId w:val="0"/>
      </w:numPr>
      <w:spacing w:before="240" w:after="120"/>
      <w:outlineLvl w:val="0"/>
    </w:pPr>
    <w:rPr>
      <w:rFonts w:ascii="Liberation Serif" w:hAnsi="Liberation Serif" w:eastAsia="NSimSun" w:cs="Arial"/>
      <w:b/>
      <w:bCs/>
      <w:sz w:val="48"/>
      <w:szCs w:val="48"/>
    </w:rPr>
  </w:style>
  <w:style w:type="paragraph" w:styleId="Heading2">
    <w:name w:val="heading 2"/>
    <w:basedOn w:val="Titolo"/>
    <w:next w:val="BodyText"/>
    <w:qFormat/>
    <w:pPr>
      <w:numPr>
        <w:ilvl w:val="0"/>
        <w:numId w:val="0"/>
      </w:numPr>
      <w:spacing w:before="200" w:after="120"/>
      <w:outlineLvl w:val="1"/>
    </w:pPr>
    <w:rPr>
      <w:rFonts w:ascii="Liberation Serif" w:hAnsi="Liberation Serif" w:eastAsia="NSimSun" w:cs="Arial"/>
      <w:b/>
      <w:bCs/>
      <w:sz w:val="36"/>
      <w:szCs w:val="36"/>
    </w:rPr>
  </w:style>
  <w:style w:type="paragraph" w:styleId="Heading3">
    <w:name w:val="heading 3"/>
    <w:basedOn w:val="Titolo"/>
    <w:next w:val="BodyText"/>
    <w:qFormat/>
    <w:pPr>
      <w:numPr>
        <w:ilvl w:val="0"/>
        <w:numId w:val="0"/>
      </w:numPr>
      <w:spacing w:before="140" w:after="120"/>
      <w:outlineLvl w:val="2"/>
    </w:pPr>
    <w:rPr>
      <w:rFonts w:ascii="Liberation Serif" w:hAnsi="Liberation Serif" w:eastAsia="NSimSun" w:cs="Arial"/>
      <w:b/>
      <w:bCs/>
      <w:sz w:val="28"/>
      <w:szCs w:val="28"/>
    </w:rPr>
  </w:style>
  <w:style w:type="paragraph" w:styleId="Heading4">
    <w:name w:val="heading 4"/>
    <w:basedOn w:val="Titolo"/>
    <w:next w:val="BodyText"/>
    <w:qFormat/>
    <w:pPr>
      <w:numPr>
        <w:ilvl w:val="0"/>
        <w:numId w:val="0"/>
      </w:numPr>
      <w:spacing w:before="120" w:after="120"/>
      <w:outlineLvl w:val="3"/>
    </w:pPr>
    <w:rPr>
      <w:rFonts w:ascii="Liberation Serif" w:hAnsi="Liberation Serif" w:eastAsia="NSimSun" w:cs="Arial"/>
      <w:b/>
      <w:bCs/>
      <w:sz w:val="24"/>
      <w:szCs w:val="24"/>
    </w:rPr>
  </w:style>
  <w:style w:type="character" w:styleId="Strong">
    <w:name w:val="Strong"/>
    <w:qFormat/>
    <w:rPr>
      <w:b/>
      <w:bCs/>
    </w:rPr>
  </w:style>
  <w:style w:type="character" w:styleId="Punti">
    <w:name w:val="Punti"/>
    <w:qFormat/>
    <w:rPr>
      <w:rFonts w:ascii="OpenSymbol" w:hAnsi="OpenSymbol" w:eastAsia="OpenSymbol" w:cs="OpenSymbol"/>
    </w:rPr>
  </w:style>
  <w:style w:type="character" w:styleId="Emphasis">
    <w:name w:val="Emphasis"/>
    <w:qFormat/>
    <w:rPr>
      <w:i/>
      <w:iCs/>
    </w:rPr>
  </w:style>
  <w:style w:type="character" w:styleId="Caratteridinumerazione">
    <w:name w:val="Caratteri di numerazione"/>
    <w:qFormat/>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neaorizzontale">
    <w:name w:val="Linea orizzontal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39</TotalTime>
  <Application>LibreOffice/24.8.3.2$Windows_X86_64 LibreOffice_project/48a6bac9e7e268aeb4c3483fcf825c94556d9f92</Application>
  <AppVersion>15.0000</AppVersion>
  <Pages>32</Pages>
  <Words>8309</Words>
  <Characters>43419</Characters>
  <CharactersWithSpaces>50655</CharactersWithSpaces>
  <Paragraphs>672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2024-12-09T11:26:25Z</dcterms:created>
  <dc:creator/>
  <dc:description/>
  <dc:language>it-IT</dc:language>
  <cp:lastModifiedBy/>
  <dcterms:modified xsi:type="dcterms:W3CDTF">2024-12-14T12:12:34Z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