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B1470" w14:textId="77777777" w:rsidR="00D6280B" w:rsidRDefault="00000000">
      <w:pPr>
        <w:spacing w:after="40"/>
      </w:pPr>
      <w:r>
        <w:rPr>
          <w:b/>
          <w:bCs/>
          <w:color w:val="C9A24B"/>
          <w:spacing w:val="10"/>
          <w:sz w:val="16"/>
          <w:szCs w:val="16"/>
        </w:rPr>
        <w:t>EDITABLE TEMPLATE — CREATOR EDITION</w:t>
      </w:r>
    </w:p>
    <w:p w14:paraId="7C2BF8A8" w14:textId="77777777" w:rsidR="00D6280B" w:rsidRDefault="00000000">
      <w:pPr>
        <w:spacing w:after="60"/>
      </w:pPr>
      <w:r>
        <w:rPr>
          <w:b/>
          <w:bCs/>
          <w:color w:val="1B2A4A"/>
          <w:sz w:val="44"/>
          <w:szCs w:val="44"/>
        </w:rPr>
        <w:t>The Start Earning Online Workbook</w:t>
      </w:r>
    </w:p>
    <w:p w14:paraId="3DEF3B7E" w14:textId="77777777" w:rsidR="00D6280B" w:rsidRDefault="00000000">
      <w:pPr>
        <w:spacing w:after="120"/>
      </w:pPr>
      <w:r>
        <w:rPr>
          <w:i/>
          <w:iCs/>
          <w:color w:val="4A4A4A"/>
          <w:sz w:val="22"/>
          <w:szCs w:val="22"/>
        </w:rPr>
        <w:t>Fill-In Worksheets, Copy-Paste Scripts, and Swipe-File Templates to Get Your First Post — and Your First Funnel — Live This Week</w:t>
      </w:r>
    </w:p>
    <w:p w14:paraId="1DCA315C" w14:textId="77777777" w:rsidR="00D6280B" w:rsidRDefault="00000000">
      <w:pPr>
        <w:spacing w:after="140"/>
      </w:pPr>
      <w:r>
        <w:rPr>
          <w:color w:val="222222"/>
        </w:rPr>
        <w:t>Everything here is built to use, not just read. Grab a pen.</w:t>
      </w:r>
    </w:p>
    <w:p w14:paraId="70D44F11" w14:textId="77777777" w:rsidR="00D6280B" w:rsidRDefault="00000000">
      <w:pPr>
        <w:shd w:val="clear" w:color="auto" w:fill="F7F5EF"/>
        <w:spacing w:before="100" w:after="100"/>
      </w:pPr>
      <w:r>
        <w:rPr>
          <w:i/>
          <w:iCs/>
          <w:color w:val="4A4A4A"/>
          <w:sz w:val="18"/>
          <w:szCs w:val="18"/>
        </w:rPr>
        <w:t>Licensee note: replace all bracketed placeholders — including the name, sign-off, and CTA link at the end — with your own branding before distributing or reselling this Product, per your license terms.</w:t>
      </w:r>
    </w:p>
    <w:p w14:paraId="1BEA254E" w14:textId="77777777" w:rsidR="00D6280B" w:rsidRDefault="00000000">
      <w:r>
        <w:br w:type="page"/>
      </w:r>
    </w:p>
    <w:p w14:paraId="00A5EAFF" w14:textId="77777777" w:rsidR="00D6280B" w:rsidRDefault="00000000">
      <w:pPr>
        <w:spacing w:after="40"/>
      </w:pPr>
      <w:r>
        <w:rPr>
          <w:b/>
          <w:bCs/>
          <w:color w:val="C9A24B"/>
          <w:spacing w:val="10"/>
          <w:sz w:val="16"/>
          <w:szCs w:val="16"/>
        </w:rPr>
        <w:lastRenderedPageBreak/>
        <w:t>START HERE</w:t>
      </w:r>
    </w:p>
    <w:p w14:paraId="7834DAF3" w14:textId="77777777" w:rsidR="00D6280B" w:rsidRDefault="00000000">
      <w:pPr>
        <w:pStyle w:val="Heading1"/>
        <w:pBdr>
          <w:bottom w:val="single" w:sz="6" w:space="4" w:color="C9A24B"/>
        </w:pBdr>
        <w:spacing w:before="260" w:after="120"/>
      </w:pPr>
      <w:r>
        <w:rPr>
          <w:b/>
          <w:bCs/>
          <w:color w:val="1B2A4A"/>
          <w:sz w:val="30"/>
          <w:szCs w:val="30"/>
        </w:rPr>
        <w:t>How to Use This Workbook</w:t>
      </w:r>
    </w:p>
    <w:p w14:paraId="1EC0A3D3" w14:textId="77777777" w:rsidR="00D6280B" w:rsidRDefault="00000000">
      <w:pPr>
        <w:spacing w:after="140"/>
      </w:pPr>
      <w:r>
        <w:rPr>
          <w:color w:val="222222"/>
        </w:rPr>
        <w:t>This isn't something to read once and set aside. Every page is built to fill in, copy, or paste directly into your own content — your bio, your captions, your DM automation. Work through it in order. Each worksheet builds on the one before it.</w:t>
      </w:r>
    </w:p>
    <w:p w14:paraId="5F59AB4B" w14:textId="77777777" w:rsidR="00D6280B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Worksheets — fill in the blanks with your own answers. There's no wrong answer, only a starting point.</w:t>
      </w:r>
    </w:p>
    <w:p w14:paraId="0E0D4DB1" w14:textId="77777777" w:rsidR="00D6280B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Templates — shown in boxes. Copy the structure, swap in your own words where you see brackets.</w:t>
      </w:r>
    </w:p>
    <w:p w14:paraId="2F6A32ED" w14:textId="77777777" w:rsidR="00D6280B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Scripts — ready to paste directly into your DM automation, word for word, brackets filled in.</w:t>
      </w:r>
    </w:p>
    <w:p w14:paraId="18308DB5" w14:textId="77777777" w:rsidR="00D6280B" w:rsidRDefault="00000000">
      <w:pPr>
        <w:spacing w:after="140"/>
      </w:pPr>
      <w:r>
        <w:rPr>
          <w:color w:val="222222"/>
        </w:rPr>
        <w:t>Set aside 45 minutes uninterrupted. By the end, you'll have your offer defined, your bio written, five captions drafted, and your DM sequence ready to load in — not just a plan to do it later.</w:t>
      </w:r>
    </w:p>
    <w:p w14:paraId="19B929E7" w14:textId="77777777" w:rsidR="00D6280B" w:rsidRDefault="00000000">
      <w:r>
        <w:br w:type="page"/>
      </w:r>
    </w:p>
    <w:p w14:paraId="6F8951E4" w14:textId="77777777" w:rsidR="00D6280B" w:rsidRDefault="00000000">
      <w:pPr>
        <w:spacing w:after="40"/>
      </w:pPr>
      <w:r>
        <w:rPr>
          <w:b/>
          <w:bCs/>
          <w:color w:val="C9A24B"/>
          <w:spacing w:val="10"/>
          <w:sz w:val="16"/>
          <w:szCs w:val="16"/>
        </w:rPr>
        <w:lastRenderedPageBreak/>
        <w:t>WORKSHEET 1</w:t>
      </w:r>
    </w:p>
    <w:p w14:paraId="021782E8" w14:textId="77777777" w:rsidR="00D6280B" w:rsidRDefault="00000000">
      <w:pPr>
        <w:pStyle w:val="Heading1"/>
        <w:pBdr>
          <w:bottom w:val="single" w:sz="6" w:space="4" w:color="C9A24B"/>
        </w:pBdr>
        <w:spacing w:before="260" w:after="120"/>
      </w:pPr>
      <w:r>
        <w:rPr>
          <w:b/>
          <w:bCs/>
          <w:color w:val="1B2A4A"/>
          <w:sz w:val="30"/>
          <w:szCs w:val="30"/>
        </w:rPr>
        <w:t>Find Your Offer</w:t>
      </w:r>
    </w:p>
    <w:p w14:paraId="5B05A11F" w14:textId="77777777" w:rsidR="00D6280B" w:rsidRDefault="00000000">
      <w:pPr>
        <w:spacing w:after="140"/>
      </w:pPr>
      <w:r>
        <w:rPr>
          <w:color w:val="222222"/>
        </w:rPr>
        <w:t>List three things you know well — from your career, a hobby, or life experience. For each, write down who would pay to shortcut their way to that same knowledge.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3200"/>
      </w:tblGrid>
      <w:tr w:rsidR="00D6280B" w14:paraId="02B5CB9B" w14:textId="77777777">
        <w:tc>
          <w:tcPr>
            <w:tcW w:w="3200" w:type="dxa"/>
            <w:shd w:val="clear" w:color="auto" w:fill="1B2A4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30DDD" w14:textId="77777777" w:rsidR="00D6280B" w:rsidRDefault="00000000"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3200" w:type="dxa"/>
            <w:shd w:val="clear" w:color="auto" w:fill="1B2A4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79B78" w14:textId="77777777" w:rsidR="00D6280B" w:rsidRDefault="00000000">
            <w:r>
              <w:rPr>
                <w:b/>
                <w:bCs/>
                <w:color w:val="FFFFFF"/>
                <w:sz w:val="18"/>
                <w:szCs w:val="18"/>
              </w:rPr>
              <w:t>What I know</w:t>
            </w:r>
          </w:p>
        </w:tc>
        <w:tc>
          <w:tcPr>
            <w:tcW w:w="3200" w:type="dxa"/>
            <w:shd w:val="clear" w:color="auto" w:fill="1B2A4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42FAC" w14:textId="77777777" w:rsidR="00D6280B" w:rsidRDefault="00000000">
            <w:r>
              <w:rPr>
                <w:b/>
                <w:bCs/>
                <w:color w:val="FFFFFF"/>
                <w:sz w:val="18"/>
                <w:szCs w:val="18"/>
              </w:rPr>
              <w:t>Who would pay for this</w:t>
            </w:r>
          </w:p>
        </w:tc>
      </w:tr>
      <w:tr w:rsidR="00D6280B" w14:paraId="34B52650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09EED" w14:textId="77777777" w:rsidR="00D6280B" w:rsidRDefault="00000000">
            <w:r>
              <w:rPr>
                <w:color w:val="222222"/>
                <w:sz w:val="18"/>
                <w:szCs w:val="18"/>
              </w:rPr>
              <w:t>1.</w:t>
            </w: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DA49F" w14:textId="77777777" w:rsidR="00D6280B" w:rsidRDefault="00D6280B"/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12CEC" w14:textId="77777777" w:rsidR="00D6280B" w:rsidRDefault="00D6280B"/>
        </w:tc>
      </w:tr>
      <w:tr w:rsidR="00D6280B" w14:paraId="7EAEA665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B96F8" w14:textId="77777777" w:rsidR="00D6280B" w:rsidRDefault="00000000">
            <w:r>
              <w:rPr>
                <w:color w:val="222222"/>
                <w:sz w:val="18"/>
                <w:szCs w:val="18"/>
              </w:rPr>
              <w:t>2.</w:t>
            </w: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B5BA6" w14:textId="77777777" w:rsidR="00D6280B" w:rsidRDefault="00D6280B"/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7A196" w14:textId="77777777" w:rsidR="00D6280B" w:rsidRDefault="00D6280B"/>
        </w:tc>
      </w:tr>
      <w:tr w:rsidR="00D6280B" w14:paraId="48AAC38C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265A8" w14:textId="77777777" w:rsidR="00D6280B" w:rsidRDefault="00000000">
            <w:r>
              <w:rPr>
                <w:color w:val="222222"/>
                <w:sz w:val="18"/>
                <w:szCs w:val="18"/>
              </w:rPr>
              <w:t>3.</w:t>
            </w: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2A656" w14:textId="77777777" w:rsidR="00D6280B" w:rsidRDefault="00D6280B"/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415F3" w14:textId="77777777" w:rsidR="00D6280B" w:rsidRDefault="00D6280B"/>
        </w:tc>
      </w:tr>
    </w:tbl>
    <w:p w14:paraId="5A1CBB82" w14:textId="77777777" w:rsidR="00D6280B" w:rsidRDefault="00D6280B">
      <w:pPr>
        <w:spacing w:after="160"/>
      </w:pPr>
    </w:p>
    <w:p w14:paraId="1B52486A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Fastest-start option</w:t>
      </w:r>
    </w:p>
    <w:p w14:paraId="3EB0CA59" w14:textId="77777777" w:rsidR="00D6280B" w:rsidRDefault="00000000">
      <w:pPr>
        <w:spacing w:after="140"/>
      </w:pPr>
      <w:r>
        <w:rPr>
          <w:color w:val="222222"/>
        </w:rPr>
        <w:t>Don't have a clear answer above yet? You don't need one to start. Check the box below and move straight to Worksheet 2 — you can promote a proven system instead of building your own product first.</w:t>
      </w:r>
    </w:p>
    <w:p w14:paraId="1F4F88E2" w14:textId="77777777" w:rsidR="00D6280B" w:rsidRDefault="00000000">
      <w:pPr>
        <w:spacing w:after="80"/>
      </w:pPr>
      <w:r>
        <w:rPr>
          <w:color w:val="222222"/>
        </w:rPr>
        <w:t>☐  I'll start by promoting a proven system instead of building my own product first.</w:t>
      </w:r>
    </w:p>
    <w:p w14:paraId="494303B1" w14:textId="77777777" w:rsidR="00D6280B" w:rsidRDefault="00000000">
      <w:r>
        <w:br w:type="page"/>
      </w:r>
    </w:p>
    <w:p w14:paraId="2AF182FB" w14:textId="77777777" w:rsidR="00D6280B" w:rsidRDefault="00000000">
      <w:pPr>
        <w:spacing w:after="40"/>
      </w:pPr>
      <w:r>
        <w:rPr>
          <w:b/>
          <w:bCs/>
          <w:color w:val="C9A24B"/>
          <w:spacing w:val="10"/>
          <w:sz w:val="16"/>
          <w:szCs w:val="16"/>
        </w:rPr>
        <w:lastRenderedPageBreak/>
        <w:t>WORKSHEET 2</w:t>
      </w:r>
    </w:p>
    <w:p w14:paraId="0E3A9D52" w14:textId="77777777" w:rsidR="00D6280B" w:rsidRDefault="00000000">
      <w:pPr>
        <w:pStyle w:val="Heading1"/>
        <w:pBdr>
          <w:bottom w:val="single" w:sz="6" w:space="4" w:color="C9A24B"/>
        </w:pBdr>
        <w:spacing w:before="260" w:after="120"/>
      </w:pPr>
      <w:r>
        <w:rPr>
          <w:b/>
          <w:bCs/>
          <w:color w:val="1B2A4A"/>
          <w:sz w:val="30"/>
          <w:szCs w:val="30"/>
        </w:rPr>
        <w:t>Your Foundation Checklist</w:t>
      </w:r>
    </w:p>
    <w:p w14:paraId="79B206DC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Platform &amp; Setup</w:t>
      </w:r>
    </w:p>
    <w:p w14:paraId="3DBE2F57" w14:textId="77777777" w:rsidR="00D6280B" w:rsidRDefault="00000000">
      <w:pPr>
        <w:spacing w:after="80"/>
      </w:pPr>
      <w:r>
        <w:rPr>
          <w:color w:val="222222"/>
        </w:rPr>
        <w:t>☐  Chosen my one platform (recommended: Instagram)</w:t>
      </w:r>
    </w:p>
    <w:p w14:paraId="442AFB8A" w14:textId="77777777" w:rsidR="00D6280B" w:rsidRDefault="00000000">
      <w:pPr>
        <w:spacing w:after="80"/>
      </w:pPr>
      <w:r>
        <w:rPr>
          <w:color w:val="222222"/>
        </w:rPr>
        <w:t>☐  Switched to a creator/business profile</w:t>
      </w:r>
    </w:p>
    <w:p w14:paraId="4000BC4B" w14:textId="77777777" w:rsidR="00D6280B" w:rsidRDefault="00000000">
      <w:pPr>
        <w:spacing w:after="80"/>
      </w:pPr>
      <w:r>
        <w:rPr>
          <w:color w:val="222222"/>
        </w:rPr>
        <w:t>☐  Chosen my content buckets (see below)</w:t>
      </w:r>
    </w:p>
    <w:p w14:paraId="774456F2" w14:textId="77777777" w:rsidR="00D6280B" w:rsidRDefault="00000000">
      <w:pPr>
        <w:spacing w:after="80"/>
      </w:pPr>
      <w:r>
        <w:rPr>
          <w:color w:val="222222"/>
        </w:rPr>
        <w:t>☐  Set up comment-to-DM automation on my keyword</w:t>
      </w:r>
    </w:p>
    <w:p w14:paraId="13C8699E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Content Bucket Planner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4800"/>
      </w:tblGrid>
      <w:tr w:rsidR="00D6280B" w14:paraId="4EFEC3E2" w14:textId="77777777">
        <w:tc>
          <w:tcPr>
            <w:tcW w:w="4800" w:type="dxa"/>
            <w:shd w:val="clear" w:color="auto" w:fill="1B2A4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894DD" w14:textId="77777777" w:rsidR="00D6280B" w:rsidRDefault="00000000">
            <w:r>
              <w:rPr>
                <w:b/>
                <w:bCs/>
                <w:color w:val="FFFFFF"/>
                <w:sz w:val="18"/>
                <w:szCs w:val="18"/>
              </w:rPr>
              <w:t>Bucket</w:t>
            </w:r>
          </w:p>
        </w:tc>
        <w:tc>
          <w:tcPr>
            <w:tcW w:w="4800" w:type="dxa"/>
            <w:shd w:val="clear" w:color="auto" w:fill="1B2A4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39A2F" w14:textId="77777777" w:rsidR="00D6280B" w:rsidRDefault="00000000">
            <w:r>
              <w:rPr>
                <w:b/>
                <w:bCs/>
                <w:color w:val="FFFFFF"/>
                <w:sz w:val="18"/>
                <w:szCs w:val="18"/>
              </w:rPr>
              <w:t>My angle / topic ideas</w:t>
            </w:r>
          </w:p>
        </w:tc>
      </w:tr>
      <w:tr w:rsidR="00D6280B" w14:paraId="4E34AAAB" w14:textId="77777777">
        <w:tc>
          <w:tcPr>
            <w:tcW w:w="4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D8188" w14:textId="77777777" w:rsidR="00D6280B" w:rsidRDefault="00000000">
            <w:r>
              <w:rPr>
                <w:color w:val="222222"/>
                <w:sz w:val="18"/>
                <w:szCs w:val="18"/>
              </w:rPr>
              <w:t>What I'm learning</w:t>
            </w:r>
          </w:p>
        </w:tc>
        <w:tc>
          <w:tcPr>
            <w:tcW w:w="4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EFC60" w14:textId="77777777" w:rsidR="00D6280B" w:rsidRDefault="00D6280B"/>
        </w:tc>
      </w:tr>
      <w:tr w:rsidR="00D6280B" w14:paraId="74074A13" w14:textId="77777777">
        <w:tc>
          <w:tcPr>
            <w:tcW w:w="4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43A03" w14:textId="77777777" w:rsidR="00D6280B" w:rsidRDefault="00000000">
            <w:r>
              <w:rPr>
                <w:color w:val="222222"/>
                <w:sz w:val="18"/>
                <w:szCs w:val="18"/>
              </w:rPr>
              <w:t>Proof it's working</w:t>
            </w:r>
          </w:p>
        </w:tc>
        <w:tc>
          <w:tcPr>
            <w:tcW w:w="4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26CDD" w14:textId="77777777" w:rsidR="00D6280B" w:rsidRDefault="00D6280B"/>
        </w:tc>
      </w:tr>
      <w:tr w:rsidR="00D6280B" w14:paraId="77C4EB81" w14:textId="77777777">
        <w:tc>
          <w:tcPr>
            <w:tcW w:w="4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1BB67" w14:textId="77777777" w:rsidR="00D6280B" w:rsidRDefault="00000000">
            <w:r>
              <w:rPr>
                <w:color w:val="222222"/>
                <w:sz w:val="18"/>
                <w:szCs w:val="18"/>
              </w:rPr>
              <w:t>How someone else can start</w:t>
            </w:r>
          </w:p>
        </w:tc>
        <w:tc>
          <w:tcPr>
            <w:tcW w:w="4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F4C09" w14:textId="77777777" w:rsidR="00D6280B" w:rsidRDefault="00D6280B"/>
        </w:tc>
      </w:tr>
    </w:tbl>
    <w:p w14:paraId="588BA5FA" w14:textId="77777777" w:rsidR="00D6280B" w:rsidRDefault="00D6280B">
      <w:pPr>
        <w:spacing w:after="160"/>
      </w:pPr>
    </w:p>
    <w:p w14:paraId="006B5A3D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Bio Builder</w:t>
      </w:r>
    </w:p>
    <w:p w14:paraId="317197A6" w14:textId="77777777" w:rsidR="00D6280B" w:rsidRDefault="00000000">
      <w:pPr>
        <w:spacing w:after="140"/>
      </w:pPr>
      <w:r>
        <w:rPr>
          <w:color w:val="222222"/>
        </w:rPr>
        <w:t>Fill in the three blanks, then copy the result straight into your Instagram bio.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D6280B" w14:paraId="70FD81EC" w14:textId="77777777">
        <w:tc>
          <w:tcPr>
            <w:tcW w:w="9600" w:type="dxa"/>
            <w:tcBorders>
              <w:top w:val="single" w:sz="6" w:space="0" w:color="C9A24B"/>
              <w:left w:val="single" w:sz="6" w:space="0" w:color="C9A24B"/>
              <w:bottom w:val="single" w:sz="6" w:space="0" w:color="C9A24B"/>
              <w:right w:val="single" w:sz="6" w:space="0" w:color="C9A24B"/>
            </w:tcBorders>
            <w:shd w:val="clear" w:color="auto" w:fill="F7F5E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DD38BB4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[YOUR NAME] | [YOUR CREDIBILITY LINE]</w:t>
            </w:r>
          </w:p>
          <w:p w14:paraId="67A359E8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[WHO YOU HELP] + [THE RESULT YOU HELP THEM GET]</w:t>
            </w:r>
          </w:p>
          <w:p w14:paraId="00BD15E4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👇 Comment [YOUR KEYWORD] for [WHAT THEY GET]</w:t>
            </w:r>
          </w:p>
        </w:tc>
      </w:tr>
    </w:tbl>
    <w:p w14:paraId="486E407B" w14:textId="77777777" w:rsidR="00D6280B" w:rsidRDefault="00000000">
      <w:r>
        <w:br w:type="page"/>
      </w:r>
    </w:p>
    <w:p w14:paraId="48AC9CE7" w14:textId="77777777" w:rsidR="00D6280B" w:rsidRDefault="00000000">
      <w:pPr>
        <w:spacing w:after="40"/>
      </w:pPr>
      <w:r>
        <w:rPr>
          <w:b/>
          <w:bCs/>
          <w:color w:val="C9A24B"/>
          <w:spacing w:val="10"/>
          <w:sz w:val="16"/>
          <w:szCs w:val="16"/>
        </w:rPr>
        <w:lastRenderedPageBreak/>
        <w:t>SWIPE FILE</w:t>
      </w:r>
    </w:p>
    <w:p w14:paraId="210C2B2D" w14:textId="77777777" w:rsidR="00D6280B" w:rsidRDefault="00000000">
      <w:pPr>
        <w:pStyle w:val="Heading1"/>
        <w:pBdr>
          <w:bottom w:val="single" w:sz="6" w:space="4" w:color="C9A24B"/>
        </w:pBdr>
        <w:spacing w:before="260" w:after="120"/>
      </w:pPr>
      <w:r>
        <w:rPr>
          <w:b/>
          <w:bCs/>
          <w:color w:val="1B2A4A"/>
          <w:sz w:val="30"/>
          <w:szCs w:val="30"/>
        </w:rPr>
        <w:t>5 Caption Templates — Problem / Shift / Proof</w:t>
      </w:r>
    </w:p>
    <w:p w14:paraId="6AE12E58" w14:textId="77777777" w:rsidR="00D6280B" w:rsidRDefault="00000000">
      <w:pPr>
        <w:spacing w:after="140"/>
      </w:pPr>
      <w:r>
        <w:rPr>
          <w:color w:val="222222"/>
        </w:rPr>
        <w:t>Every caption below follows the same formula from the core framework. Swap the bracketed sections with your own words. Nothing else needs to change.</w:t>
      </w:r>
    </w:p>
    <w:p w14:paraId="5BBBCD5E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Template 1 — The Relatable Confession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D6280B" w14:paraId="07E0757C" w14:textId="77777777">
        <w:tc>
          <w:tcPr>
            <w:tcW w:w="9600" w:type="dxa"/>
            <w:tcBorders>
              <w:top w:val="single" w:sz="6" w:space="0" w:color="C9A24B"/>
              <w:left w:val="single" w:sz="6" w:space="0" w:color="C9A24B"/>
              <w:bottom w:val="single" w:sz="6" w:space="0" w:color="C9A24B"/>
              <w:right w:val="single" w:sz="6" w:space="0" w:color="C9A24B"/>
            </w:tcBorders>
            <w:shd w:val="clear" w:color="auto" w:fill="F7F5E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EC28276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I spent [X YEARS] doing [OLD WAY]. I didn't find [NEW APPROACH] until [WHEN].</w:t>
            </w:r>
          </w:p>
          <w:p w14:paraId="1713D79D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I wish someone had shown me sooner.</w:t>
            </w:r>
          </w:p>
          <w:p w14:paraId="6F436757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👇 Comment [KEYWORD] and I'll send you what changed.</w:t>
            </w:r>
          </w:p>
        </w:tc>
      </w:tr>
    </w:tbl>
    <w:p w14:paraId="4907D9B5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Template 2 — The Myth-Buster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D6280B" w14:paraId="7D3A76CC" w14:textId="77777777">
        <w:tc>
          <w:tcPr>
            <w:tcW w:w="9600" w:type="dxa"/>
            <w:tcBorders>
              <w:top w:val="single" w:sz="6" w:space="0" w:color="C9A24B"/>
              <w:left w:val="single" w:sz="6" w:space="0" w:color="C9A24B"/>
              <w:bottom w:val="single" w:sz="6" w:space="0" w:color="C9A24B"/>
              <w:right w:val="single" w:sz="6" w:space="0" w:color="C9A24B"/>
            </w:tcBorders>
            <w:shd w:val="clear" w:color="auto" w:fill="F7F5E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D37CF6B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Most people think you need [COMMON BELIEF] to [DESIRED RESULT].</w:t>
            </w:r>
          </w:p>
          <w:p w14:paraId="711D0D77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You don't. You need [THE ACTUAL SHIFT] — that's it.</w:t>
            </w:r>
          </w:p>
          <w:p w14:paraId="029A8705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👇 Comment [KEYWORD] for the free breakdown.</w:t>
            </w:r>
          </w:p>
        </w:tc>
      </w:tr>
    </w:tbl>
    <w:p w14:paraId="46EC61DA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Template 3 — The Small Win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D6280B" w14:paraId="531A503F" w14:textId="77777777">
        <w:tc>
          <w:tcPr>
            <w:tcW w:w="9600" w:type="dxa"/>
            <w:tcBorders>
              <w:top w:val="single" w:sz="6" w:space="0" w:color="C9A24B"/>
              <w:left w:val="single" w:sz="6" w:space="0" w:color="C9A24B"/>
              <w:bottom w:val="single" w:sz="6" w:space="0" w:color="C9A24B"/>
              <w:right w:val="single" w:sz="6" w:space="0" w:color="C9A24B"/>
            </w:tcBorders>
            <w:shd w:val="clear" w:color="auto" w:fill="F7F5E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572CEC5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[SMALL, SPECIFIC RESULT] — here's exactly how.</w:t>
            </w:r>
          </w:p>
          <w:p w14:paraId="50734EF5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[ONE SENTENCE ON THE SHIFT THAT MADE IT POSSIBLE]</w:t>
            </w:r>
          </w:p>
          <w:p w14:paraId="72A8DC5A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👇 Comment [KEYWORD] and I'll walk you through it.</w:t>
            </w:r>
          </w:p>
        </w:tc>
      </w:tr>
    </w:tbl>
    <w:p w14:paraId="33855BED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Template 4 — The Direct Teach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D6280B" w14:paraId="6601AC74" w14:textId="77777777">
        <w:tc>
          <w:tcPr>
            <w:tcW w:w="9600" w:type="dxa"/>
            <w:tcBorders>
              <w:top w:val="single" w:sz="6" w:space="0" w:color="C9A24B"/>
              <w:left w:val="single" w:sz="6" w:space="0" w:color="C9A24B"/>
              <w:bottom w:val="single" w:sz="6" w:space="0" w:color="C9A24B"/>
              <w:right w:val="single" w:sz="6" w:space="0" w:color="C9A24B"/>
            </w:tcBorders>
            <w:shd w:val="clear" w:color="auto" w:fill="F7F5E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E24612D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If you want [DESIRED RESULT], stop doing [COMMON MISTAKE].</w:t>
            </w:r>
          </w:p>
          <w:p w14:paraId="74B0B929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Do this instead: [ONE CLEAR TIP].</w:t>
            </w:r>
          </w:p>
          <w:p w14:paraId="3ABC547A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👇 Comment [KEYWORD] for the full guide.</w:t>
            </w:r>
          </w:p>
        </w:tc>
      </w:tr>
    </w:tbl>
    <w:p w14:paraId="6941B9B3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Template 5 — The Direct Offer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D6280B" w14:paraId="6FEE202A" w14:textId="77777777">
        <w:tc>
          <w:tcPr>
            <w:tcW w:w="9600" w:type="dxa"/>
            <w:tcBorders>
              <w:top w:val="single" w:sz="6" w:space="0" w:color="C9A24B"/>
              <w:left w:val="single" w:sz="6" w:space="0" w:color="C9A24B"/>
              <w:bottom w:val="single" w:sz="6" w:space="0" w:color="C9A24B"/>
              <w:right w:val="single" w:sz="6" w:space="0" w:color="C9A24B"/>
            </w:tcBorders>
            <w:shd w:val="clear" w:color="auto" w:fill="F7F5E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97E06E2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I'm not selling hustle. I'm showing you [THE SYSTEM] I wish I'd found [X YEARS] ago.</w:t>
            </w:r>
          </w:p>
          <w:p w14:paraId="12DAD370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👇 Comment [KEYWORD] and I'll send it over.</w:t>
            </w:r>
          </w:p>
        </w:tc>
      </w:tr>
    </w:tbl>
    <w:p w14:paraId="1D54D91B" w14:textId="77777777" w:rsidR="00D6280B" w:rsidRDefault="00000000">
      <w:r>
        <w:br w:type="page"/>
      </w:r>
    </w:p>
    <w:p w14:paraId="5B199F5F" w14:textId="77777777" w:rsidR="00D6280B" w:rsidRDefault="00000000">
      <w:pPr>
        <w:spacing w:after="40"/>
      </w:pPr>
      <w:r>
        <w:rPr>
          <w:b/>
          <w:bCs/>
          <w:color w:val="C9A24B"/>
          <w:spacing w:val="10"/>
          <w:sz w:val="16"/>
          <w:szCs w:val="16"/>
        </w:rPr>
        <w:lastRenderedPageBreak/>
        <w:t>SWIPE FILE</w:t>
      </w:r>
    </w:p>
    <w:p w14:paraId="0103F30E" w14:textId="77777777" w:rsidR="00D6280B" w:rsidRDefault="00000000">
      <w:pPr>
        <w:pStyle w:val="Heading1"/>
        <w:pBdr>
          <w:bottom w:val="single" w:sz="6" w:space="4" w:color="C9A24B"/>
        </w:pBdr>
        <w:spacing w:before="260" w:after="120"/>
      </w:pPr>
      <w:r>
        <w:rPr>
          <w:b/>
          <w:bCs/>
          <w:color w:val="1B2A4A"/>
          <w:sz w:val="30"/>
          <w:szCs w:val="30"/>
        </w:rPr>
        <w:t>5 Video / Reel Hook Openers</w:t>
      </w:r>
    </w:p>
    <w:p w14:paraId="0F901703" w14:textId="77777777" w:rsidR="00D6280B" w:rsidRDefault="00000000">
      <w:pPr>
        <w:spacing w:after="140"/>
      </w:pPr>
      <w:r>
        <w:rPr>
          <w:color w:val="222222"/>
        </w:rPr>
        <w:t>The first three seconds decide whether someone keeps watching. Use one of these as your opening line, spoken or on-screen text, before you say anything else.</w:t>
      </w:r>
    </w:p>
    <w:p w14:paraId="25CF870A" w14:textId="77777777" w:rsidR="00D6280B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“I spent [X YEARS] in [YOUR FIELD]. I didn't find this until [WHEN] — and I wish I had sooner.”</w:t>
      </w:r>
    </w:p>
    <w:p w14:paraId="257C4B69" w14:textId="77777777" w:rsidR="00D6280B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“Most people think [COMMON BELIEF]. Here's why that's wrong.”</w:t>
      </w:r>
    </w:p>
    <w:p w14:paraId="2C65C2E4" w14:textId="77777777" w:rsidR="00D6280B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“You don't need [THING PEOPLE ASSUME THEY NEED] to [DESIRED RESULT]. Here's what you actually need.”</w:t>
      </w:r>
    </w:p>
    <w:p w14:paraId="56F26873" w14:textId="77777777" w:rsidR="00D6280B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“If you're a [AUDIENCE DESCRIPTION] thinking about [GOAL], watch this before you do anything else.”</w:t>
      </w:r>
    </w:p>
    <w:p w14:paraId="2C9DEE24" w14:textId="77777777" w:rsidR="00D6280B" w:rsidRDefault="00000000">
      <w:pPr>
        <w:pStyle w:val="ListParagraph"/>
        <w:numPr>
          <w:ilvl w:val="0"/>
          <w:numId w:val="1"/>
        </w:numPr>
        <w:spacing w:after="80"/>
      </w:pPr>
      <w:r>
        <w:rPr>
          <w:color w:val="222222"/>
        </w:rPr>
        <w:t>“Three years ago I was [OLD SITUATION]. Today I'm [NEW SITUATION]. Here's exactly what changed.”</w:t>
      </w:r>
    </w:p>
    <w:p w14:paraId="41C59B84" w14:textId="77777777" w:rsidR="00D6280B" w:rsidRDefault="00000000">
      <w:r>
        <w:br w:type="page"/>
      </w:r>
    </w:p>
    <w:p w14:paraId="54EBF8E2" w14:textId="77777777" w:rsidR="00D6280B" w:rsidRDefault="00000000">
      <w:pPr>
        <w:spacing w:after="40"/>
      </w:pPr>
      <w:r>
        <w:rPr>
          <w:b/>
          <w:bCs/>
          <w:color w:val="C9A24B"/>
          <w:spacing w:val="10"/>
          <w:sz w:val="16"/>
          <w:szCs w:val="16"/>
        </w:rPr>
        <w:lastRenderedPageBreak/>
        <w:t>COPY-PASTE SCRIPTS</w:t>
      </w:r>
    </w:p>
    <w:p w14:paraId="7BB7DF73" w14:textId="77777777" w:rsidR="00D6280B" w:rsidRDefault="00000000">
      <w:pPr>
        <w:pStyle w:val="Heading1"/>
        <w:pBdr>
          <w:bottom w:val="single" w:sz="6" w:space="4" w:color="C9A24B"/>
        </w:pBdr>
        <w:spacing w:before="260" w:after="120"/>
      </w:pPr>
      <w:r>
        <w:rPr>
          <w:b/>
          <w:bCs/>
          <w:color w:val="1B2A4A"/>
          <w:sz w:val="30"/>
          <w:szCs w:val="30"/>
        </w:rPr>
        <w:t>Your Keyword-to-DM Sequence</w:t>
      </w:r>
    </w:p>
    <w:p w14:paraId="58042773" w14:textId="77777777" w:rsidR="00D6280B" w:rsidRDefault="00000000">
      <w:pPr>
        <w:spacing w:after="140"/>
      </w:pPr>
      <w:r>
        <w:rPr>
          <w:color w:val="222222"/>
        </w:rPr>
        <w:t>Load these directly into your comment-to-DM automation. Fill in the brackets once, and the sequence runs itself from there.</w:t>
      </w:r>
    </w:p>
    <w:p w14:paraId="326A5D8A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Message 1 — sent instantly on keyword comment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D6280B" w14:paraId="7806DCF3" w14:textId="77777777">
        <w:tc>
          <w:tcPr>
            <w:tcW w:w="9600" w:type="dxa"/>
            <w:tcBorders>
              <w:top w:val="single" w:sz="6" w:space="0" w:color="C9A24B"/>
              <w:left w:val="single" w:sz="6" w:space="0" w:color="C9A24B"/>
              <w:bottom w:val="single" w:sz="6" w:space="0" w:color="C9A24B"/>
              <w:right w:val="single" w:sz="6" w:space="0" w:color="C9A24B"/>
            </w:tcBorders>
            <w:shd w:val="clear" w:color="auto" w:fill="F7F5E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5934D27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Hey! Here's [WHAT YOU PROMISED] — [LINK].</w:t>
            </w:r>
          </w:p>
          <w:p w14:paraId="6F0398B9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Once you've had a look, I'll show you the full system if you want it.</w:t>
            </w:r>
          </w:p>
        </w:tc>
      </w:tr>
    </w:tbl>
    <w:p w14:paraId="3A575E46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Message 2 — sent ~5 minutes later, or on reply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D6280B" w14:paraId="061A02FC" w14:textId="77777777">
        <w:tc>
          <w:tcPr>
            <w:tcW w:w="9600" w:type="dxa"/>
            <w:tcBorders>
              <w:top w:val="single" w:sz="6" w:space="0" w:color="C9A24B"/>
              <w:left w:val="single" w:sz="6" w:space="0" w:color="C9A24B"/>
              <w:bottom w:val="single" w:sz="6" w:space="0" w:color="C9A24B"/>
              <w:right w:val="single" w:sz="6" w:space="0" w:color="C9A24B"/>
            </w:tcBorders>
            <w:shd w:val="clear" w:color="auto" w:fill="F7F5E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4C870FB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So — ready to see the actual system behind this?</w:t>
            </w:r>
          </w:p>
          <w:p w14:paraId="58A326F2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It's a free training, no cost to watch: [YOUR OFFER LINK]</w:t>
            </w:r>
          </w:p>
        </w:tc>
      </w:tr>
    </w:tbl>
    <w:p w14:paraId="2EF134B2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Message 3 — follow-up after ~24 hours if no click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D6280B" w14:paraId="7685B76A" w14:textId="77777777">
        <w:tc>
          <w:tcPr>
            <w:tcW w:w="9600" w:type="dxa"/>
            <w:tcBorders>
              <w:top w:val="single" w:sz="6" w:space="0" w:color="C9A24B"/>
              <w:left w:val="single" w:sz="6" w:space="0" w:color="C9A24B"/>
              <w:bottom w:val="single" w:sz="6" w:space="0" w:color="C9A24B"/>
              <w:right w:val="single" w:sz="6" w:space="0" w:color="C9A24B"/>
            </w:tcBorders>
            <w:shd w:val="clear" w:color="auto" w:fill="F7F5E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67F5E83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Still around? The training walks through exactly how this works, step by step —</w:t>
            </w:r>
          </w:p>
          <w:p w14:paraId="0F59BD3B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worth 20 minutes if you're serious about building something outside the 9-5.</w:t>
            </w:r>
          </w:p>
          <w:p w14:paraId="00BD3ACF" w14:textId="77777777" w:rsidR="00D6280B" w:rsidRDefault="00000000">
            <w:pPr>
              <w:spacing w:after="40"/>
            </w:pPr>
            <w:r>
              <w:rPr>
                <w:rFonts w:ascii="Courier New" w:eastAsia="Courier New" w:hAnsi="Courier New" w:cs="Courier New"/>
                <w:color w:val="1B2A4A"/>
                <w:sz w:val="19"/>
                <w:szCs w:val="19"/>
              </w:rPr>
              <w:t>[YOUR OFFER LINK]</w:t>
            </w:r>
          </w:p>
        </w:tc>
      </w:tr>
    </w:tbl>
    <w:p w14:paraId="02DA61C3" w14:textId="77777777" w:rsidR="00D6280B" w:rsidRDefault="00000000">
      <w:r>
        <w:br w:type="page"/>
      </w:r>
    </w:p>
    <w:p w14:paraId="0EE5256C" w14:textId="77777777" w:rsidR="00D6280B" w:rsidRDefault="00000000">
      <w:pPr>
        <w:spacing w:after="40"/>
      </w:pPr>
      <w:r>
        <w:rPr>
          <w:b/>
          <w:bCs/>
          <w:color w:val="C9A24B"/>
          <w:spacing w:val="10"/>
          <w:sz w:val="16"/>
          <w:szCs w:val="16"/>
        </w:rPr>
        <w:lastRenderedPageBreak/>
        <w:t>PLANNING TOOL</w:t>
      </w:r>
    </w:p>
    <w:p w14:paraId="07D960D4" w14:textId="77777777" w:rsidR="00D6280B" w:rsidRDefault="00000000">
      <w:pPr>
        <w:pStyle w:val="Heading1"/>
        <w:pBdr>
          <w:bottom w:val="single" w:sz="6" w:space="4" w:color="C9A24B"/>
        </w:pBdr>
        <w:spacing w:before="260" w:after="120"/>
      </w:pPr>
      <w:r>
        <w:rPr>
          <w:b/>
          <w:bCs/>
          <w:color w:val="1B2A4A"/>
          <w:sz w:val="30"/>
          <w:szCs w:val="30"/>
        </w:rPr>
        <w:t>Your Weekly Content Planner</w:t>
      </w:r>
    </w:p>
    <w:p w14:paraId="39645F29" w14:textId="77777777" w:rsidR="00D6280B" w:rsidRDefault="00000000">
      <w:pPr>
        <w:spacing w:after="140"/>
      </w:pPr>
      <w:r>
        <w:rPr>
          <w:color w:val="222222"/>
        </w:rPr>
        <w:t>Batch your week in one sitting. Use your three content buckets from Worksheet 2 to fill this in before you create anything.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3200"/>
      </w:tblGrid>
      <w:tr w:rsidR="00D6280B" w14:paraId="47861F68" w14:textId="77777777">
        <w:tc>
          <w:tcPr>
            <w:tcW w:w="3200" w:type="dxa"/>
            <w:shd w:val="clear" w:color="auto" w:fill="1B2A4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37FEF" w14:textId="77777777" w:rsidR="00D6280B" w:rsidRDefault="00000000">
            <w:r>
              <w:rPr>
                <w:b/>
                <w:bCs/>
                <w:color w:val="FFFFFF"/>
                <w:sz w:val="18"/>
                <w:szCs w:val="18"/>
              </w:rPr>
              <w:t>Day</w:t>
            </w:r>
          </w:p>
        </w:tc>
        <w:tc>
          <w:tcPr>
            <w:tcW w:w="3200" w:type="dxa"/>
            <w:shd w:val="clear" w:color="auto" w:fill="1B2A4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FDE12" w14:textId="77777777" w:rsidR="00D6280B" w:rsidRDefault="00000000">
            <w:r>
              <w:rPr>
                <w:b/>
                <w:bCs/>
                <w:color w:val="FFFFFF"/>
                <w:sz w:val="18"/>
                <w:szCs w:val="18"/>
              </w:rPr>
              <w:t>Bucket / Topic</w:t>
            </w:r>
          </w:p>
        </w:tc>
        <w:tc>
          <w:tcPr>
            <w:tcW w:w="3200" w:type="dxa"/>
            <w:shd w:val="clear" w:color="auto" w:fill="1B2A4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7481B" w14:textId="77777777" w:rsidR="00D6280B" w:rsidRDefault="00000000">
            <w:r>
              <w:rPr>
                <w:b/>
                <w:bCs/>
                <w:color w:val="FFFFFF"/>
                <w:sz w:val="18"/>
                <w:szCs w:val="18"/>
              </w:rPr>
              <w:t>Which template (1-5)</w:t>
            </w:r>
          </w:p>
        </w:tc>
      </w:tr>
      <w:tr w:rsidR="00D6280B" w14:paraId="2EF05F7E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FAC53" w14:textId="77777777" w:rsidR="00D6280B" w:rsidRDefault="00000000">
            <w:r>
              <w:rPr>
                <w:color w:val="222222"/>
                <w:sz w:val="18"/>
                <w:szCs w:val="18"/>
              </w:rPr>
              <w:t>Mon</w:t>
            </w: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2DA4B" w14:textId="77777777" w:rsidR="00D6280B" w:rsidRDefault="00D6280B"/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D700D" w14:textId="77777777" w:rsidR="00D6280B" w:rsidRDefault="00D6280B"/>
        </w:tc>
      </w:tr>
      <w:tr w:rsidR="00D6280B" w14:paraId="03018518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C2429" w14:textId="77777777" w:rsidR="00D6280B" w:rsidRDefault="00000000">
            <w:r>
              <w:rPr>
                <w:color w:val="222222"/>
                <w:sz w:val="18"/>
                <w:szCs w:val="18"/>
              </w:rPr>
              <w:t>Wed</w:t>
            </w: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42C5C" w14:textId="77777777" w:rsidR="00D6280B" w:rsidRDefault="00D6280B"/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69BBE" w14:textId="77777777" w:rsidR="00D6280B" w:rsidRDefault="00D6280B"/>
        </w:tc>
      </w:tr>
      <w:tr w:rsidR="00D6280B" w14:paraId="3118C9BA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B9E9E" w14:textId="77777777" w:rsidR="00D6280B" w:rsidRDefault="00000000">
            <w:r>
              <w:rPr>
                <w:color w:val="222222"/>
                <w:sz w:val="18"/>
                <w:szCs w:val="18"/>
              </w:rPr>
              <w:t>Fri</w:t>
            </w:r>
          </w:p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0F662" w14:textId="77777777" w:rsidR="00D6280B" w:rsidRDefault="00D6280B"/>
        </w:tc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8D60E" w14:textId="77777777" w:rsidR="00D6280B" w:rsidRDefault="00D6280B"/>
        </w:tc>
      </w:tr>
    </w:tbl>
    <w:p w14:paraId="1EFFBB1D" w14:textId="77777777" w:rsidR="00D6280B" w:rsidRDefault="00D6280B">
      <w:pPr>
        <w:spacing w:after="160"/>
      </w:pPr>
    </w:p>
    <w:p w14:paraId="53BA1981" w14:textId="77777777" w:rsidR="00D6280B" w:rsidRDefault="00000000">
      <w:pPr>
        <w:pStyle w:val="Heading2"/>
        <w:spacing w:before="200" w:after="90"/>
      </w:pPr>
      <w:r>
        <w:rPr>
          <w:b/>
          <w:bCs/>
          <w:color w:val="1B2A4A"/>
          <w:sz w:val="22"/>
          <w:szCs w:val="22"/>
        </w:rPr>
        <w:t>Tools Checklist</w:t>
      </w:r>
    </w:p>
    <w:p w14:paraId="25715F21" w14:textId="77777777" w:rsidR="00D6280B" w:rsidRDefault="00000000">
      <w:pPr>
        <w:spacing w:after="80"/>
      </w:pPr>
      <w:r>
        <w:rPr>
          <w:color w:val="222222"/>
        </w:rPr>
        <w:t>☐  Smartphone for recording</w:t>
      </w:r>
    </w:p>
    <w:p w14:paraId="095B32BC" w14:textId="77777777" w:rsidR="00D6280B" w:rsidRDefault="00000000">
      <w:pPr>
        <w:spacing w:after="80"/>
      </w:pPr>
      <w:r>
        <w:rPr>
          <w:color w:val="222222"/>
        </w:rPr>
        <w:t>☐  AI writing tool for captions and scripts</w:t>
      </w:r>
    </w:p>
    <w:p w14:paraId="0AB5FD30" w14:textId="77777777" w:rsidR="00D6280B" w:rsidRDefault="00000000">
      <w:pPr>
        <w:spacing w:after="80"/>
      </w:pPr>
      <w:r>
        <w:rPr>
          <w:color w:val="222222"/>
        </w:rPr>
        <w:t>☐  AI voice / avatar tool (if going faceless)</w:t>
      </w:r>
    </w:p>
    <w:p w14:paraId="02BED855" w14:textId="77777777" w:rsidR="00D6280B" w:rsidRDefault="00000000">
      <w:pPr>
        <w:spacing w:after="80"/>
      </w:pPr>
      <w:r>
        <w:rPr>
          <w:color w:val="222222"/>
        </w:rPr>
        <w:t>☐  Comment-to-DM automation, loaded with the scripts above</w:t>
      </w:r>
    </w:p>
    <w:p w14:paraId="6E7DE9B3" w14:textId="77777777" w:rsidR="00D6280B" w:rsidRDefault="00000000">
      <w:r>
        <w:br w:type="page"/>
      </w:r>
    </w:p>
    <w:p w14:paraId="6F7B7A67" w14:textId="77777777" w:rsidR="00D6280B" w:rsidRDefault="00000000">
      <w:pPr>
        <w:spacing w:after="40"/>
      </w:pPr>
      <w:r>
        <w:rPr>
          <w:b/>
          <w:bCs/>
          <w:color w:val="C9A24B"/>
          <w:spacing w:val="10"/>
          <w:sz w:val="16"/>
          <w:szCs w:val="16"/>
        </w:rPr>
        <w:lastRenderedPageBreak/>
        <w:t>YOU'RE SET UP. HERE'S WHAT'S NEXT.</w:t>
      </w:r>
    </w:p>
    <w:p w14:paraId="6F13B46E" w14:textId="77777777" w:rsidR="00D6280B" w:rsidRDefault="00000000">
      <w:pPr>
        <w:pStyle w:val="Heading1"/>
        <w:pBdr>
          <w:bottom w:val="single" w:sz="6" w:space="4" w:color="C9A24B"/>
        </w:pBdr>
        <w:spacing w:before="260" w:after="120"/>
      </w:pPr>
      <w:r>
        <w:rPr>
          <w:b/>
          <w:bCs/>
          <w:color w:val="1B2A4A"/>
          <w:sz w:val="30"/>
          <w:szCs w:val="30"/>
        </w:rPr>
        <w:t>From Templates to a Complete System</w:t>
      </w:r>
    </w:p>
    <w:p w14:paraId="61FDD945" w14:textId="77777777" w:rsidR="00D6280B" w:rsidRDefault="00000000">
      <w:pPr>
        <w:spacing w:after="140"/>
      </w:pPr>
      <w:r>
        <w:rPr>
          <w:color w:val="222222"/>
        </w:rPr>
        <w:t>Everything in this workbook gets your foundation, your content, and your funnel live. What it doesn't replace is a complete strategy behind it — what to post as you scale, how to grow the right audience, and how to turn this from a first sale into a repeatable income.</w:t>
      </w:r>
    </w:p>
    <w:p w14:paraId="628508E7" w14:textId="77777777" w:rsidR="00D6280B" w:rsidRDefault="00000000">
      <w:pPr>
        <w:spacing w:after="140"/>
      </w:pPr>
      <w:r>
        <w:rPr>
          <w:color w:val="222222"/>
        </w:rPr>
        <w:t>That's exactly what your next offer can walk through — insert your own training, masterclass, or offer link below.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D6280B" w14:paraId="10BB03A9" w14:textId="77777777">
        <w:tc>
          <w:tcPr>
            <w:tcW w:w="9600" w:type="dxa"/>
            <w:tcBorders>
              <w:top w:val="single" w:sz="6" w:space="0" w:color="C9A24B"/>
              <w:left w:val="single" w:sz="6" w:space="0" w:color="C9A24B"/>
              <w:bottom w:val="single" w:sz="6" w:space="0" w:color="C9A24B"/>
              <w:right w:val="single" w:sz="6" w:space="0" w:color="C9A24B"/>
            </w:tcBorders>
            <w:shd w:val="clear" w:color="auto" w:fill="1B2A4A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24B361C8" w14:textId="77777777" w:rsidR="00D6280B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[YOUR HEADLINE — e.g. Click below to save your seat and see the complete system.]</w:t>
            </w:r>
          </w:p>
        </w:tc>
      </w:tr>
    </w:tbl>
    <w:p w14:paraId="7188213D" w14:textId="77777777" w:rsidR="00D6280B" w:rsidRDefault="00000000">
      <w:pPr>
        <w:spacing w:before="100" w:after="60"/>
        <w:jc w:val="center"/>
      </w:pPr>
      <w:r>
        <w:rPr>
          <w:b/>
          <w:bCs/>
          <w:color w:val="1B2A4A"/>
          <w:sz w:val="21"/>
          <w:szCs w:val="21"/>
        </w:rPr>
        <w:t>→  [Insert your offer or checkout link here]</w:t>
      </w:r>
    </w:p>
    <w:p w14:paraId="0E701FDE" w14:textId="77777777" w:rsidR="00D6280B" w:rsidRDefault="00000000">
      <w:pPr>
        <w:spacing w:before="260"/>
      </w:pPr>
      <w:r>
        <w:rPr>
          <w:b/>
          <w:bCs/>
          <w:color w:val="1B2A4A"/>
          <w:sz w:val="21"/>
          <w:szCs w:val="21"/>
        </w:rPr>
        <w:t>— [YOUR NAME]</w:t>
      </w:r>
    </w:p>
    <w:p w14:paraId="503A87A0" w14:textId="77777777" w:rsidR="0090316E" w:rsidRDefault="00000000">
      <w:pPr>
        <w:rPr>
          <w:i/>
          <w:iCs/>
          <w:color w:val="4A4A4A"/>
          <w:sz w:val="18"/>
          <w:szCs w:val="18"/>
        </w:rPr>
      </w:pPr>
      <w:r>
        <w:rPr>
          <w:i/>
          <w:iCs/>
          <w:color w:val="4A4A4A"/>
          <w:sz w:val="18"/>
          <w:szCs w:val="18"/>
        </w:rPr>
        <w:t>[YOUR CREDIBILITY LINE — e.g. years of experience, background, or story]</w:t>
      </w:r>
    </w:p>
    <w:p w14:paraId="5B7ADBCA" w14:textId="77777777" w:rsidR="0090316E" w:rsidRDefault="0090316E">
      <w:pPr>
        <w:rPr>
          <w:i/>
          <w:iCs/>
          <w:color w:val="4A4A4A"/>
          <w:sz w:val="18"/>
          <w:szCs w:val="18"/>
        </w:rPr>
      </w:pPr>
      <w:r>
        <w:rPr>
          <w:i/>
          <w:iCs/>
          <w:color w:val="4A4A4A"/>
          <w:sz w:val="18"/>
          <w:szCs w:val="18"/>
        </w:rPr>
        <w:br w:type="page"/>
      </w:r>
    </w:p>
    <w:p w14:paraId="7E83411D" w14:textId="4C6F8356" w:rsidR="00727AFF" w:rsidRDefault="00095780">
      <w:r>
        <w:rPr>
          <w:noProof/>
        </w:rPr>
        <w:lastRenderedPageBreak/>
        <w:drawing>
          <wp:inline distT="0" distB="0" distL="0" distR="0" wp14:anchorId="6D0E507B" wp14:editId="37903A05">
            <wp:extent cx="6400800" cy="8225790"/>
            <wp:effectExtent l="0" t="0" r="0" b="3810"/>
            <wp:docPr id="5041887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18872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70B90" w14:textId="7FD6AE9C" w:rsidR="00D6280B" w:rsidRDefault="00727AFF">
      <w:r>
        <w:br w:type="page"/>
      </w:r>
      <w:r w:rsidR="00095780">
        <w:rPr>
          <w:noProof/>
        </w:rPr>
        <w:lastRenderedPageBreak/>
        <w:drawing>
          <wp:inline distT="0" distB="0" distL="0" distR="0" wp14:anchorId="69F59885" wp14:editId="7AED230C">
            <wp:extent cx="6400800" cy="8293735"/>
            <wp:effectExtent l="0" t="0" r="0" b="0"/>
            <wp:docPr id="1580546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54679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29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280B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20337"/>
    <w:multiLevelType w:val="hybridMultilevel"/>
    <w:tmpl w:val="150818B8"/>
    <w:lvl w:ilvl="0" w:tplc="B37899E2">
      <w:start w:val="1"/>
      <w:numFmt w:val="bullet"/>
      <w:lvlText w:val="●"/>
      <w:lvlJc w:val="left"/>
      <w:pPr>
        <w:ind w:left="720" w:hanging="360"/>
      </w:pPr>
    </w:lvl>
    <w:lvl w:ilvl="1" w:tplc="FA2ACF18">
      <w:start w:val="1"/>
      <w:numFmt w:val="bullet"/>
      <w:lvlText w:val="○"/>
      <w:lvlJc w:val="left"/>
      <w:pPr>
        <w:ind w:left="1440" w:hanging="360"/>
      </w:pPr>
    </w:lvl>
    <w:lvl w:ilvl="2" w:tplc="5F04AED2">
      <w:start w:val="1"/>
      <w:numFmt w:val="bullet"/>
      <w:lvlText w:val="■"/>
      <w:lvlJc w:val="left"/>
      <w:pPr>
        <w:ind w:left="2160" w:hanging="360"/>
      </w:pPr>
    </w:lvl>
    <w:lvl w:ilvl="3" w:tplc="62222DD8">
      <w:start w:val="1"/>
      <w:numFmt w:val="bullet"/>
      <w:lvlText w:val="●"/>
      <w:lvlJc w:val="left"/>
      <w:pPr>
        <w:ind w:left="2880" w:hanging="360"/>
      </w:pPr>
    </w:lvl>
    <w:lvl w:ilvl="4" w:tplc="0CD0E39A">
      <w:start w:val="1"/>
      <w:numFmt w:val="bullet"/>
      <w:lvlText w:val="○"/>
      <w:lvlJc w:val="left"/>
      <w:pPr>
        <w:ind w:left="3600" w:hanging="360"/>
      </w:pPr>
    </w:lvl>
    <w:lvl w:ilvl="5" w:tplc="3470F2CE">
      <w:start w:val="1"/>
      <w:numFmt w:val="bullet"/>
      <w:lvlText w:val="■"/>
      <w:lvlJc w:val="left"/>
      <w:pPr>
        <w:ind w:left="4320" w:hanging="360"/>
      </w:pPr>
    </w:lvl>
    <w:lvl w:ilvl="6" w:tplc="4FA4B6BE">
      <w:start w:val="1"/>
      <w:numFmt w:val="bullet"/>
      <w:lvlText w:val="●"/>
      <w:lvlJc w:val="left"/>
      <w:pPr>
        <w:ind w:left="5040" w:hanging="360"/>
      </w:pPr>
    </w:lvl>
    <w:lvl w:ilvl="7" w:tplc="4BB4C81A">
      <w:start w:val="1"/>
      <w:numFmt w:val="bullet"/>
      <w:lvlText w:val="●"/>
      <w:lvlJc w:val="left"/>
      <w:pPr>
        <w:ind w:left="5760" w:hanging="360"/>
      </w:pPr>
    </w:lvl>
    <w:lvl w:ilvl="8" w:tplc="41D019FC">
      <w:start w:val="1"/>
      <w:numFmt w:val="bullet"/>
      <w:lvlText w:val="●"/>
      <w:lvlJc w:val="left"/>
      <w:pPr>
        <w:ind w:left="6480" w:hanging="360"/>
      </w:pPr>
    </w:lvl>
  </w:abstractNum>
  <w:num w:numId="1" w16cid:durableId="7639168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0B"/>
    <w:rsid w:val="00095780"/>
    <w:rsid w:val="00442137"/>
    <w:rsid w:val="00727AFF"/>
    <w:rsid w:val="0090316E"/>
    <w:rsid w:val="00BF02C3"/>
    <w:rsid w:val="00CC6D3C"/>
    <w:rsid w:val="00D6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B8977"/>
  <w15:docId w15:val="{B0F240EB-2F42-4EE2-9425-4718B672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11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Robert Castillo</cp:lastModifiedBy>
  <cp:revision>4</cp:revision>
  <dcterms:created xsi:type="dcterms:W3CDTF">2026-09-10T07:45:00Z</dcterms:created>
  <dcterms:modified xsi:type="dcterms:W3CDTF">2026-09-15T19:53:00Z</dcterms:modified>
</cp:coreProperties>
</file>