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Thumbprint</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3</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Retrieving Embodied Evidence of Enough</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Thumb to Palm</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into a personal museum that holds the chapters of their own life, in search of evidence that the feeling of enough has visited them before. A specific memory surfaces on a screen in one of the rooms. The participant watches it, feels it reactivate fully in the body, and seals it into a physical anchor, the thumb pressed into the palm, so that the evidence becomes retrievable anytime, anywhere.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160" w:before="400" w:lineRule="auto"/>
        <w:rPr/>
      </w:pPr>
      <w:r w:rsidDel="00000000" w:rsidR="00000000" w:rsidRPr="00000000">
        <w:rPr>
          <w:rFonts w:ascii="Arial" w:cs="Arial" w:eastAsia="Arial" w:hAnsi="Arial"/>
          <w:b w:val="1"/>
          <w:bCs w:val="1"/>
          <w:sz w:val="34"/>
          <w:szCs w:val="34"/>
          <w:rtl w:val="0"/>
        </w:rPr>
        <w:t xml:space="preserve">Arrival</w:t>
      </w:r>
      <w:r w:rsidDel="00000000" w:rsidR="00000000" w:rsidRPr="00000000">
        <w:rPr>
          <w:rtl w:val="0"/>
        </w:rPr>
      </w:r>
    </w:p>
    <w:p w:rsidR="00000000" w:rsidDel="00000000" w:rsidP="00000000" w:rsidRDefault="00000000" w:rsidRPr="00000000" w14:paraId="00000008">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the support beneath you and behind you, present and steady, holding you completely.</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Let your eyes close when they feel ready. Bring your awareness to your breath, moving in and moving out, already finding its own rhythm. You have simply arrived, and arriving is enough.</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Notice the quality of the air around you. The temperature. The sounds that are present, near and far, weaving into the stillness around you. Let each breath carry you a little further into ease, a little further into the quiet place beneath the surface of the day.</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You are in a space that feels safe and your own. Something about it is familiar in a way you can feel before you can explain. You are curious about it. And you are completely at ease.</w:t>
      </w:r>
      <w:r w:rsidDel="00000000" w:rsidR="00000000" w:rsidRPr="00000000">
        <w:rPr>
          <w:rtl w:val="0"/>
        </w:rPr>
      </w:r>
    </w:p>
    <w:p w:rsidR="00000000" w:rsidDel="00000000" w:rsidP="00000000" w:rsidRDefault="00000000" w:rsidRPr="00000000" w14:paraId="0000000C">
      <w:pPr>
        <w:spacing w:after="80" w:before="80" w:lineRule="auto"/>
        <w:rPr/>
      </w:pPr>
      <w:r w:rsidDel="00000000" w:rsidR="00000000" w:rsidRPr="00000000">
        <w:rPr>
          <w:rtl w:val="0"/>
        </w:rPr>
      </w:r>
    </w:p>
    <w:p w:rsidR="00000000" w:rsidDel="00000000" w:rsidP="00000000" w:rsidRDefault="00000000" w:rsidRPr="00000000" w14:paraId="0000000D">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E">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and the forehead smooths. The space around the eyes opens. The jaw loosens and the throat opens.</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The shoulders drop away from the ears. The arms grow heavy, resting completely against the surface supporting them. The hands open and soften, palms relaxed and ready.</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still and heavy.</w:t>
      </w: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The ankles and feet let go completely and you feel grounded and at rest, connected to the surface beneath you and to this quiet, familiar space.</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ease around you and carrying you further into stillness with each breath.</w:t>
      </w:r>
      <w:r w:rsidDel="00000000" w:rsidR="00000000" w:rsidRPr="00000000">
        <w:rPr>
          <w:rtl w:val="0"/>
        </w:rPr>
      </w:r>
    </w:p>
    <w:p w:rsidR="00000000" w:rsidDel="00000000" w:rsidP="00000000" w:rsidRDefault="00000000" w:rsidRPr="00000000" w14:paraId="00000013">
      <w:pPr>
        <w:spacing w:after="80" w:before="80" w:lineRule="auto"/>
        <w:rPr/>
      </w:pPr>
      <w:r w:rsidDel="00000000" w:rsidR="00000000" w:rsidRPr="00000000">
        <w:rPr>
          <w:rtl w:val="0"/>
        </w:rPr>
      </w:r>
    </w:p>
    <w:p w:rsidR="00000000" w:rsidDel="00000000" w:rsidP="00000000" w:rsidRDefault="00000000" w:rsidRPr="00000000" w14:paraId="00000014">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5">
      <w:pPr>
        <w:spacing w:after="120" w:before="120" w:lineRule="auto"/>
        <w:rPr/>
      </w:pPr>
      <w:r w:rsidDel="00000000" w:rsidR="00000000" w:rsidRPr="00000000">
        <w:rPr>
          <w:rFonts w:ascii="Arial" w:cs="Arial" w:eastAsia="Arial" w:hAnsi="Arial"/>
          <w:sz w:val="22"/>
          <w:szCs w:val="22"/>
          <w:rtl w:val="0"/>
        </w:rPr>
        <w:t xml:space="preserve">Your conscious mind has been working today. Attending, managing, keeping track of everything that needed tracking. And it has done that work well.</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a deeper part of you, a part that has always been keeping something safe, something true, something that the noise of daily life has made difficult to hear.</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already knows why you are here. It has been holding the evidence you came to find, patiently and completely, for as long as you have needed it held.</w:t>
      </w:r>
      <w:r w:rsidDel="00000000" w:rsidR="00000000" w:rsidRPr="00000000">
        <w:rPr>
          <w:rtl w:val="0"/>
        </w:rPr>
      </w:r>
    </w:p>
    <w:p w:rsidR="00000000" w:rsidDel="00000000" w:rsidP="00000000" w:rsidRDefault="00000000" w:rsidRPr="00000000" w14:paraId="00000018">
      <w:pPr>
        <w:spacing w:after="80" w:before="80" w:lineRule="auto"/>
        <w:rPr/>
      </w:pPr>
      <w:r w:rsidDel="00000000" w:rsidR="00000000" w:rsidRPr="00000000">
        <w:rPr>
          <w:rtl w:val="0"/>
        </w:rPr>
      </w:r>
    </w:p>
    <w:p w:rsidR="00000000" w:rsidDel="00000000" w:rsidP="00000000" w:rsidRDefault="00000000" w:rsidRPr="00000000" w14:paraId="00000019">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A">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B">
      <w:pPr>
        <w:spacing w:after="80" w:before="80" w:lineRule="auto"/>
        <w:rPr/>
      </w:pPr>
      <w:r w:rsidDel="00000000" w:rsidR="00000000" w:rsidRPr="00000000">
        <w:rPr>
          <w:rtl w:val="0"/>
        </w:rPr>
      </w:r>
    </w:p>
    <w:p w:rsidR="00000000" w:rsidDel="00000000" w:rsidP="00000000" w:rsidRDefault="00000000" w:rsidRPr="00000000" w14:paraId="0000001C">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space.</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memory and feeling and knowing all live together.</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deeply at ease. The space around you is warm and familiar and completely yours.</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Something in you expands beyond what the surface mind could reach, open and available and receptive.</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still.</w:t>
      </w:r>
      <w:r w:rsidDel="00000000" w:rsidR="00000000" w:rsidRPr="00000000">
        <w:rPr>
          <w:rtl w:val="0"/>
        </w:rPr>
      </w:r>
    </w:p>
    <w:p w:rsidR="00000000" w:rsidDel="00000000" w:rsidP="00000000" w:rsidRDefault="00000000" w:rsidRPr="00000000" w14:paraId="00000023">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oriented toward what you came here to find.</w:t>
      </w:r>
      <w:r w:rsidDel="00000000" w:rsidR="00000000" w:rsidRPr="00000000">
        <w:rPr>
          <w:rtl w:val="0"/>
        </w:rPr>
      </w:r>
    </w:p>
    <w:p w:rsidR="00000000" w:rsidDel="00000000" w:rsidP="00000000" w:rsidRDefault="00000000" w:rsidRPr="00000000" w14:paraId="00000024">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5">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6">
      <w:pPr>
        <w:spacing w:after="80" w:before="80" w:lineRule="auto"/>
        <w:rPr/>
      </w:pPr>
      <w:r w:rsidDel="00000000" w:rsidR="00000000" w:rsidRPr="00000000">
        <w:rPr>
          <w:rtl w:val="0"/>
        </w:rPr>
      </w:r>
    </w:p>
    <w:p w:rsidR="00000000" w:rsidDel="00000000" w:rsidP="00000000" w:rsidRDefault="00000000" w:rsidRPr="00000000" w14:paraId="00000027">
      <w:pPr>
        <w:spacing w:after="160" w:before="400" w:lineRule="auto"/>
        <w:rPr/>
      </w:pPr>
      <w:r w:rsidDel="00000000" w:rsidR="00000000" w:rsidRPr="00000000">
        <w:rPr>
          <w:rFonts w:ascii="Arial" w:cs="Arial" w:eastAsia="Arial" w:hAnsi="Arial"/>
          <w:b w:val="1"/>
          <w:bCs w:val="1"/>
          <w:sz w:val="34"/>
          <w:szCs w:val="34"/>
          <w:rtl w:val="0"/>
        </w:rPr>
        <w:t xml:space="preserve">The Museum</w:t>
      </w:r>
      <w:r w:rsidDel="00000000" w:rsidR="00000000" w:rsidRPr="00000000">
        <w:rPr>
          <w:rtl w:val="0"/>
        </w:rPr>
      </w:r>
    </w:p>
    <w:p w:rsidR="00000000" w:rsidDel="00000000" w:rsidP="00000000" w:rsidRDefault="00000000" w:rsidRPr="00000000" w14:paraId="00000028">
      <w:pPr>
        <w:spacing w:after="120" w:before="120" w:lineRule="auto"/>
        <w:rPr/>
      </w:pPr>
      <w:r w:rsidDel="00000000" w:rsidR="00000000" w:rsidRPr="00000000">
        <w:rPr>
          <w:rFonts w:ascii="Arial" w:cs="Arial" w:eastAsia="Arial" w:hAnsi="Arial"/>
          <w:sz w:val="22"/>
          <w:szCs w:val="22"/>
          <w:rtl w:val="0"/>
        </w:rPr>
        <w:t xml:space="preserve">The space around you comes into fuller focus now. You realize, gradually and with a sense of quiet recognition, that you are standing in a museum. A personal one. A museum that holds only your life.</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The rooms here contain chapters. Seasons. Versions of yourself moving through moments that belonged to you alone. The light is warm and even. The air is still. Everything here has been arranged with care, held here safely, waiting for exactly this kind of attention.</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You begin to move through the space slowly. You are aware of the life held in each room as you pass, your own life, your own moments, your own story displayed with the kind of care that reminds you that everything here mattered. Everything here was real.</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And as you move, something shifts in your awareness. A sense of direction. A pull toward something specific. You realize, easily and naturally, that you came here for a reason. Somewhere in this museum is evidence. A moment, or more than one, when you felt enough. When you felt capable and solid and real and present in yourself in a way that the not enough story has worked hard to make you forget.</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You have felt that feeling before. You know you have. It lives in your body as a memory even when your mind has difficulty locating it. And it is stored here, in this museum, in one of these rooms, waiting to be seen again.</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Fonts w:ascii="Arial" w:cs="Arial" w:eastAsia="Arial" w:hAnsi="Arial"/>
          <w:sz w:val="22"/>
          <w:szCs w:val="22"/>
          <w:rtl w:val="0"/>
        </w:rPr>
        <w:t xml:space="preserve">You follow the pull. You move through the museum with gentle curiosity, drawn forward by something you can feel before you can name. And then, across a threshold and down a short hallway, you see it. A warm glow coming from an open doorway. You move toward it and step inside.</w:t>
      </w:r>
      <w:r w:rsidDel="00000000" w:rsidR="00000000" w:rsidRPr="00000000">
        <w:rPr>
          <w:rtl w:val="0"/>
        </w:rPr>
      </w:r>
    </w:p>
    <w:p w:rsidR="00000000" w:rsidDel="00000000" w:rsidP="00000000" w:rsidRDefault="00000000" w:rsidRPr="00000000" w14:paraId="0000002E">
      <w:pPr>
        <w:spacing w:after="80" w:before="80" w:lineRule="auto"/>
        <w:rPr/>
      </w:pPr>
      <w:r w:rsidDel="00000000" w:rsidR="00000000" w:rsidRPr="00000000">
        <w:rPr>
          <w:rtl w:val="0"/>
        </w:rPr>
      </w:r>
    </w:p>
    <w:p w:rsidR="00000000" w:rsidDel="00000000" w:rsidP="00000000" w:rsidRDefault="00000000" w:rsidRPr="00000000" w14:paraId="0000002F">
      <w:pPr>
        <w:spacing w:after="160" w:before="400" w:lineRule="auto"/>
        <w:rPr/>
      </w:pPr>
      <w:r w:rsidDel="00000000" w:rsidR="00000000" w:rsidRPr="00000000">
        <w:rPr>
          <w:rFonts w:ascii="Arial" w:cs="Arial" w:eastAsia="Arial" w:hAnsi="Arial"/>
          <w:b w:val="1"/>
          <w:bCs w:val="1"/>
          <w:sz w:val="34"/>
          <w:szCs w:val="34"/>
          <w:rtl w:val="0"/>
        </w:rPr>
        <w:t xml:space="preserve">The Screen</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The room is quiet and warm. And across from you, filling one wall, is a screen. It is already glowing. Already alive with something. A memory, your memory, beginning to play.</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Watch it. Allow yourself to see what is on that screen. The unconscious mind has chosen this moment carefully. It selected it from everything stored in this museum because this particular memory carries the clearest evidence of what you came here to find.</w:t>
      </w:r>
      <w:r w:rsidDel="00000000" w:rsidR="00000000" w:rsidRPr="00000000">
        <w:rPr>
          <w:rtl w:val="0"/>
        </w:rPr>
      </w:r>
    </w:p>
    <w:p w:rsidR="00000000" w:rsidDel="00000000" w:rsidP="00000000" w:rsidRDefault="00000000" w:rsidRPr="00000000" w14:paraId="0000003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Perhaps it is a moment you would have predicted. Perhaps it surprises you. Either way, trust it completely, because your unconscious mind knows exactly which memory holds the feeling you need to retrieve. </w:t>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Watch yourself in this memory. Notice where you are. Notice who is present, or notice that you are beautifully and completely alone in it. Notice what is happening. And notice, most of all, how you feel in this moment. In your body. In your chest. In the quality of your breath and your posture and your presence.</w:t>
      </w:r>
      <w:r w:rsidDel="00000000" w:rsidR="00000000" w:rsidRPr="00000000">
        <w:rPr>
          <w:rtl w:val="0"/>
        </w:rPr>
      </w:r>
    </w:p>
    <w:p w:rsidR="00000000" w:rsidDel="00000000" w:rsidP="00000000" w:rsidRDefault="00000000" w:rsidRPr="00000000" w14:paraId="00000034">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felt enough in this moment. You felt capable. You felt real and solid and at home in yourself in a way that is specific and true and yours. That feeling is on the screen in front of you and it is also beginning to reactivate in your body right now, because the unconscious mind collapses time completely and the feeling becomes as present and real in the body now as it was in the moment it first happened. Allow a moment for the images to arrive.</w:t>
      </w:r>
    </w:p>
    <w:p w:rsidR="00000000" w:rsidDel="00000000" w:rsidP="00000000" w:rsidRDefault="00000000" w:rsidRPr="00000000" w14:paraId="00000035">
      <w:pPr>
        <w:spacing w:after="120" w:before="12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pause)</w:t>
      </w:r>
    </w:p>
    <w:p w:rsidR="00000000" w:rsidDel="00000000" w:rsidP="00000000" w:rsidRDefault="00000000" w:rsidRPr="00000000" w14:paraId="00000036">
      <w:pPr>
        <w:spacing w:after="120" w:before="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Fonts w:ascii="Arial" w:cs="Arial" w:eastAsia="Arial" w:hAnsi="Arial"/>
          <w:sz w:val="22"/>
          <w:szCs w:val="22"/>
          <w:rtl w:val="0"/>
        </w:rPr>
        <w:t xml:space="preserve">Let it come. Let it move through you the way it moved through you then. The warmth of it. The steadiness. The particular quality of knowing, in that moment, that you were enough for exactly what that moment required.</w:t>
      </w:r>
      <w:r w:rsidDel="00000000" w:rsidR="00000000" w:rsidRPr="00000000">
        <w:rPr>
          <w:rtl w:val="0"/>
        </w:rPr>
      </w:r>
    </w:p>
    <w:p w:rsidR="00000000" w:rsidDel="00000000" w:rsidP="00000000" w:rsidRDefault="00000000" w:rsidRPr="00000000" w14:paraId="00000038">
      <w:pPr>
        <w:spacing w:after="120" w:before="120" w:lineRule="auto"/>
        <w:rPr/>
      </w:pPr>
      <w:r w:rsidDel="00000000" w:rsidR="00000000" w:rsidRPr="00000000">
        <w:rPr>
          <w:rFonts w:ascii="Arial" w:cs="Arial" w:eastAsia="Arial" w:hAnsi="Arial"/>
          <w:sz w:val="22"/>
          <w:szCs w:val="22"/>
          <w:rtl w:val="0"/>
        </w:rPr>
        <w:t xml:space="preserve">Stay with it. Let your body remember what this feels like. Let it settle into your muscles and your breath and your chest and your hands. This is real. This happened. And it is as available to you now as it was then, because it was always stored inside you, and you have simply found your way back to it.</w:t>
      </w:r>
      <w:r w:rsidDel="00000000" w:rsidR="00000000" w:rsidRPr="00000000">
        <w:rPr>
          <w:rtl w:val="0"/>
        </w:rPr>
      </w:r>
    </w:p>
    <w:p w:rsidR="00000000" w:rsidDel="00000000" w:rsidP="00000000" w:rsidRDefault="00000000" w:rsidRPr="00000000" w14:paraId="00000039">
      <w:pPr>
        <w:spacing w:after="80" w:before="80" w:lineRule="auto"/>
        <w:rPr/>
      </w:pPr>
      <w:r w:rsidDel="00000000" w:rsidR="00000000" w:rsidRPr="00000000">
        <w:rPr>
          <w:rtl w:val="0"/>
        </w:rPr>
      </w:r>
    </w:p>
    <w:p w:rsidR="00000000" w:rsidDel="00000000" w:rsidP="00000000" w:rsidRDefault="00000000" w:rsidRPr="00000000" w14:paraId="0000003A">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Fonts w:ascii="Arial" w:cs="Arial" w:eastAsia="Arial" w:hAnsi="Arial"/>
          <w:sz w:val="22"/>
          <w:szCs w:val="22"/>
          <w:rtl w:val="0"/>
        </w:rPr>
        <w:t xml:space="preserve">While this feeling is fully present in your body, bring your thumb to the center of your opposite palm. Press it there, gently and deliberately. Feel the contact between your thumb and your palm, specific and clear.</w:t>
      </w:r>
      <w:r w:rsidDel="00000000" w:rsidR="00000000" w:rsidRPr="00000000">
        <w:rPr>
          <w:rtl w:val="0"/>
        </w:rPr>
      </w:r>
    </w:p>
    <w:p w:rsidR="00000000" w:rsidDel="00000000" w:rsidP="00000000" w:rsidRDefault="00000000" w:rsidRPr="00000000" w14:paraId="0000003C">
      <w:pPr>
        <w:spacing w:after="120" w:before="120" w:lineRule="auto"/>
        <w:rPr/>
      </w:pPr>
      <w:r w:rsidDel="00000000" w:rsidR="00000000" w:rsidRPr="00000000">
        <w:rPr>
          <w:rFonts w:ascii="Arial" w:cs="Arial" w:eastAsia="Arial" w:hAnsi="Arial"/>
          <w:sz w:val="22"/>
          <w:szCs w:val="22"/>
          <w:rtl w:val="0"/>
        </w:rPr>
        <w:t xml:space="preserve">This is your thumbprint. The one thing in the world that belongs only to you and has always belonged only to you. And in this moment, pressing it into your palm, you are sealing this feeling into a gesture that your body will recognize and respond to for the rest of your life.</w:t>
      </w:r>
      <w:r w:rsidDel="00000000" w:rsidR="00000000" w:rsidRPr="00000000">
        <w:rPr>
          <w:rtl w:val="0"/>
        </w:rPr>
      </w:r>
    </w:p>
    <w:p w:rsidR="00000000" w:rsidDel="00000000" w:rsidP="00000000" w:rsidRDefault="00000000" w:rsidRPr="00000000" w14:paraId="0000003D">
      <w:pPr>
        <w:spacing w:after="120" w:before="120" w:lineRule="auto"/>
        <w:rPr/>
      </w:pPr>
      <w:r w:rsidDel="00000000" w:rsidR="00000000" w:rsidRPr="00000000">
        <w:rPr>
          <w:rFonts w:ascii="Arial" w:cs="Arial" w:eastAsia="Arial" w:hAnsi="Arial"/>
          <w:sz w:val="22"/>
          <w:szCs w:val="22"/>
          <w:rtl w:val="0"/>
        </w:rPr>
        <w:t xml:space="preserve">Press once more, slowly and with full awareness. Feel the feeling in your body as you do. The steadiness. The sufficiency. The particular knowing that you were enough in that moment and that the same person who was enough then is the person pressing their thumb into their palm right now.</w:t>
      </w:r>
      <w:r w:rsidDel="00000000" w:rsidR="00000000" w:rsidRPr="00000000">
        <w:rPr>
          <w:rtl w:val="0"/>
        </w:rPr>
      </w:r>
    </w:p>
    <w:p w:rsidR="00000000" w:rsidDel="00000000" w:rsidP="00000000" w:rsidRDefault="00000000" w:rsidRPr="00000000" w14:paraId="0000003E">
      <w:pPr>
        <w:spacing w:after="120" w:before="120" w:lineRule="auto"/>
        <w:rPr/>
      </w:pPr>
      <w:r w:rsidDel="00000000" w:rsidR="00000000" w:rsidRPr="00000000">
        <w:rPr>
          <w:rFonts w:ascii="Arial" w:cs="Arial" w:eastAsia="Arial" w:hAnsi="Arial"/>
          <w:sz w:val="22"/>
          <w:szCs w:val="22"/>
          <w:rtl w:val="0"/>
        </w:rPr>
        <w:t xml:space="preserve">Release the pressure gently. The connection remains. Your body has received this anchor completely and automatically, because the unconscious mind learns through feeling and this feeling has just been sealed into a gesture that is uniquely and permanently yours.</w:t>
      </w:r>
      <w:r w:rsidDel="00000000" w:rsidR="00000000" w:rsidRPr="00000000">
        <w:rPr>
          <w:rtl w:val="0"/>
        </w:rPr>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Anytime you need to retrieve this feeling, anytime the not enough story grows loud and you need evidence that it is not true, press your thumb to your palm. The feeling comes forward. The memory activates. The body remembers what it felt like to be enough, because it has always known, and now it has a way to show you.</w:t>
      </w:r>
      <w:r w:rsidDel="00000000" w:rsidR="00000000" w:rsidRPr="00000000">
        <w:rPr>
          <w:rtl w:val="0"/>
        </w:rPr>
      </w:r>
    </w:p>
    <w:p w:rsidR="00000000" w:rsidDel="00000000" w:rsidP="00000000" w:rsidRDefault="00000000" w:rsidRPr="00000000" w14:paraId="00000040">
      <w:pPr>
        <w:spacing w:after="80" w:before="80" w:lineRule="auto"/>
        <w:rPr/>
      </w:pPr>
      <w:r w:rsidDel="00000000" w:rsidR="00000000" w:rsidRPr="00000000">
        <w:rPr>
          <w:rtl w:val="0"/>
        </w:rPr>
      </w:r>
    </w:p>
    <w:p w:rsidR="00000000" w:rsidDel="00000000" w:rsidP="00000000" w:rsidRDefault="00000000" w:rsidRPr="00000000" w14:paraId="00000041">
      <w:pPr>
        <w:spacing w:after="160" w:before="400" w:lineRule="auto"/>
        <w:rPr/>
      </w:pPr>
      <w:r w:rsidDel="00000000" w:rsidR="00000000" w:rsidRPr="00000000">
        <w:rPr>
          <w:rFonts w:ascii="Arial" w:cs="Arial" w:eastAsia="Arial" w:hAnsi="Arial"/>
          <w:b w:val="1"/>
          <w:bCs w:val="1"/>
          <w:sz w:val="34"/>
          <w:szCs w:val="34"/>
          <w:rtl w:val="0"/>
        </w:rPr>
        <w:t xml:space="preserve">What Remains</w:t>
      </w:r>
      <w:r w:rsidDel="00000000" w:rsidR="00000000" w:rsidRPr="00000000">
        <w:rPr>
          <w:rtl w:val="0"/>
        </w:rPr>
      </w:r>
    </w:p>
    <w:p w:rsidR="00000000" w:rsidDel="00000000" w:rsidP="00000000" w:rsidRDefault="00000000" w:rsidRPr="00000000" w14:paraId="00000042">
      <w:pPr>
        <w:spacing w:after="120" w:before="120" w:lineRule="auto"/>
        <w:rPr/>
      </w:pPr>
      <w:r w:rsidDel="00000000" w:rsidR="00000000" w:rsidRPr="00000000">
        <w:rPr>
          <w:rFonts w:ascii="Arial" w:cs="Arial" w:eastAsia="Arial" w:hAnsi="Arial"/>
          <w:sz w:val="22"/>
          <w:szCs w:val="22"/>
          <w:rtl w:val="0"/>
        </w:rPr>
        <w:t xml:space="preserve">You look back at the screen one more time. The memory is still playing. It will always be playing in this room, in this museum, in this part of you that holds everything that was ever real and true about your life.</w:t>
      </w:r>
      <w:r w:rsidDel="00000000" w:rsidR="00000000" w:rsidRPr="00000000">
        <w:rPr>
          <w:rtl w:val="0"/>
        </w:rPr>
      </w:r>
    </w:p>
    <w:p w:rsidR="00000000" w:rsidDel="00000000" w:rsidP="00000000" w:rsidRDefault="00000000" w:rsidRPr="00000000" w14:paraId="00000043">
      <w:pPr>
        <w:spacing w:after="120" w:before="120" w:lineRule="auto"/>
        <w:rPr/>
      </w:pPr>
      <w:r w:rsidDel="00000000" w:rsidR="00000000" w:rsidRPr="00000000">
        <w:rPr>
          <w:rFonts w:ascii="Arial" w:cs="Arial" w:eastAsia="Arial" w:hAnsi="Arial"/>
          <w:sz w:val="22"/>
          <w:szCs w:val="22"/>
          <w:rtl w:val="0"/>
        </w:rPr>
        <w:t xml:space="preserve">You carry this moment with you as you prepare to leave. The feeling travels with you, sealed into your thumb and your palm, available in any meeting room or difficult conversation or quiet moment of doubt when you need to remember that the evidence was always there.</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rFonts w:ascii="Arial" w:cs="Arial" w:eastAsia="Arial" w:hAnsi="Arial"/>
          <w:sz w:val="22"/>
          <w:szCs w:val="22"/>
          <w:rtl w:val="0"/>
        </w:rPr>
        <w:t xml:space="preserve">The museum remains. It is always here. And so is every other moment stored within it, every other piece of evidence waiting in its room, every other memory of feeling capable and real and enough that your life has accumulated and your unconscious mind has held carefully for exactly this kind of retrieval.</w:t>
      </w:r>
      <w:r w:rsidDel="00000000" w:rsidR="00000000" w:rsidRPr="00000000">
        <w:rPr>
          <w:rtl w:val="0"/>
        </w:rPr>
      </w:r>
    </w:p>
    <w:p w:rsidR="00000000" w:rsidDel="00000000" w:rsidP="00000000" w:rsidRDefault="00000000" w:rsidRPr="00000000" w14:paraId="00000045">
      <w:pPr>
        <w:spacing w:after="120" w:before="120" w:lineRule="auto"/>
        <w:rPr/>
      </w:pPr>
      <w:r w:rsidDel="00000000" w:rsidR="00000000" w:rsidRPr="00000000">
        <w:rPr>
          <w:rFonts w:ascii="Arial" w:cs="Arial" w:eastAsia="Arial" w:hAnsi="Arial"/>
          <w:sz w:val="22"/>
          <w:szCs w:val="22"/>
          <w:rtl w:val="0"/>
        </w:rPr>
        <w:t xml:space="preserve">You have always been enough. And now you have a way to know that in your body, anytime you choose, because the proof was always yours.</w:t>
      </w:r>
      <w:r w:rsidDel="00000000" w:rsidR="00000000" w:rsidRPr="00000000">
        <w:rPr>
          <w:rtl w:val="0"/>
        </w:rPr>
      </w:r>
    </w:p>
    <w:p w:rsidR="00000000" w:rsidDel="00000000" w:rsidP="00000000" w:rsidRDefault="00000000" w:rsidRPr="00000000" w14:paraId="00000046">
      <w:pPr>
        <w:spacing w:after="80" w:before="80" w:lineRule="auto"/>
        <w:rPr/>
      </w:pPr>
      <w:r w:rsidDel="00000000" w:rsidR="00000000" w:rsidRPr="00000000">
        <w:rPr>
          <w:rtl w:val="0"/>
        </w:rPr>
      </w:r>
    </w:p>
    <w:p w:rsidR="00000000" w:rsidDel="00000000" w:rsidP="00000000" w:rsidRDefault="00000000" w:rsidRPr="00000000" w14:paraId="00000047">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48">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49">
      <w:pPr>
        <w:spacing w:after="80" w:before="80" w:lineRule="auto"/>
        <w:rPr/>
      </w:pPr>
      <w:r w:rsidDel="00000000" w:rsidR="00000000" w:rsidRPr="00000000">
        <w:rPr>
          <w:rtl w:val="0"/>
        </w:rPr>
      </w:r>
    </w:p>
    <w:p w:rsidR="00000000" w:rsidDel="00000000" w:rsidP="00000000" w:rsidRDefault="00000000" w:rsidRPr="00000000" w14:paraId="0000004A">
      <w:pPr>
        <w:spacing w:after="120" w:before="120" w:lineRule="auto"/>
        <w:rPr/>
      </w:pPr>
      <w:r w:rsidDel="00000000" w:rsidR="00000000" w:rsidRPr="00000000">
        <w:rPr>
          <w:rFonts w:ascii="Arial" w:cs="Arial" w:eastAsia="Arial" w:hAnsi="Arial"/>
          <w:sz w:val="22"/>
          <w:szCs w:val="22"/>
          <w:rtl w:val="0"/>
        </w:rPr>
        <w:t xml:space="preserve">The feeling you retrieved in this session is available to you anytime you press your thumb to your palm, because your body has received this anchor completely and carries it forward automatically.</w:t>
      </w:r>
      <w:r w:rsidDel="00000000" w:rsidR="00000000" w:rsidRPr="00000000">
        <w:rPr>
          <w:rtl w:val="0"/>
        </w:rPr>
      </w:r>
    </w:p>
    <w:p w:rsidR="00000000" w:rsidDel="00000000" w:rsidP="00000000" w:rsidRDefault="00000000" w:rsidRPr="00000000" w14:paraId="0000004B">
      <w:pPr>
        <w:spacing w:after="120" w:before="120" w:lineRule="auto"/>
        <w:rPr/>
      </w:pPr>
      <w:r w:rsidDel="00000000" w:rsidR="00000000" w:rsidRPr="00000000">
        <w:rPr>
          <w:rFonts w:ascii="Arial" w:cs="Arial" w:eastAsia="Arial" w:hAnsi="Arial"/>
          <w:sz w:val="22"/>
          <w:szCs w:val="22"/>
          <w:rtl w:val="0"/>
        </w:rPr>
        <w:t xml:space="preserve">When the not enough story surfaces in your daily life, you find yourself pressing your thumb to your palm easily and naturally, and the evidence comes forward to meet you, because it has always been stored inside you and the gesture is simply how you return to it.</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You begin to notice other moments of enough appearing in your daily life, small and real and specific, and you recognize them now because you know what that feeling is and what it means when it arrives.</w:t>
      </w:r>
      <w:r w:rsidDel="00000000" w:rsidR="00000000" w:rsidRPr="00000000">
        <w:rPr>
          <w:rtl w:val="0"/>
        </w:rPr>
      </w:r>
    </w:p>
    <w:p w:rsidR="00000000" w:rsidDel="00000000" w:rsidP="00000000" w:rsidRDefault="00000000" w:rsidRPr="00000000" w14:paraId="0000004D">
      <w:pPr>
        <w:spacing w:after="120" w:before="120" w:lineRule="auto"/>
        <w:rPr/>
      </w:pPr>
      <w:r w:rsidDel="00000000" w:rsidR="00000000" w:rsidRPr="00000000">
        <w:rPr>
          <w:rFonts w:ascii="Arial" w:cs="Arial" w:eastAsia="Arial" w:hAnsi="Arial"/>
          <w:sz w:val="22"/>
          <w:szCs w:val="22"/>
          <w:rtl w:val="0"/>
        </w:rPr>
        <w:t xml:space="preserve">The museum remains open and the screen in that room continues to play, and your unconscious mind integrates the evidence of this session more completely with each day that passes, because that is what the unconscious mind does with truth when it has been fully received.</w:t>
      </w: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You carry the thumbprint anchor with you everywhere, discreet and immediate and completely yours, and it works automatically every time you choose to use it, because your body remembers this moment and everything it held.</w:t>
      </w:r>
      <w:r w:rsidDel="00000000" w:rsidR="00000000" w:rsidRPr="00000000">
        <w:rPr>
          <w:rtl w:val="0"/>
        </w:rPr>
      </w:r>
    </w:p>
    <w:p w:rsidR="00000000" w:rsidDel="00000000" w:rsidP="00000000" w:rsidRDefault="00000000" w:rsidRPr="00000000" w14:paraId="0000004F">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50">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here.</w:t>
      </w:r>
      <w:r w:rsidDel="00000000" w:rsidR="00000000" w:rsidRPr="00000000">
        <w:rPr>
          <w:rtl w:val="0"/>
        </w:rPr>
      </w:r>
    </w:p>
    <w:p w:rsidR="00000000" w:rsidDel="00000000" w:rsidP="00000000" w:rsidRDefault="00000000" w:rsidRPr="00000000" w14:paraId="00000051">
      <w:pPr>
        <w:spacing w:after="80" w:before="80" w:lineRule="auto"/>
        <w:rPr/>
      </w:pPr>
      <w:r w:rsidDel="00000000" w:rsidR="00000000" w:rsidRPr="00000000">
        <w:rPr>
          <w:rtl w:val="0"/>
        </w:rPr>
      </w:r>
    </w:p>
    <w:p w:rsidR="00000000" w:rsidDel="00000000" w:rsidP="00000000" w:rsidRDefault="00000000" w:rsidRPr="00000000" w14:paraId="00000052">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museum remains where it belongs, inside you, always accessible. You carry the feeling with you as you return.</w:t>
      </w:r>
      <w:r w:rsidDel="00000000" w:rsidR="00000000" w:rsidRPr="00000000">
        <w:rPr>
          <w:rtl w:val="0"/>
        </w:rPr>
      </w:r>
    </w:p>
    <w:p w:rsidR="00000000" w:rsidDel="00000000" w:rsidP="00000000" w:rsidRDefault="00000000" w:rsidRPr="00000000" w14:paraId="00000053">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54">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55">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with the thumbprint anchor warm and ready in your hand.</w:t>
      </w:r>
      <w:r w:rsidDel="00000000" w:rsidR="00000000" w:rsidRPr="00000000">
        <w:rPr>
          <w:rtl w:val="0"/>
        </w:rPr>
      </w:r>
    </w:p>
    <w:p w:rsidR="00000000" w:rsidDel="00000000" w:rsidP="00000000" w:rsidRDefault="00000000" w:rsidRPr="00000000" w14:paraId="00000056">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57">
      <w:pPr>
        <w:spacing w:after="80" w:before="80" w:lineRule="auto"/>
        <w:rPr/>
      </w:pPr>
      <w:r w:rsidDel="00000000" w:rsidR="00000000" w:rsidRPr="00000000">
        <w:rPr>
          <w:rtl w:val="0"/>
        </w:rPr>
      </w:r>
    </w:p>
    <w:p w:rsidR="00000000" w:rsidDel="00000000" w:rsidP="00000000" w:rsidRDefault="00000000" w:rsidRPr="00000000" w14:paraId="00000058">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9rc5GtPvw4szqI+uZdJM6gnrw==">CgMxLjA4AHIhMWhDZnpJd0tLOExtMllrTGxLRXltXzRIODdNSWRTTU5S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