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center"/>
      </w:pPr>
      <w:r>
        <w:rPr>
          <w:rFonts w:ascii="Arial" w:cs="Arial" w:eastAsia="Arial" w:hAnsi="Arial"/>
          <w:b/>
          <w:bCs/>
          <w:color w:val="9E5A60"/>
          <w:sz w:val="32"/>
          <w:szCs w:val="32"/>
        </w:rPr>
        <w:t xml:space="preserve">NOS PREMIERS INSTANTS</w:t>
      </w:r>
    </w:p>
    <w:p>
      <w:pPr>
        <w:spacing w:after="80" w:before="0"/>
        <w:jc w:val="center"/>
      </w:pPr>
      <w:r>
        <w:rPr>
          <w:rFonts w:ascii="Arial" w:cs="Arial" w:eastAsia="Arial" w:hAnsi="Arial"/>
          <w:i/>
          <w:iCs/>
          <w:color w:val="888888"/>
          <w:sz w:val="22"/>
          <w:szCs w:val="22"/>
        </w:rPr>
        <w:t xml:space="preserve">Créations personnalisées pour souvenirs inoubliables</w:t>
      </w:r>
    </w:p>
    <w:p>
      <w:pPr>
        <w:spacing w:after="320" w:before="0"/>
        <w:jc w:val="center"/>
      </w:pPr>
      <w:r>
        <w:rPr>
          <w:rFonts w:ascii="Arial" w:cs="Arial" w:eastAsia="Arial" w:hAnsi="Arial"/>
          <w:color w:val="AAAAAA"/>
          <w:sz w:val="20"/>
          <w:szCs w:val="20"/>
        </w:rPr>
        <w:t xml:space="preserve">Dernière mise à jour : 08 juin 2026</w:t>
      </w:r>
    </w:p>
    <w:p>
      <w:pPr>
        <w:pStyle w:val="Heading1"/>
        <w:spacing w:after="160" w:before="320"/>
      </w:pPr>
      <w:r>
        <w:rPr>
          <w:rFonts w:ascii="Arial" w:cs="Arial" w:eastAsia="Arial" w:hAnsi="Arial"/>
          <w:b/>
          <w:bCs/>
          <w:color w:val="9E5A60"/>
          <w:sz w:val="28"/>
          <w:szCs w:val="28"/>
        </w:rPr>
        <w:t xml:space="preserve">POLITIQUE DE CONFIDENTIALITÉ</w:t>
      </w:r>
    </w:p>
    <w:p>
      <w:pPr>
        <w:spacing w:after="120" w:before="80"/>
      </w:pPr>
      <w:r>
        <w:rPr>
          <w:rFonts w:ascii="Arial" w:cs="Arial" w:eastAsia="Arial" w:hAnsi="Arial"/>
          <w:sz w:val="22"/>
          <w:szCs w:val="22"/>
        </w:rPr>
        <w:t xml:space="preserve">Nos Premiers Instants s'engage à protéger la vie privée de ses clients et visiteurs, conformément au Règlement Général sur la Protection des Données (RGPD — Règlement UE 2016/679) et à la loi Informatique et Libertés.</w:t>
      </w:r>
    </w:p>
    <w:p>
      <w:pPr>
        <w:spacing w:after="120" w:before="80"/>
      </w:pPr>
      <w:r>
        <w:rPr>
          <w:rFonts w:ascii="Arial" w:cs="Arial" w:eastAsia="Arial" w:hAnsi="Arial"/>
          <w:sz w:val="22"/>
          <w:szCs w:val="22"/>
        </w:rPr>
        <w:t xml:space="preserve">La présente politique explique quelles données nous collectons, pourquoi, comment nous les utilisons et quels sont vos droits.</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1 — Responsable du traitement</w:t>
      </w:r>
    </w:p>
    <w:p>
      <w:pPr>
        <w:spacing w:after="120" w:before="80"/>
      </w:pPr>
      <w:r>
        <w:rPr>
          <w:rFonts w:ascii="Arial" w:cs="Arial" w:eastAsia="Arial" w:hAnsi="Arial"/>
          <w:sz w:val="22"/>
          <w:szCs w:val="22"/>
        </w:rPr>
        <w:t xml:space="preserve">Le responsable du traitement des données est Daniela, créatrice et fondatrice de Nos Premiers Instants, joignable via message privé Instagram (@nospremierinstants) ou par email.</w:t>
      </w:r>
    </w:p>
    <w:p>
      <w:pPr>
        <w:spacing w:after="120" w:before="80"/>
      </w:pPr>
      <w:r>
        <w:rPr>
          <w:rFonts w:ascii="Arial" w:cs="Arial" w:eastAsia="Arial" w:hAnsi="Arial"/>
          <w:sz w:val="22"/>
          <w:szCs w:val="22"/>
        </w:rPr>
        <w:t xml:space="preserve">Note : cette politique sera mise à jour lors de l'immatriculation officielle de l'entreprise avec les coordonnées légales complètes (numéro SIRET, adresse professionnelle).</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2 — Données collectées</w:t>
      </w:r>
    </w:p>
    <w:p>
      <w:pPr>
        <w:spacing w:after="120" w:before="80"/>
      </w:pPr>
      <w:r>
        <w:rPr>
          <w:rFonts w:ascii="Arial" w:cs="Arial" w:eastAsia="Arial" w:hAnsi="Arial"/>
          <w:sz w:val="22"/>
          <w:szCs w:val="22"/>
        </w:rPr>
        <w:t xml:space="preserve">Dans le cadre de nos activités, nous pouvons être amenés à collecter les données suivantes :</w:t>
      </w:r>
    </w:p>
    <w:p>
      <w:pPr>
        <w:pStyle w:val="ListParagraph"/>
        <w:numPr>
          <w:ilvl w:val="0"/>
          <w:numId w:val="2"/>
        </w:numPr>
        <w:spacing w:after="60" w:before="60"/>
        <w:ind w:left="720" w:hanging="360"/>
      </w:pPr>
      <w:r>
        <w:rPr>
          <w:rFonts w:ascii="Arial" w:cs="Arial" w:eastAsia="Arial" w:hAnsi="Arial"/>
          <w:sz w:val="22"/>
          <w:szCs w:val="22"/>
        </w:rPr>
        <w:t xml:space="preserve">Prénom et nom du Client</w:t>
      </w:r>
    </w:p>
    <w:p>
      <w:pPr>
        <w:pStyle w:val="ListParagraph"/>
        <w:numPr>
          <w:ilvl w:val="0"/>
          <w:numId w:val="2"/>
        </w:numPr>
        <w:spacing w:after="60" w:before="60"/>
        <w:ind w:left="720" w:hanging="360"/>
      </w:pPr>
      <w:r>
        <w:rPr>
          <w:rFonts w:ascii="Arial" w:cs="Arial" w:eastAsia="Arial" w:hAnsi="Arial"/>
          <w:sz w:val="22"/>
          <w:szCs w:val="22"/>
        </w:rPr>
        <w:t xml:space="preserve">Adresse email</w:t>
      </w:r>
    </w:p>
    <w:p>
      <w:pPr>
        <w:pStyle w:val="ListParagraph"/>
        <w:numPr>
          <w:ilvl w:val="0"/>
          <w:numId w:val="2"/>
        </w:numPr>
        <w:spacing w:after="60" w:before="60"/>
        <w:ind w:left="720" w:hanging="360"/>
      </w:pPr>
      <w:r>
        <w:rPr>
          <w:rFonts w:ascii="Arial" w:cs="Arial" w:eastAsia="Arial" w:hAnsi="Arial"/>
          <w:sz w:val="22"/>
          <w:szCs w:val="22"/>
        </w:rPr>
        <w:t xml:space="preserve">Adresse postale de livraison</w:t>
      </w:r>
    </w:p>
    <w:p>
      <w:pPr>
        <w:pStyle w:val="ListParagraph"/>
        <w:numPr>
          <w:ilvl w:val="0"/>
          <w:numId w:val="2"/>
        </w:numPr>
        <w:spacing w:after="60" w:before="60"/>
        <w:ind w:left="720" w:hanging="360"/>
      </w:pPr>
      <w:r>
        <w:rPr>
          <w:rFonts w:ascii="Arial" w:cs="Arial" w:eastAsia="Arial" w:hAnsi="Arial"/>
          <w:sz w:val="22"/>
          <w:szCs w:val="22"/>
        </w:rPr>
        <w:t xml:space="preserve">Prénom(s) du ou des enfants pour la personnalisation des produits</w:t>
      </w:r>
    </w:p>
    <w:p>
      <w:pPr>
        <w:pStyle w:val="ListParagraph"/>
        <w:numPr>
          <w:ilvl w:val="0"/>
          <w:numId w:val="2"/>
        </w:numPr>
        <w:spacing w:after="60" w:before="60"/>
        <w:ind w:left="720" w:hanging="360"/>
      </w:pPr>
      <w:r>
        <w:rPr>
          <w:rFonts w:ascii="Arial" w:cs="Arial" w:eastAsia="Arial" w:hAnsi="Arial"/>
          <w:sz w:val="22"/>
          <w:szCs w:val="22"/>
        </w:rPr>
        <w:t xml:space="preserve">Messages et contenus transmis pour la personnalisation</w:t>
      </w:r>
    </w:p>
    <w:p>
      <w:pPr>
        <w:pStyle w:val="ListParagraph"/>
        <w:numPr>
          <w:ilvl w:val="0"/>
          <w:numId w:val="2"/>
        </w:numPr>
        <w:spacing w:after="60" w:before="60"/>
        <w:ind w:left="720" w:hanging="360"/>
      </w:pPr>
      <w:r>
        <w:rPr>
          <w:rFonts w:ascii="Arial" w:cs="Arial" w:eastAsia="Arial" w:hAnsi="Arial"/>
          <w:sz w:val="22"/>
          <w:szCs w:val="22"/>
        </w:rPr>
        <w:t xml:space="preserve">Données de paiement (traitées directement par les prestataires de paiement — nous ne conservons pas vos données bancaires)</w:t>
      </w:r>
    </w:p>
    <w:p>
      <w:pPr>
        <w:spacing w:after="120" w:before="80"/>
      </w:pPr>
      <w:r>
        <w:rPr>
          <w:rFonts w:ascii="Arial" w:cs="Arial" w:eastAsia="Arial" w:hAnsi="Arial"/>
          <w:sz w:val="22"/>
          <w:szCs w:val="22"/>
        </w:rPr>
        <w:t xml:space="preserve"/>
      </w:r>
    </w:p>
    <w:p>
      <w:pPr>
        <w:spacing w:after="120" w:before="80"/>
      </w:pPr>
      <w:r>
        <w:rPr>
          <w:rFonts w:ascii="Arial" w:cs="Arial" w:eastAsia="Arial" w:hAnsi="Arial"/>
          <w:sz w:val="22"/>
          <w:szCs w:val="22"/>
        </w:rPr>
        <w:t xml:space="preserve">Dans le cadre de notre liste email (via Systeme.io) :</w:t>
      </w:r>
    </w:p>
    <w:p>
      <w:pPr>
        <w:pStyle w:val="ListParagraph"/>
        <w:numPr>
          <w:ilvl w:val="0"/>
          <w:numId w:val="2"/>
        </w:numPr>
        <w:spacing w:after="60" w:before="60"/>
        <w:ind w:left="720" w:hanging="360"/>
      </w:pPr>
      <w:r>
        <w:rPr>
          <w:rFonts w:ascii="Arial" w:cs="Arial" w:eastAsia="Arial" w:hAnsi="Arial"/>
          <w:sz w:val="22"/>
          <w:szCs w:val="22"/>
        </w:rPr>
        <w:t xml:space="preserve">Prénom</w:t>
      </w:r>
    </w:p>
    <w:p>
      <w:pPr>
        <w:pStyle w:val="ListParagraph"/>
        <w:numPr>
          <w:ilvl w:val="0"/>
          <w:numId w:val="2"/>
        </w:numPr>
        <w:spacing w:after="60" w:before="60"/>
        <w:ind w:left="720" w:hanging="360"/>
      </w:pPr>
      <w:r>
        <w:rPr>
          <w:rFonts w:ascii="Arial" w:cs="Arial" w:eastAsia="Arial" w:hAnsi="Arial"/>
          <w:sz w:val="22"/>
          <w:szCs w:val="22"/>
        </w:rPr>
        <w:t xml:space="preserve">Adresse email</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3 — Finalités et bases légales</w:t>
      </w:r>
    </w:p>
    <w:p>
      <w:pPr>
        <w:spacing w:after="120" w:before="80"/>
      </w:pPr>
      <w:r>
        <w:rPr>
          <w:rFonts w:ascii="Arial" w:cs="Arial" w:eastAsia="Arial" w:hAnsi="Arial"/>
          <w:sz w:val="22"/>
          <w:szCs w:val="22"/>
        </w:rPr>
        <w:t xml:space="preserve">Vos données sont collectées et traitées pour les finalités suivantes :</w:t>
      </w:r>
    </w:p>
    <w:p>
      <w:pPr>
        <w:pStyle w:val="ListParagraph"/>
        <w:numPr>
          <w:ilvl w:val="0"/>
          <w:numId w:val="2"/>
        </w:numPr>
        <w:spacing w:after="60" w:before="60"/>
        <w:ind w:left="720" w:hanging="360"/>
      </w:pPr>
      <w:r>
        <w:rPr>
          <w:rFonts w:ascii="Arial" w:cs="Arial" w:eastAsia="Arial" w:hAnsi="Arial"/>
          <w:sz w:val="22"/>
          <w:szCs w:val="22"/>
        </w:rPr>
        <w:t xml:space="preserve">Traitement et suivi des commandes — base légale : exécution du contrat</w:t>
      </w:r>
    </w:p>
    <w:p>
      <w:pPr>
        <w:pStyle w:val="ListParagraph"/>
        <w:numPr>
          <w:ilvl w:val="0"/>
          <w:numId w:val="2"/>
        </w:numPr>
        <w:spacing w:after="60" w:before="60"/>
        <w:ind w:left="720" w:hanging="360"/>
      </w:pPr>
      <w:r>
        <w:rPr>
          <w:rFonts w:ascii="Arial" w:cs="Arial" w:eastAsia="Arial" w:hAnsi="Arial"/>
          <w:sz w:val="22"/>
          <w:szCs w:val="22"/>
        </w:rPr>
        <w:t xml:space="preserve">Livraison des produits — base légale : exécution du contrat</w:t>
      </w:r>
    </w:p>
    <w:p>
      <w:pPr>
        <w:pStyle w:val="ListParagraph"/>
        <w:numPr>
          <w:ilvl w:val="0"/>
          <w:numId w:val="2"/>
        </w:numPr>
        <w:spacing w:after="60" w:before="60"/>
        <w:ind w:left="720" w:hanging="360"/>
      </w:pPr>
      <w:r>
        <w:rPr>
          <w:rFonts w:ascii="Arial" w:cs="Arial" w:eastAsia="Arial" w:hAnsi="Arial"/>
          <w:sz w:val="22"/>
          <w:szCs w:val="22"/>
        </w:rPr>
        <w:t xml:space="preserve">Envoi de la newsletter et du freebie — base légale : consentement explicite</w:t>
      </w:r>
    </w:p>
    <w:p>
      <w:pPr>
        <w:pStyle w:val="ListParagraph"/>
        <w:numPr>
          <w:ilvl w:val="0"/>
          <w:numId w:val="2"/>
        </w:numPr>
        <w:spacing w:after="60" w:before="60"/>
        <w:ind w:left="720" w:hanging="360"/>
      </w:pPr>
      <w:r>
        <w:rPr>
          <w:rFonts w:ascii="Arial" w:cs="Arial" w:eastAsia="Arial" w:hAnsi="Arial"/>
          <w:sz w:val="22"/>
          <w:szCs w:val="22"/>
        </w:rPr>
        <w:t xml:space="preserve">Gestion des réclamations et du service après-vente — base légale : intérêt légitime</w:t>
      </w:r>
    </w:p>
    <w:p>
      <w:pPr>
        <w:pStyle w:val="ListParagraph"/>
        <w:numPr>
          <w:ilvl w:val="0"/>
          <w:numId w:val="2"/>
        </w:numPr>
        <w:spacing w:after="60" w:before="60"/>
        <w:ind w:left="720" w:hanging="360"/>
      </w:pPr>
      <w:r>
        <w:rPr>
          <w:rFonts w:ascii="Arial" w:cs="Arial" w:eastAsia="Arial" w:hAnsi="Arial"/>
          <w:sz w:val="22"/>
          <w:szCs w:val="22"/>
        </w:rPr>
        <w:t xml:space="preserve">Respect des obligations légales et comptables — base légale : obligation légale</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4 — Durée de conservation</w:t>
      </w:r>
    </w:p>
    <w:p>
      <w:pPr>
        <w:spacing w:after="120" w:before="80"/>
      </w:pPr>
      <w:r>
        <w:rPr>
          <w:rFonts w:ascii="Arial" w:cs="Arial" w:eastAsia="Arial" w:hAnsi="Arial"/>
          <w:sz w:val="22"/>
          <w:szCs w:val="22"/>
        </w:rPr>
        <w:t xml:space="preserve">Vos données sont conservées pendant les durées suivantes :</w:t>
      </w:r>
    </w:p>
    <w:p>
      <w:pPr>
        <w:pStyle w:val="ListParagraph"/>
        <w:numPr>
          <w:ilvl w:val="0"/>
          <w:numId w:val="2"/>
        </w:numPr>
        <w:spacing w:after="60" w:before="60"/>
        <w:ind w:left="720" w:hanging="360"/>
      </w:pPr>
      <w:r>
        <w:rPr>
          <w:rFonts w:ascii="Arial" w:cs="Arial" w:eastAsia="Arial" w:hAnsi="Arial"/>
          <w:sz w:val="22"/>
          <w:szCs w:val="22"/>
        </w:rPr>
        <w:t xml:space="preserve">Données de commande : 3 ans à compter de la dernière commande (durée légale de prescription)</w:t>
      </w:r>
    </w:p>
    <w:p>
      <w:pPr>
        <w:pStyle w:val="ListParagraph"/>
        <w:numPr>
          <w:ilvl w:val="0"/>
          <w:numId w:val="2"/>
        </w:numPr>
        <w:spacing w:after="60" w:before="60"/>
        <w:ind w:left="720" w:hanging="360"/>
      </w:pPr>
      <w:r>
        <w:rPr>
          <w:rFonts w:ascii="Arial" w:cs="Arial" w:eastAsia="Arial" w:hAnsi="Arial"/>
          <w:sz w:val="22"/>
          <w:szCs w:val="22"/>
        </w:rPr>
        <w:t xml:space="preserve">Données de facturation : 10 ans (obligation comptable légale)</w:t>
      </w:r>
    </w:p>
    <w:p>
      <w:pPr>
        <w:pStyle w:val="ListParagraph"/>
        <w:numPr>
          <w:ilvl w:val="0"/>
          <w:numId w:val="2"/>
        </w:numPr>
        <w:spacing w:after="60" w:before="60"/>
        <w:ind w:left="720" w:hanging="360"/>
      </w:pPr>
      <w:r>
        <w:rPr>
          <w:rFonts w:ascii="Arial" w:cs="Arial" w:eastAsia="Arial" w:hAnsi="Arial"/>
          <w:sz w:val="22"/>
          <w:szCs w:val="22"/>
        </w:rPr>
        <w:t xml:space="preserve">Données de la liste email : jusqu'à votre désinscription</w:t>
      </w:r>
    </w:p>
    <w:p>
      <w:pPr>
        <w:pStyle w:val="ListParagraph"/>
        <w:numPr>
          <w:ilvl w:val="0"/>
          <w:numId w:val="2"/>
        </w:numPr>
        <w:spacing w:after="60" w:before="60"/>
        <w:ind w:left="720" w:hanging="360"/>
      </w:pPr>
      <w:r>
        <w:rPr>
          <w:rFonts w:ascii="Arial" w:cs="Arial" w:eastAsia="Arial" w:hAnsi="Arial"/>
          <w:sz w:val="22"/>
          <w:szCs w:val="22"/>
        </w:rPr>
        <w:t xml:space="preserve">Données de réclamation : 2 ans après résolution</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5 — Partage des données</w:t>
      </w:r>
    </w:p>
    <w:p>
      <w:pPr>
        <w:spacing w:after="120" w:before="80"/>
      </w:pPr>
      <w:r>
        <w:rPr>
          <w:rFonts w:ascii="Arial" w:cs="Arial" w:eastAsia="Arial" w:hAnsi="Arial"/>
          <w:sz w:val="22"/>
          <w:szCs w:val="22"/>
        </w:rPr>
        <w:t xml:space="preserve">Nous ne vendons jamais vos données personnelles à des tiers. Nous pouvons partager vos données uniquement avec :</w:t>
      </w:r>
    </w:p>
    <w:p>
      <w:pPr>
        <w:pStyle w:val="ListParagraph"/>
        <w:numPr>
          <w:ilvl w:val="0"/>
          <w:numId w:val="2"/>
        </w:numPr>
        <w:spacing w:after="60" w:before="60"/>
        <w:ind w:left="720" w:hanging="360"/>
      </w:pPr>
      <w:r>
        <w:rPr>
          <w:rFonts w:ascii="Arial" w:cs="Arial" w:eastAsia="Arial" w:hAnsi="Arial"/>
          <w:sz w:val="22"/>
          <w:szCs w:val="22"/>
        </w:rPr>
        <w:t xml:space="preserve">Les prestataires de livraison (La Poste, Colissimo) pour assurer l'acheminement de votre commande</w:t>
      </w:r>
    </w:p>
    <w:p>
      <w:pPr>
        <w:pStyle w:val="ListParagraph"/>
        <w:numPr>
          <w:ilvl w:val="0"/>
          <w:numId w:val="2"/>
        </w:numPr>
        <w:spacing w:after="60" w:before="60"/>
        <w:ind w:left="720" w:hanging="360"/>
      </w:pPr>
      <w:r>
        <w:rPr>
          <w:rFonts w:ascii="Arial" w:cs="Arial" w:eastAsia="Arial" w:hAnsi="Arial"/>
          <w:sz w:val="22"/>
          <w:szCs w:val="22"/>
        </w:rPr>
        <w:t xml:space="preserve">Les prestataires de paiement (PayPal, Lydia, Sumeria…) pour le traitement des paiements</w:t>
      </w:r>
    </w:p>
    <w:p>
      <w:pPr>
        <w:pStyle w:val="ListParagraph"/>
        <w:numPr>
          <w:ilvl w:val="0"/>
          <w:numId w:val="2"/>
        </w:numPr>
        <w:spacing w:after="60" w:before="60"/>
        <w:ind w:left="720" w:hanging="360"/>
      </w:pPr>
      <w:r>
        <w:rPr>
          <w:rFonts w:ascii="Arial" w:cs="Arial" w:eastAsia="Arial" w:hAnsi="Arial"/>
          <w:sz w:val="22"/>
          <w:szCs w:val="22"/>
        </w:rPr>
        <w:t xml:space="preserve">Systeme.io pour la gestion de notre liste email — cet outil dispose de sa propre politique de confidentialité</w:t>
      </w:r>
    </w:p>
    <w:p>
      <w:pPr>
        <w:spacing w:after="120" w:before="80"/>
      </w:pPr>
      <w:r>
        <w:rPr>
          <w:rFonts w:ascii="Arial" w:cs="Arial" w:eastAsia="Arial" w:hAnsi="Arial"/>
          <w:sz w:val="22"/>
          <w:szCs w:val="22"/>
        </w:rPr>
        <w:t xml:space="preserve"/>
      </w:r>
    </w:p>
    <w:p>
      <w:pPr>
        <w:spacing w:after="120" w:before="80"/>
      </w:pPr>
      <w:r>
        <w:rPr>
          <w:rFonts w:ascii="Arial" w:cs="Arial" w:eastAsia="Arial" w:hAnsi="Arial"/>
          <w:sz w:val="22"/>
          <w:szCs w:val="22"/>
        </w:rPr>
        <w:t xml:space="preserve">Ces prestataires agissent en tant que sous-traitants et ne peuvent utiliser vos données qu'aux fins pour lesquelles elles leur ont été transmises.</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6 — Vos droits</w:t>
      </w:r>
    </w:p>
    <w:p>
      <w:pPr>
        <w:spacing w:after="120" w:before="80"/>
      </w:pPr>
      <w:r>
        <w:rPr>
          <w:rFonts w:ascii="Arial" w:cs="Arial" w:eastAsia="Arial" w:hAnsi="Arial"/>
          <w:sz w:val="22"/>
          <w:szCs w:val="22"/>
        </w:rPr>
        <w:t xml:space="preserve">Conformément au RGPD, vous disposez des droits suivants sur vos données personnelles :</w:t>
      </w:r>
    </w:p>
    <w:p>
      <w:pPr>
        <w:pStyle w:val="ListParagraph"/>
        <w:numPr>
          <w:ilvl w:val="0"/>
          <w:numId w:val="2"/>
        </w:numPr>
        <w:spacing w:after="60" w:before="60"/>
        <w:ind w:left="720" w:hanging="360"/>
      </w:pPr>
      <w:r>
        <w:rPr>
          <w:rFonts w:ascii="Arial" w:cs="Arial" w:eastAsia="Arial" w:hAnsi="Arial"/>
          <w:sz w:val="22"/>
          <w:szCs w:val="22"/>
        </w:rPr>
        <w:t xml:space="preserve">Droit d'accès : obtenir une copie de vos données</w:t>
      </w:r>
    </w:p>
    <w:p>
      <w:pPr>
        <w:pStyle w:val="ListParagraph"/>
        <w:numPr>
          <w:ilvl w:val="0"/>
          <w:numId w:val="2"/>
        </w:numPr>
        <w:spacing w:after="60" w:before="60"/>
        <w:ind w:left="720" w:hanging="360"/>
      </w:pPr>
      <w:r>
        <w:rPr>
          <w:rFonts w:ascii="Arial" w:cs="Arial" w:eastAsia="Arial" w:hAnsi="Arial"/>
          <w:sz w:val="22"/>
          <w:szCs w:val="22"/>
        </w:rPr>
        <w:t xml:space="preserve">Droit de rectification : corriger des données inexactes</w:t>
      </w:r>
    </w:p>
    <w:p>
      <w:pPr>
        <w:pStyle w:val="ListParagraph"/>
        <w:numPr>
          <w:ilvl w:val="0"/>
          <w:numId w:val="2"/>
        </w:numPr>
        <w:spacing w:after="60" w:before="60"/>
        <w:ind w:left="720" w:hanging="360"/>
      </w:pPr>
      <w:r>
        <w:rPr>
          <w:rFonts w:ascii="Arial" w:cs="Arial" w:eastAsia="Arial" w:hAnsi="Arial"/>
          <w:sz w:val="22"/>
          <w:szCs w:val="22"/>
        </w:rPr>
        <w:t xml:space="preserve">Droit à l'effacement : demander la suppression de vos données</w:t>
      </w:r>
    </w:p>
    <w:p>
      <w:pPr>
        <w:pStyle w:val="ListParagraph"/>
        <w:numPr>
          <w:ilvl w:val="0"/>
          <w:numId w:val="2"/>
        </w:numPr>
        <w:spacing w:after="60" w:before="60"/>
        <w:ind w:left="720" w:hanging="360"/>
      </w:pPr>
      <w:r>
        <w:rPr>
          <w:rFonts w:ascii="Arial" w:cs="Arial" w:eastAsia="Arial" w:hAnsi="Arial"/>
          <w:sz w:val="22"/>
          <w:szCs w:val="22"/>
        </w:rPr>
        <w:t xml:space="preserve">Droit à la limitation : limiter le traitement de vos données</w:t>
      </w:r>
    </w:p>
    <w:p>
      <w:pPr>
        <w:pStyle w:val="ListParagraph"/>
        <w:numPr>
          <w:ilvl w:val="0"/>
          <w:numId w:val="2"/>
        </w:numPr>
        <w:spacing w:after="60" w:before="60"/>
        <w:ind w:left="720" w:hanging="360"/>
      </w:pPr>
      <w:r>
        <w:rPr>
          <w:rFonts w:ascii="Arial" w:cs="Arial" w:eastAsia="Arial" w:hAnsi="Arial"/>
          <w:sz w:val="22"/>
          <w:szCs w:val="22"/>
        </w:rPr>
        <w:t xml:space="preserve">Droit d'opposition : vous opposer à certains traitements</w:t>
      </w:r>
    </w:p>
    <w:p>
      <w:pPr>
        <w:pStyle w:val="ListParagraph"/>
        <w:numPr>
          <w:ilvl w:val="0"/>
          <w:numId w:val="2"/>
        </w:numPr>
        <w:spacing w:after="60" w:before="60"/>
        <w:ind w:left="720" w:hanging="360"/>
      </w:pPr>
      <w:r>
        <w:rPr>
          <w:rFonts w:ascii="Arial" w:cs="Arial" w:eastAsia="Arial" w:hAnsi="Arial"/>
          <w:sz w:val="22"/>
          <w:szCs w:val="22"/>
        </w:rPr>
        <w:t xml:space="preserve">Droit à la portabilité : recevoir vos données dans un format structuré</w:t>
      </w:r>
    </w:p>
    <w:p>
      <w:pPr>
        <w:pStyle w:val="ListParagraph"/>
        <w:numPr>
          <w:ilvl w:val="0"/>
          <w:numId w:val="2"/>
        </w:numPr>
        <w:spacing w:after="60" w:before="60"/>
        <w:ind w:left="720" w:hanging="360"/>
      </w:pPr>
      <w:r>
        <w:rPr>
          <w:rFonts w:ascii="Arial" w:cs="Arial" w:eastAsia="Arial" w:hAnsi="Arial"/>
          <w:sz w:val="22"/>
          <w:szCs w:val="22"/>
        </w:rPr>
        <w:t xml:space="preserve">Droit de retrait du consentement : vous désinscrire à tout moment de notre liste email</w:t>
      </w:r>
    </w:p>
    <w:p>
      <w:pPr>
        <w:spacing w:after="120" w:before="80"/>
      </w:pPr>
      <w:r>
        <w:rPr>
          <w:rFonts w:ascii="Arial" w:cs="Arial" w:eastAsia="Arial" w:hAnsi="Arial"/>
          <w:sz w:val="22"/>
          <w:szCs w:val="22"/>
        </w:rPr>
        <w:t xml:space="preserve"/>
      </w:r>
    </w:p>
    <w:p>
      <w:pPr>
        <w:spacing w:after="120" w:before="80"/>
      </w:pPr>
      <w:r>
        <w:rPr>
          <w:rFonts w:ascii="Arial" w:cs="Arial" w:eastAsia="Arial" w:hAnsi="Arial"/>
          <w:sz w:val="22"/>
          <w:szCs w:val="22"/>
        </w:rPr>
        <w:t xml:space="preserve">Pour exercer ces droits, contactez-nous via message privé Instagram (@nospremierinstants) ou par email. Nous nous engageons à répondre dans un délai de 30 jours.</w:t>
      </w:r>
    </w:p>
    <w:p>
      <w:pPr>
        <w:spacing w:after="120" w:before="80"/>
      </w:pPr>
      <w:r>
        <w:rPr>
          <w:rFonts w:ascii="Arial" w:cs="Arial" w:eastAsia="Arial" w:hAnsi="Arial"/>
          <w:sz w:val="22"/>
          <w:szCs w:val="22"/>
        </w:rPr>
        <w:t xml:space="preserve">Vous avez également le droit de déposer une plainte auprès de la CNIL (www.cnil.fr) si vous estimez que vos droits ne sont pas respectés.</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7 — Cookies</w:t>
      </w:r>
    </w:p>
    <w:p>
      <w:pPr>
        <w:spacing w:after="120" w:before="80"/>
      </w:pPr>
      <w:r>
        <w:rPr>
          <w:rFonts w:ascii="Arial" w:cs="Arial" w:eastAsia="Arial" w:hAnsi="Arial"/>
          <w:sz w:val="22"/>
          <w:szCs w:val="22"/>
        </w:rPr>
        <w:t xml:space="preserve">Notre page de capture (Systeme.io) peut utiliser des cookies techniques nécessaires au fonctionnement du site. Ces cookies ne collectent pas de données personnelles à des fins publicitaires.</w:t>
      </w:r>
    </w:p>
    <w:p>
      <w:pPr>
        <w:spacing w:after="120" w:before="80"/>
      </w:pPr>
      <w:r>
        <w:rPr>
          <w:rFonts w:ascii="Arial" w:cs="Arial" w:eastAsia="Arial" w:hAnsi="Arial"/>
          <w:sz w:val="22"/>
          <w:szCs w:val="22"/>
        </w:rPr>
        <w:t xml:space="preserve">Pour plus d'informations sur les cookies utilisés par Systeme.io, consultez leur politique de confidentialité sur systeme.io.</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8 — Sécurité des données</w:t>
      </w:r>
    </w:p>
    <w:p>
      <w:pPr>
        <w:spacing w:after="120" w:before="80"/>
      </w:pPr>
      <w:r>
        <w:rPr>
          <w:rFonts w:ascii="Arial" w:cs="Arial" w:eastAsia="Arial" w:hAnsi="Arial"/>
          <w:sz w:val="22"/>
          <w:szCs w:val="22"/>
        </w:rPr>
        <w:t xml:space="preserve">Nous mettons en œuvre toutes les mesures techniques et organisationnelles appropriées pour protéger vos données contre tout accès non autorisé, perte, destruction ou altération. Les échanges de données sensibles s'effectuent via des canaux sécurisés.</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9 — Mineurs</w:t>
      </w:r>
    </w:p>
    <w:p>
      <w:pPr>
        <w:spacing w:after="120" w:before="80"/>
      </w:pPr>
      <w:r>
        <w:rPr>
          <w:rFonts w:ascii="Arial" w:cs="Arial" w:eastAsia="Arial" w:hAnsi="Arial"/>
          <w:sz w:val="22"/>
          <w:szCs w:val="22"/>
        </w:rPr>
        <w:t xml:space="preserve">Notre site n'est pas destiné aux mineurs de moins de 16 ans. Nous ne collectons pas sciemment de données personnelles concernant des mineurs. Si vous êtes parent ou tuteur et pensez que votre enfant nous a fourni des données personnelles, contactez-nous immédiatement.</w:t>
      </w:r>
    </w:p>
    <w:p>
      <w:pPr>
        <w:spacing w:after="120" w:before="80"/>
      </w:pPr>
      <w:r>
        <w:rPr>
          <w:rFonts w:ascii="Arial" w:cs="Arial" w:eastAsia="Arial" w:hAnsi="Arial"/>
          <w:sz w:val="22"/>
          <w:szCs w:val="22"/>
        </w:rPr>
        <w:t xml:space="preserve">Note : les prénoms des bébés fournis pour la personnalisation des produits sont traités exclusivement dans le cadre de la commande et supprimés après livraison.</w:t>
      </w:r>
    </w:p>
    <w:p>
      <w:pPr>
        <w:pBdr>
          <w:bottom w:val="single" w:color="E8B4B8" w:sz="4" w:space="1"/>
        </w:pBdr>
        <w:spacing w:after="200" w:before="200"/>
      </w:pPr>
      <w:r>
        <w:t xml:space="preserve"/>
      </w:r>
    </w:p>
    <w:p>
      <w:pPr>
        <w:pStyle w:val="Heading2"/>
        <w:spacing w:after="120" w:before="240"/>
      </w:pPr>
      <w:r>
        <w:rPr>
          <w:rFonts w:ascii="Arial" w:cs="Arial" w:eastAsia="Arial" w:hAnsi="Arial"/>
          <w:b/>
          <w:bCs/>
          <w:color w:val="3A6A87"/>
          <w:sz w:val="24"/>
          <w:szCs w:val="24"/>
        </w:rPr>
        <w:t xml:space="preserve">Article 10 — Mise à jour de la politique</w:t>
      </w:r>
    </w:p>
    <w:p>
      <w:pPr>
        <w:spacing w:after="120" w:before="80"/>
      </w:pPr>
      <w:r>
        <w:rPr>
          <w:rFonts w:ascii="Arial" w:cs="Arial" w:eastAsia="Arial" w:hAnsi="Arial"/>
          <w:sz w:val="22"/>
          <w:szCs w:val="22"/>
        </w:rPr>
        <w:t xml:space="preserve">La présente politique de confidentialité peut être mise à jour à tout moment, notamment lors de l'immatriculation officielle de l'entreprise. La date de dernière mise à jour est indiquée en haut du document.</w:t>
      </w:r>
    </w:p>
    <w:p>
      <w:pPr>
        <w:spacing w:after="120" w:before="80"/>
      </w:pPr>
      <w:r>
        <w:rPr>
          <w:rFonts w:ascii="Arial" w:cs="Arial" w:eastAsia="Arial" w:hAnsi="Arial"/>
          <w:sz w:val="22"/>
          <w:szCs w:val="22"/>
        </w:rPr>
        <w:t xml:space="preserve">Nous vous encourageons à consulter régulièrement ce document.</w:t>
      </w:r>
    </w:p>
    <w:p>
      <w:pPr>
        <w:pBdr>
          <w:bottom w:val="single" w:color="E8B4B8" w:sz="4" w:space="1"/>
        </w:pBdr>
        <w:spacing w:after="200" w:before="200"/>
      </w:pPr>
      <w:r>
        <w:t xml:space="preserve"/>
      </w:r>
    </w:p>
    <w:p>
      <w:pPr>
        <w:spacing w:after="0" w:before="400"/>
        <w:jc w:val="center"/>
      </w:pPr>
      <w:r>
        <w:rPr>
          <w:rFonts w:ascii="Arial" w:cs="Arial" w:eastAsia="Arial" w:hAnsi="Arial"/>
          <w:i/>
          <w:iCs/>
          <w:color w:val="9E5A60"/>
          <w:sz w:val="20"/>
          <w:szCs w:val="20"/>
        </w:rPr>
        <w:t xml:space="preserve">Nos Premiers Instants — Créations faites avec amour 🤍</w:t>
      </w:r>
    </w:p>
    <w:p>
      <w:pPr>
        <w:spacing w:after="0" w:before="60"/>
        <w:jc w:val="center"/>
      </w:pPr>
      <w:r>
        <w:rPr>
          <w:rFonts w:ascii="Arial" w:cs="Arial" w:eastAsia="Arial" w:hAnsi="Arial"/>
          <w:color w:val="AAAAAA"/>
          <w:sz w:val="18"/>
          <w:szCs w:val="18"/>
        </w:rPr>
        <w:t xml:space="preserve">Document mis à jour le 08 juin 2026</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sz w:val="28"/>
      <w:szCs w:val="28"/>
    </w:rPr>
  </w:style>
  <w:style w:type="paragraph" w:styleId="Heading2">
    <w:name w:val="Heading 2"/>
    <w:basedOn w:val="Normal"/>
    <w:next w:val="Normal"/>
    <w:qFormat/>
    <w:pPr>
      <w:spacing w:after="120" w:before="24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2026-06-08T04:46:23.859Z</dcterms:created>
  <dcterms:modified xsi:type="dcterms:W3CDTF">2026-06-08T04:46:23.859Z</dcterms:modified>
</cp:coreProperties>
</file>

<file path=docProps/custom.xml><?xml version="1.0" encoding="utf-8"?>
<Properties xmlns="http://schemas.openxmlformats.org/officeDocument/2006/custom-properties" xmlns:vt="http://schemas.openxmlformats.org/officeDocument/2006/docPropsVTypes"/>
</file>