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9CC7" w14:textId="6B3A67DC" w:rsidR="00143502" w:rsidRPr="00527248" w:rsidRDefault="00143502" w:rsidP="007B28D9">
      <w:pPr>
        <w:pStyle w:val="Heading1"/>
        <w:jc w:val="center"/>
        <w:rPr>
          <w:rFonts w:eastAsia="Times New Roman"/>
          <w:b/>
          <w:bCs/>
          <w:sz w:val="24"/>
          <w:szCs w:val="24"/>
          <w:lang w:val="en-GB"/>
        </w:rPr>
      </w:pPr>
      <w:r w:rsidRPr="00527248">
        <w:rPr>
          <w:rFonts w:eastAsia="Times New Roman"/>
          <w:b/>
          <w:bCs/>
          <w:sz w:val="24"/>
          <w:szCs w:val="24"/>
          <w:lang w:val="en-GB"/>
        </w:rPr>
        <w:t>TERMS OF REFERENCE FOR THE EXTENSION OF SERVICES FOR PROVISION OF SHORT CODE SERVICES-USSD (*727#) AND SMS GATEWAY SERVICES ON THE SIFAZ FSMS PLATFORM</w:t>
      </w:r>
    </w:p>
    <w:p w14:paraId="1F1F3469" w14:textId="00AA070D" w:rsidR="00527059" w:rsidRPr="00164C7B" w:rsidRDefault="00527059" w:rsidP="007B28D9">
      <w:pPr>
        <w:pStyle w:val="Heading2"/>
        <w:rPr>
          <w:rFonts w:eastAsia="Times New Roman"/>
          <w:b/>
          <w:bCs/>
          <w:lang w:val="en-GB"/>
        </w:rPr>
      </w:pPr>
      <w:r w:rsidRPr="00164C7B">
        <w:rPr>
          <w:rFonts w:eastAsia="Times New Roman"/>
          <w:b/>
          <w:bCs/>
          <w:lang w:val="en-GB"/>
        </w:rPr>
        <w:t>1.</w:t>
      </w:r>
      <w:r w:rsidR="00E2291F" w:rsidRPr="00164C7B">
        <w:rPr>
          <w:rFonts w:eastAsia="Times New Roman"/>
          <w:b/>
          <w:bCs/>
          <w:lang w:val="en-GB"/>
        </w:rPr>
        <w:t>1</w:t>
      </w:r>
      <w:r w:rsidRPr="00164C7B">
        <w:rPr>
          <w:rFonts w:eastAsia="Times New Roman"/>
          <w:b/>
          <w:bCs/>
          <w:lang w:val="en-GB"/>
        </w:rPr>
        <w:t xml:space="preserve"> Introduction</w:t>
      </w:r>
    </w:p>
    <w:p w14:paraId="3893A2D2" w14:textId="6DB6F699" w:rsidR="002F0D52" w:rsidRPr="002F0D52" w:rsidRDefault="002F0D52" w:rsidP="00725808">
      <w:pPr>
        <w:spacing w:before="120" w:after="120" w:line="240" w:lineRule="auto"/>
        <w:jc w:val="both"/>
        <w:rPr>
          <w:rFonts w:ascii="Arial" w:eastAsia="Times New Roman" w:hAnsi="Arial" w:cs="Arial"/>
          <w:color w:val="000000"/>
          <w:kern w:val="0"/>
          <w:sz w:val="22"/>
          <w:szCs w:val="22"/>
          <w:lang w:val="en-ZA"/>
          <w14:ligatures w14:val="none"/>
        </w:rPr>
      </w:pPr>
      <w:r w:rsidRPr="002F0D52">
        <w:rPr>
          <w:rFonts w:ascii="Arial" w:eastAsia="Times New Roman" w:hAnsi="Arial" w:cs="Arial"/>
          <w:color w:val="000000"/>
          <w:kern w:val="0"/>
          <w:sz w:val="22"/>
          <w:szCs w:val="22"/>
          <w:lang w:val="en-ZA"/>
          <w14:ligatures w14:val="none"/>
        </w:rPr>
        <w:t xml:space="preserve">The Food and Agriculture Organization of the United Nations (FAO), in collaboration with the European Union, the Ministry of Agriculture, and the Maize and Wheat Improvement Centre (CIMMYT), is executing the 7.5-year Sustainable Intensification of Smallholder Farming Systems in Zambia (SIFAZ) Project. The SIFAZ project focuses on scaling sustainable food production, enhancing the resilience of smallholder </w:t>
      </w:r>
      <w:proofErr w:type="spellStart"/>
      <w:r w:rsidRPr="002F0D52">
        <w:rPr>
          <w:rFonts w:ascii="Arial" w:eastAsia="Times New Roman" w:hAnsi="Arial" w:cs="Arial"/>
          <w:color w:val="000000"/>
          <w:kern w:val="0"/>
          <w:sz w:val="22"/>
          <w:szCs w:val="22"/>
          <w:lang w:val="en-US"/>
          <w14:ligatures w14:val="none"/>
        </w:rPr>
        <w:t>agri</w:t>
      </w:r>
      <w:proofErr w:type="spellEnd"/>
      <w:r w:rsidRPr="002F0D52">
        <w:rPr>
          <w:rFonts w:ascii="Arial" w:eastAsia="Times New Roman" w:hAnsi="Arial" w:cs="Arial"/>
          <w:color w:val="000000"/>
          <w:kern w:val="0"/>
          <w:sz w:val="22"/>
          <w:szCs w:val="22"/>
          <w:lang w:val="en-ZA"/>
          <w14:ligatures w14:val="none"/>
        </w:rPr>
        <w:t xml:space="preserve">food systems, and promoting climate change mitigation </w:t>
      </w:r>
      <w:r w:rsidRPr="002F0D52">
        <w:rPr>
          <w:rFonts w:ascii="Arial" w:eastAsia="Times New Roman" w:hAnsi="Arial" w:cs="Arial"/>
          <w:color w:val="000000"/>
          <w:kern w:val="0"/>
          <w:sz w:val="22"/>
          <w:szCs w:val="22"/>
          <w:lang w:val="en-US"/>
          <w14:ligatures w14:val="none"/>
        </w:rPr>
        <w:t xml:space="preserve">and adaptation </w:t>
      </w:r>
      <w:r w:rsidRPr="002F0D52">
        <w:rPr>
          <w:rFonts w:ascii="Arial" w:eastAsia="Times New Roman" w:hAnsi="Arial" w:cs="Arial"/>
          <w:color w:val="000000"/>
          <w:kern w:val="0"/>
          <w:sz w:val="22"/>
          <w:szCs w:val="22"/>
          <w:lang w:val="en-ZA"/>
          <w14:ligatures w14:val="none"/>
        </w:rPr>
        <w:t>through research and the adoption of Sustainable Agriculture Intensification Practices (SIPs).</w:t>
      </w:r>
    </w:p>
    <w:p w14:paraId="12DA2D2E" w14:textId="77777777" w:rsidR="002F0D52" w:rsidRPr="002F0D52" w:rsidRDefault="002F0D52" w:rsidP="00725808">
      <w:pPr>
        <w:spacing w:before="120" w:after="120" w:line="240" w:lineRule="auto"/>
        <w:jc w:val="both"/>
        <w:rPr>
          <w:rFonts w:ascii="Arial" w:eastAsia="Times New Roman" w:hAnsi="Arial" w:cs="Arial"/>
          <w:color w:val="000000"/>
          <w:kern w:val="0"/>
          <w:sz w:val="22"/>
          <w:szCs w:val="22"/>
          <w:lang w:val="en-ZA"/>
          <w14:ligatures w14:val="none"/>
        </w:rPr>
      </w:pPr>
      <w:r w:rsidRPr="002F0D52">
        <w:rPr>
          <w:rFonts w:ascii="Arial" w:eastAsia="Times New Roman" w:hAnsi="Arial" w:cs="Arial"/>
          <w:color w:val="000000"/>
          <w:kern w:val="0"/>
          <w:sz w:val="22"/>
          <w:szCs w:val="22"/>
          <w:lang w:val="en-ZA"/>
          <w14:ligatures w14:val="none"/>
        </w:rPr>
        <w:t>The SIFAZ project's activities encompass adaptive research (agronomic and socio-economic), agribusiness promotion, and the transfer of knowledge on SIPs. Key strategic outcomes include:</w:t>
      </w:r>
    </w:p>
    <w:p w14:paraId="5703FDD9" w14:textId="77777777" w:rsidR="002F0D52" w:rsidRPr="002F0D52" w:rsidRDefault="002F0D52" w:rsidP="00725808">
      <w:pPr>
        <w:numPr>
          <w:ilvl w:val="0"/>
          <w:numId w:val="3"/>
        </w:numPr>
        <w:spacing w:before="120" w:after="120" w:line="240" w:lineRule="auto"/>
        <w:jc w:val="both"/>
        <w:rPr>
          <w:rFonts w:ascii="Arial" w:eastAsia="Times New Roman" w:hAnsi="Arial" w:cs="Arial"/>
          <w:color w:val="000000"/>
          <w:kern w:val="0"/>
          <w:sz w:val="22"/>
          <w:szCs w:val="22"/>
          <w:lang w:val="en-ZA"/>
          <w14:ligatures w14:val="none"/>
        </w:rPr>
      </w:pPr>
      <w:r w:rsidRPr="002F0D52">
        <w:rPr>
          <w:rFonts w:ascii="Arial" w:eastAsia="Times New Roman" w:hAnsi="Arial" w:cs="Arial"/>
          <w:color w:val="000000"/>
          <w:kern w:val="0"/>
          <w:sz w:val="22"/>
          <w:szCs w:val="22"/>
          <w:lang w:val="en-ZA"/>
          <w14:ligatures w14:val="none"/>
        </w:rPr>
        <w:t>Organizing smallholder farmers for field-level testing of SIP technology packages.</w:t>
      </w:r>
    </w:p>
    <w:p w14:paraId="4F2E5A41" w14:textId="77777777" w:rsidR="002F0D52" w:rsidRPr="002F0D52" w:rsidRDefault="002F0D52" w:rsidP="00725808">
      <w:pPr>
        <w:numPr>
          <w:ilvl w:val="0"/>
          <w:numId w:val="3"/>
        </w:numPr>
        <w:spacing w:before="120" w:after="120" w:line="240" w:lineRule="auto"/>
        <w:jc w:val="both"/>
        <w:rPr>
          <w:rFonts w:ascii="Arial" w:eastAsia="Times New Roman" w:hAnsi="Arial" w:cs="Arial"/>
          <w:color w:val="000000"/>
          <w:kern w:val="0"/>
          <w:sz w:val="22"/>
          <w:szCs w:val="22"/>
          <w:lang w:val="en-ZA"/>
          <w14:ligatures w14:val="none"/>
        </w:rPr>
      </w:pPr>
      <w:r w:rsidRPr="002F0D52">
        <w:rPr>
          <w:rFonts w:ascii="Arial" w:eastAsia="Times New Roman" w:hAnsi="Arial" w:cs="Arial"/>
          <w:color w:val="000000"/>
          <w:kern w:val="0"/>
          <w:sz w:val="22"/>
          <w:szCs w:val="22"/>
          <w:lang w:val="en-ZA"/>
          <w14:ligatures w14:val="none"/>
        </w:rPr>
        <w:t>Facilitating the formation of effective farmer groups for participation in selected agricultural value chains.</w:t>
      </w:r>
    </w:p>
    <w:p w14:paraId="40494315" w14:textId="77777777" w:rsidR="002F0D52" w:rsidRPr="002F0D52" w:rsidRDefault="002F0D52" w:rsidP="00725808">
      <w:pPr>
        <w:numPr>
          <w:ilvl w:val="0"/>
          <w:numId w:val="3"/>
        </w:numPr>
        <w:spacing w:before="120" w:after="120" w:line="240" w:lineRule="auto"/>
        <w:jc w:val="both"/>
        <w:rPr>
          <w:rFonts w:ascii="Arial" w:eastAsia="Times New Roman" w:hAnsi="Arial" w:cs="Arial"/>
          <w:color w:val="000000"/>
          <w:kern w:val="0"/>
          <w:sz w:val="22"/>
          <w:szCs w:val="22"/>
          <w:lang w:val="en-ZA"/>
          <w14:ligatures w14:val="none"/>
        </w:rPr>
      </w:pPr>
      <w:r w:rsidRPr="002F0D52">
        <w:rPr>
          <w:rFonts w:ascii="Arial" w:eastAsia="Times New Roman" w:hAnsi="Arial" w:cs="Arial"/>
          <w:color w:val="000000"/>
          <w:kern w:val="0"/>
          <w:sz w:val="22"/>
          <w:szCs w:val="22"/>
          <w:lang w:val="en-ZA"/>
          <w14:ligatures w14:val="none"/>
        </w:rPr>
        <w:t>Ensuring farmer access to critical inputs necessary for practicing recommended SIP packages.</w:t>
      </w:r>
    </w:p>
    <w:p w14:paraId="559F63CE" w14:textId="77777777" w:rsidR="002F0D52" w:rsidRPr="002F0D52" w:rsidRDefault="002F0D52" w:rsidP="00725808">
      <w:pPr>
        <w:numPr>
          <w:ilvl w:val="0"/>
          <w:numId w:val="3"/>
        </w:numPr>
        <w:spacing w:before="120" w:after="120" w:line="240" w:lineRule="auto"/>
        <w:jc w:val="both"/>
        <w:rPr>
          <w:rFonts w:ascii="Arial" w:eastAsia="Times New Roman" w:hAnsi="Arial" w:cs="Arial"/>
          <w:color w:val="000000"/>
          <w:kern w:val="0"/>
          <w:sz w:val="22"/>
          <w:szCs w:val="22"/>
          <w:lang w:val="en-ZA"/>
          <w14:ligatures w14:val="none"/>
        </w:rPr>
      </w:pPr>
      <w:r w:rsidRPr="002F0D52">
        <w:rPr>
          <w:rFonts w:ascii="Arial" w:eastAsia="Times New Roman" w:hAnsi="Arial" w:cs="Arial"/>
          <w:color w:val="000000"/>
          <w:kern w:val="0"/>
          <w:sz w:val="22"/>
          <w:szCs w:val="22"/>
          <w:lang w:val="en-ZA"/>
          <w14:ligatures w14:val="none"/>
        </w:rPr>
        <w:t>Establishing effective partnerships between farmer groups and Small to Medium Enterprises (SMEs) for mechanization and input/output marketing.</w:t>
      </w:r>
    </w:p>
    <w:p w14:paraId="5EC4B43E" w14:textId="77777777" w:rsidR="002F0D52" w:rsidRPr="002F0D52" w:rsidRDefault="002F0D52" w:rsidP="00725808">
      <w:pPr>
        <w:numPr>
          <w:ilvl w:val="0"/>
          <w:numId w:val="3"/>
        </w:numPr>
        <w:spacing w:before="120" w:after="120" w:line="240" w:lineRule="auto"/>
        <w:jc w:val="both"/>
        <w:rPr>
          <w:rFonts w:ascii="Arial" w:eastAsia="Times New Roman" w:hAnsi="Arial" w:cs="Arial"/>
          <w:color w:val="000000"/>
          <w:kern w:val="0"/>
          <w:sz w:val="22"/>
          <w:szCs w:val="22"/>
          <w:lang w:val="en-ZA"/>
          <w14:ligatures w14:val="none"/>
        </w:rPr>
      </w:pPr>
      <w:r w:rsidRPr="002F0D52">
        <w:rPr>
          <w:rFonts w:ascii="Arial" w:eastAsia="Times New Roman" w:hAnsi="Arial" w:cs="Arial"/>
          <w:color w:val="000000"/>
          <w:kern w:val="0"/>
          <w:sz w:val="22"/>
          <w:szCs w:val="22"/>
          <w:lang w:val="en-ZA"/>
          <w14:ligatures w14:val="none"/>
        </w:rPr>
        <w:t>Promoting the widespread adoption of SIPs to ensure sustainable crop production while preserving the natural resource base.</w:t>
      </w:r>
    </w:p>
    <w:p w14:paraId="3B43A9A2" w14:textId="77777777" w:rsidR="002F0D52" w:rsidRPr="002F0D52" w:rsidRDefault="002F0D52" w:rsidP="00725808">
      <w:pPr>
        <w:spacing w:before="120" w:after="120" w:line="240" w:lineRule="auto"/>
        <w:jc w:val="both"/>
        <w:rPr>
          <w:rFonts w:ascii="Arial" w:eastAsia="Times New Roman" w:hAnsi="Arial" w:cs="Arial"/>
          <w:color w:val="000000"/>
          <w:kern w:val="0"/>
          <w:sz w:val="22"/>
          <w:szCs w:val="22"/>
          <w:lang w:val="en-ZA"/>
          <w14:ligatures w14:val="none"/>
        </w:rPr>
      </w:pPr>
      <w:r w:rsidRPr="002F0D52">
        <w:rPr>
          <w:rFonts w:ascii="Arial" w:eastAsia="Times New Roman" w:hAnsi="Arial" w:cs="Arial"/>
          <w:color w:val="000000"/>
          <w:kern w:val="0"/>
          <w:sz w:val="22"/>
          <w:szCs w:val="22"/>
          <w:lang w:val="en-ZA"/>
          <w14:ligatures w14:val="none"/>
        </w:rPr>
        <w:t>To manage these activities, FAO Zambia through the SIFAZ project maintains web-based Management Information Systems (MIS) called the Food Security Monitoring System (FSMS). The system is critical for managing beneficiary data, e-vouchers, routine monitoring, e-extension services, and agribusiness information.</w:t>
      </w:r>
    </w:p>
    <w:p w14:paraId="2DCF700A" w14:textId="77777777" w:rsidR="002F0D52" w:rsidRPr="002F0D52" w:rsidRDefault="002F0D52" w:rsidP="00725808">
      <w:pPr>
        <w:spacing w:before="120" w:after="120" w:line="240" w:lineRule="auto"/>
        <w:jc w:val="both"/>
        <w:rPr>
          <w:rFonts w:ascii="Arial" w:eastAsia="Times New Roman" w:hAnsi="Arial" w:cs="Arial"/>
          <w:color w:val="000000"/>
          <w:kern w:val="0"/>
          <w:sz w:val="22"/>
          <w:szCs w:val="22"/>
          <w:lang w:val="en-ZA"/>
          <w14:ligatures w14:val="none"/>
        </w:rPr>
      </w:pPr>
      <w:r w:rsidRPr="002F0D52">
        <w:rPr>
          <w:rFonts w:ascii="Arial" w:eastAsia="Times New Roman" w:hAnsi="Arial" w:cs="Arial"/>
          <w:color w:val="000000"/>
          <w:kern w:val="0"/>
          <w:sz w:val="22"/>
          <w:szCs w:val="22"/>
          <w:lang w:val="en-ZA"/>
          <w14:ligatures w14:val="none"/>
        </w:rPr>
        <w:t>In addition, the SIFAZ project provides technical support to several Management Information Systems (MIS) managing a number of agricultural related program</w:t>
      </w:r>
      <w:r w:rsidRPr="002F0D52">
        <w:rPr>
          <w:rFonts w:ascii="Arial" w:eastAsia="Times New Roman" w:hAnsi="Arial" w:cs="Arial"/>
          <w:color w:val="000000"/>
          <w:kern w:val="0"/>
          <w:sz w:val="22"/>
          <w:szCs w:val="22"/>
          <w:lang w:val="en-US"/>
          <w14:ligatures w14:val="none"/>
        </w:rPr>
        <w:t>me</w:t>
      </w:r>
      <w:r w:rsidRPr="002F0D52">
        <w:rPr>
          <w:rFonts w:ascii="Arial" w:eastAsia="Times New Roman" w:hAnsi="Arial" w:cs="Arial"/>
          <w:color w:val="000000"/>
          <w:kern w:val="0"/>
          <w:sz w:val="22"/>
          <w:szCs w:val="22"/>
          <w:lang w:val="en-ZA"/>
          <w14:ligatures w14:val="none"/>
        </w:rPr>
        <w:t>s in the country. These include the following:</w:t>
      </w:r>
    </w:p>
    <w:p w14:paraId="3A09A772" w14:textId="77777777" w:rsidR="002F0D52" w:rsidRPr="00527059" w:rsidRDefault="002F0D52" w:rsidP="00725808">
      <w:pPr>
        <w:numPr>
          <w:ilvl w:val="0"/>
          <w:numId w:val="4"/>
        </w:numPr>
        <w:spacing w:before="120" w:after="120" w:line="240" w:lineRule="auto"/>
        <w:ind w:left="714" w:hanging="357"/>
        <w:jc w:val="both"/>
        <w:rPr>
          <w:rFonts w:ascii="Arial" w:eastAsia="Times New Roman" w:hAnsi="Arial" w:cs="Arial"/>
          <w:color w:val="000000"/>
          <w:kern w:val="0"/>
          <w:sz w:val="22"/>
          <w:szCs w:val="22"/>
          <w:lang w:val="en-ZA"/>
          <w14:ligatures w14:val="none"/>
        </w:rPr>
      </w:pPr>
      <w:r w:rsidRPr="002F0D52">
        <w:rPr>
          <w:rFonts w:ascii="Arial" w:eastAsia="Times New Roman" w:hAnsi="Arial" w:cs="Arial"/>
          <w:color w:val="000000"/>
          <w:kern w:val="0"/>
          <w:sz w:val="22"/>
          <w:szCs w:val="22"/>
          <w:lang w:val="en-ZA"/>
          <w14:ligatures w14:val="none"/>
        </w:rPr>
        <w:t>The ZIAMIS (Zambia Integrated Agricultural Management Information System): a web-based, centralized platform used by the Ministry of Agriculture. Its primary function is to manage and streamline services under the Farmer Input Support Programme (FISP). It handles key processes such as electronic farmer registration, agro-dealer accreditation, management of the e-voucher system, and tracking of input redemption and distribution.</w:t>
      </w:r>
    </w:p>
    <w:p w14:paraId="11FDD2B6" w14:textId="1EA89490" w:rsidR="002F0D52" w:rsidRPr="00527059" w:rsidRDefault="002F0D52" w:rsidP="00725808">
      <w:pPr>
        <w:numPr>
          <w:ilvl w:val="0"/>
          <w:numId w:val="4"/>
        </w:numPr>
        <w:spacing w:before="120" w:after="120" w:line="240" w:lineRule="auto"/>
        <w:ind w:left="714" w:hanging="357"/>
        <w:jc w:val="both"/>
        <w:rPr>
          <w:rFonts w:ascii="Arial" w:eastAsia="Times New Roman" w:hAnsi="Arial" w:cs="Arial"/>
          <w:color w:val="000000"/>
          <w:kern w:val="0"/>
          <w:sz w:val="22"/>
          <w:szCs w:val="22"/>
          <w:lang w:val="en-ZA"/>
          <w14:ligatures w14:val="none"/>
        </w:rPr>
      </w:pPr>
      <w:r w:rsidRPr="002F0D52">
        <w:rPr>
          <w:rFonts w:ascii="Arial" w:eastAsia="Times New Roman" w:hAnsi="Arial" w:cs="Arial"/>
          <w:color w:val="000000"/>
          <w:kern w:val="0"/>
          <w:sz w:val="22"/>
          <w:szCs w:val="22"/>
          <w:lang w:val="en-ZA"/>
          <w14:ligatures w14:val="none"/>
        </w:rPr>
        <w:t>The FSPMIS (Food Security Pack Management Information System). A digital system used by the Ministry of Community Development and Social Services (MCDSS). It is designed to manage the operations of the Food Security Pack (FSP) Programme, which is a social safety net targeting vulnerable but viable farmer households. The system helps to streamline the selection, registration, eligibility determination, and distribution of FSP inputs (like seeds and fertilizer) to beneficiaries, aiming to improve efficiency and transparency.</w:t>
      </w:r>
    </w:p>
    <w:p w14:paraId="29121BD2" w14:textId="7649EBC6" w:rsidR="001A61E0" w:rsidRPr="002F0D52" w:rsidRDefault="002F0D52" w:rsidP="00725808">
      <w:pPr>
        <w:numPr>
          <w:ilvl w:val="0"/>
          <w:numId w:val="4"/>
        </w:numPr>
        <w:spacing w:before="120" w:after="120" w:line="240" w:lineRule="auto"/>
        <w:ind w:left="714" w:hanging="357"/>
        <w:jc w:val="both"/>
        <w:rPr>
          <w:rFonts w:ascii="Arial" w:eastAsia="Times New Roman" w:hAnsi="Arial" w:cs="Arial"/>
          <w:color w:val="000000"/>
          <w:kern w:val="0"/>
          <w:sz w:val="22"/>
          <w:szCs w:val="22"/>
          <w:lang w:val="en-ZA"/>
          <w14:ligatures w14:val="none"/>
        </w:rPr>
      </w:pPr>
      <w:r w:rsidRPr="002F0D52">
        <w:rPr>
          <w:rFonts w:ascii="Arial" w:eastAsia="Times New Roman" w:hAnsi="Arial" w:cs="Arial"/>
          <w:color w:val="000000"/>
          <w:kern w:val="0"/>
          <w:sz w:val="22"/>
          <w:szCs w:val="22"/>
          <w:lang w:val="en-ZA"/>
          <w14:ligatures w14:val="none"/>
        </w:rPr>
        <w:t xml:space="preserve">The agricultural e-business directory: </w:t>
      </w:r>
      <w:r w:rsidR="001A61E0" w:rsidRPr="002F0D52">
        <w:rPr>
          <w:rFonts w:ascii="Arial" w:eastAsia="Times New Roman" w:hAnsi="Arial" w:cs="Arial"/>
          <w:color w:val="000000"/>
          <w:kern w:val="0"/>
          <w:sz w:val="22"/>
          <w:szCs w:val="22"/>
          <w:lang w:val="en-ZA"/>
          <w14:ligatures w14:val="none"/>
        </w:rPr>
        <w:t xml:space="preserve">intended to provide real-time access and dissemination of agricultural and agribusiness advisories thereby facilitating better </w:t>
      </w:r>
      <w:r w:rsidR="001A61E0" w:rsidRPr="002F0D52">
        <w:rPr>
          <w:rFonts w:ascii="Arial" w:eastAsia="Times New Roman" w:hAnsi="Arial" w:cs="Arial"/>
          <w:color w:val="000000"/>
          <w:kern w:val="0"/>
          <w:sz w:val="22"/>
          <w:szCs w:val="22"/>
          <w:lang w:val="en-ZA"/>
          <w14:ligatures w14:val="none"/>
        </w:rPr>
        <w:lastRenderedPageBreak/>
        <w:t>farming decisions, increase productivity, and enhance market linkages for smallholder farmers.</w:t>
      </w:r>
    </w:p>
    <w:p w14:paraId="1F58C666" w14:textId="77777777" w:rsidR="00527059" w:rsidRPr="00527059" w:rsidRDefault="00143502" w:rsidP="00725808">
      <w:pPr>
        <w:spacing w:line="240" w:lineRule="auto"/>
        <w:jc w:val="both"/>
        <w:rPr>
          <w:rFonts w:ascii="Arial" w:eastAsia="Calibri" w:hAnsi="Arial" w:cs="Arial"/>
          <w:sz w:val="22"/>
          <w:szCs w:val="22"/>
        </w:rPr>
      </w:pPr>
      <w:r w:rsidRPr="00527059">
        <w:rPr>
          <w:rFonts w:ascii="Arial" w:eastAsia="Calibri" w:hAnsi="Arial" w:cs="Arial"/>
          <w:sz w:val="22"/>
          <w:szCs w:val="22"/>
        </w:rPr>
        <w:t xml:space="preserve">In view of the above, the project </w:t>
      </w:r>
      <w:r w:rsidR="002F0D52" w:rsidRPr="00527059">
        <w:rPr>
          <w:rFonts w:ascii="Arial" w:eastAsia="Calibri" w:hAnsi="Arial" w:cs="Arial"/>
          <w:sz w:val="22"/>
          <w:szCs w:val="22"/>
        </w:rPr>
        <w:t>seeks</w:t>
      </w:r>
      <w:r w:rsidRPr="00527059">
        <w:rPr>
          <w:rFonts w:ascii="Arial" w:eastAsia="Calibri" w:hAnsi="Arial" w:cs="Arial"/>
          <w:sz w:val="22"/>
          <w:szCs w:val="22"/>
        </w:rPr>
        <w:t xml:space="preserve"> the services of a technology firm for the provision of short code services-USSD (*727#) and short messaging services (SMS) gateway services on the SIFAZ FSMS platform</w:t>
      </w:r>
      <w:r w:rsidR="002F0D52" w:rsidRPr="00527059">
        <w:rPr>
          <w:rFonts w:ascii="Arial" w:eastAsia="Calibri" w:hAnsi="Arial" w:cs="Arial"/>
          <w:sz w:val="22"/>
          <w:szCs w:val="22"/>
        </w:rPr>
        <w:t>,</w:t>
      </w:r>
      <w:r w:rsidRPr="00527059">
        <w:rPr>
          <w:rFonts w:ascii="Arial" w:eastAsia="Calibri" w:hAnsi="Arial" w:cs="Arial"/>
          <w:sz w:val="22"/>
          <w:szCs w:val="22"/>
        </w:rPr>
        <w:t xml:space="preserve"> the Zambia Integrated Agriculture Management Information System (ZIAMIS) platform</w:t>
      </w:r>
      <w:r w:rsidR="002F0D52" w:rsidRPr="00527059">
        <w:rPr>
          <w:rFonts w:ascii="Arial" w:eastAsia="Calibri" w:hAnsi="Arial" w:cs="Arial"/>
          <w:sz w:val="22"/>
          <w:szCs w:val="22"/>
        </w:rPr>
        <w:t xml:space="preserve"> and the </w:t>
      </w:r>
      <w:r w:rsidR="002F0D52" w:rsidRPr="002F0D52">
        <w:rPr>
          <w:rFonts w:ascii="Arial" w:eastAsia="Times New Roman" w:hAnsi="Arial" w:cs="Arial"/>
          <w:color w:val="000000"/>
          <w:kern w:val="0"/>
          <w:sz w:val="22"/>
          <w:szCs w:val="22"/>
          <w:lang w:val="en-ZA"/>
          <w14:ligatures w14:val="none"/>
        </w:rPr>
        <w:t>Agricultural E-Business Directory</w:t>
      </w:r>
      <w:r w:rsidRPr="00527059">
        <w:rPr>
          <w:rFonts w:ascii="Arial" w:eastAsia="Calibri" w:hAnsi="Arial" w:cs="Arial"/>
          <w:sz w:val="22"/>
          <w:szCs w:val="22"/>
        </w:rPr>
        <w:t xml:space="preserve">. </w:t>
      </w:r>
    </w:p>
    <w:p w14:paraId="3577E908" w14:textId="77777777" w:rsidR="00527059" w:rsidRPr="00164C7B" w:rsidRDefault="00527059" w:rsidP="00725808">
      <w:pPr>
        <w:pStyle w:val="Heading2"/>
        <w:jc w:val="both"/>
        <w:rPr>
          <w:rFonts w:eastAsia="Times New Roman"/>
          <w:b/>
          <w:bCs/>
          <w:lang w:val="en-GB"/>
        </w:rPr>
      </w:pPr>
      <w:r w:rsidRPr="00164C7B">
        <w:rPr>
          <w:rFonts w:eastAsia="Times New Roman"/>
          <w:b/>
          <w:bCs/>
          <w:lang w:val="en-GB"/>
        </w:rPr>
        <w:t xml:space="preserve">1.2 Description of Scope of Works </w:t>
      </w:r>
    </w:p>
    <w:p w14:paraId="5433BA96" w14:textId="77777777" w:rsidR="00527059" w:rsidRPr="00527059" w:rsidRDefault="00527059" w:rsidP="00725808">
      <w:pPr>
        <w:spacing w:before="240" w:line="276" w:lineRule="auto"/>
        <w:jc w:val="both"/>
        <w:rPr>
          <w:rFonts w:ascii="Arial" w:eastAsia="Calibri" w:hAnsi="Arial" w:cs="Arial"/>
          <w:kern w:val="0"/>
          <w:sz w:val="22"/>
          <w:szCs w:val="22"/>
          <w:lang w:val="en-GB"/>
          <w14:ligatures w14:val="none"/>
        </w:rPr>
      </w:pPr>
      <w:r w:rsidRPr="00527059">
        <w:rPr>
          <w:rFonts w:ascii="Arial" w:eastAsia="Calibri" w:hAnsi="Arial" w:cs="Arial"/>
          <w:kern w:val="0"/>
          <w:sz w:val="22"/>
          <w:szCs w:val="22"/>
          <w:lang w:val="en-GB"/>
          <w14:ligatures w14:val="none"/>
        </w:rPr>
        <w:t>The following sections outline the scope of the works under this contract.</w:t>
      </w:r>
    </w:p>
    <w:p w14:paraId="5F89EECC" w14:textId="77777777" w:rsidR="00527059" w:rsidRPr="00527059" w:rsidRDefault="00527059" w:rsidP="00725808">
      <w:pPr>
        <w:pStyle w:val="Heading3"/>
        <w:jc w:val="both"/>
        <w:rPr>
          <w:rFonts w:eastAsia="Times New Roman"/>
          <w:lang w:val="en-GB"/>
        </w:rPr>
      </w:pPr>
      <w:r w:rsidRPr="00527059">
        <w:rPr>
          <w:rFonts w:eastAsia="Times New Roman"/>
          <w:lang w:val="en-GB"/>
        </w:rPr>
        <w:t>1.2.1 Objective of the Assignment</w:t>
      </w:r>
    </w:p>
    <w:p w14:paraId="499AEDF0" w14:textId="6DF2397E" w:rsidR="00527059" w:rsidRPr="00527059" w:rsidRDefault="00527059" w:rsidP="00725808">
      <w:pPr>
        <w:spacing w:before="240" w:line="276" w:lineRule="auto"/>
        <w:jc w:val="both"/>
        <w:rPr>
          <w:rFonts w:ascii="Arial" w:eastAsia="Calibri" w:hAnsi="Arial" w:cs="Arial"/>
          <w:kern w:val="0"/>
          <w:sz w:val="22"/>
          <w:szCs w:val="22"/>
          <w:lang w:val="en-GB"/>
          <w14:ligatures w14:val="none"/>
        </w:rPr>
      </w:pPr>
      <w:r w:rsidRPr="00527059">
        <w:rPr>
          <w:rFonts w:ascii="Arial" w:eastAsia="Calibri" w:hAnsi="Arial" w:cs="Arial"/>
          <w:kern w:val="0"/>
          <w:sz w:val="22"/>
          <w:szCs w:val="22"/>
          <w:lang w:val="en-GB"/>
          <w14:ligatures w14:val="none"/>
        </w:rPr>
        <w:t xml:space="preserve">The objective of the assignment is </w:t>
      </w:r>
      <w:r>
        <w:rPr>
          <w:rFonts w:ascii="Arial" w:eastAsia="Calibri" w:hAnsi="Arial" w:cs="Arial"/>
          <w:kern w:val="0"/>
          <w:sz w:val="22"/>
          <w:szCs w:val="22"/>
          <w:lang w:val="en-GB"/>
          <w14:ligatures w14:val="none"/>
        </w:rPr>
        <w:t>twofold: firstly, management of the</w:t>
      </w:r>
      <w:r w:rsidRPr="00527059">
        <w:rPr>
          <w:rFonts w:ascii="Arial" w:eastAsia="Calibri" w:hAnsi="Arial" w:cs="Arial"/>
          <w:kern w:val="0"/>
          <w:sz w:val="22"/>
          <w:szCs w:val="22"/>
          <w:lang w:val="en-GB"/>
          <w14:ligatures w14:val="none"/>
        </w:rPr>
        <w:t xml:space="preserve"> short code services-USSD (*727#) and </w:t>
      </w:r>
      <w:r>
        <w:rPr>
          <w:rFonts w:ascii="Arial" w:eastAsia="Calibri" w:hAnsi="Arial" w:cs="Arial"/>
          <w:kern w:val="0"/>
          <w:sz w:val="22"/>
          <w:szCs w:val="22"/>
          <w:lang w:val="en-GB"/>
          <w14:ligatures w14:val="none"/>
        </w:rPr>
        <w:t xml:space="preserve">secondly, management of </w:t>
      </w:r>
      <w:r w:rsidRPr="00527059">
        <w:rPr>
          <w:rFonts w:ascii="Arial" w:eastAsia="Calibri" w:hAnsi="Arial" w:cs="Arial"/>
          <w:kern w:val="0"/>
          <w:sz w:val="22"/>
          <w:szCs w:val="22"/>
          <w:lang w:val="en-GB"/>
          <w14:ligatures w14:val="none"/>
        </w:rPr>
        <w:t xml:space="preserve">SMS Gateway on the SIFAZ FSMS platform and ensuring 24/7availability of service. </w:t>
      </w:r>
    </w:p>
    <w:p w14:paraId="57A6E442" w14:textId="77777777" w:rsidR="00527059" w:rsidRPr="00527059" w:rsidRDefault="00527059" w:rsidP="00725808">
      <w:pPr>
        <w:pStyle w:val="Heading4"/>
        <w:jc w:val="both"/>
        <w:rPr>
          <w:rFonts w:eastAsia="Times New Roman"/>
          <w:lang w:val="en-GB"/>
        </w:rPr>
      </w:pPr>
      <w:r w:rsidRPr="00527059">
        <w:rPr>
          <w:rFonts w:eastAsia="Times New Roman"/>
          <w:lang w:val="en-GB"/>
        </w:rPr>
        <w:t>1.2.1.1 Provision of Short Code Services</w:t>
      </w:r>
    </w:p>
    <w:p w14:paraId="388F8A2C" w14:textId="2864374B" w:rsidR="00527059" w:rsidRPr="00527059" w:rsidRDefault="00E2291F" w:rsidP="00725808">
      <w:pPr>
        <w:spacing w:before="240" w:line="276" w:lineRule="auto"/>
        <w:jc w:val="both"/>
        <w:rPr>
          <w:rFonts w:ascii="Arial" w:eastAsia="Calibri" w:hAnsi="Arial" w:cs="Arial"/>
          <w:kern w:val="0"/>
          <w:sz w:val="22"/>
          <w:szCs w:val="22"/>
          <w:lang w:val="en-GB"/>
          <w14:ligatures w14:val="none"/>
        </w:rPr>
      </w:pPr>
      <w:r>
        <w:rPr>
          <w:rFonts w:ascii="Arial" w:eastAsia="Calibri" w:hAnsi="Arial" w:cs="Arial"/>
          <w:color w:val="242424"/>
          <w:kern w:val="0"/>
          <w:sz w:val="22"/>
          <w:szCs w:val="22"/>
          <w:bdr w:val="none" w:sz="0" w:space="0" w:color="auto" w:frame="1"/>
          <w:lang w:val="en-GB"/>
          <w14:ligatures w14:val="none"/>
        </w:rPr>
        <w:t>S</w:t>
      </w:r>
      <w:r w:rsidR="00527059" w:rsidRPr="00527059">
        <w:rPr>
          <w:rFonts w:ascii="Arial" w:eastAsia="Calibri" w:hAnsi="Arial" w:cs="Arial"/>
          <w:kern w:val="0"/>
          <w:sz w:val="22"/>
          <w:szCs w:val="22"/>
          <w:lang w:val="en-GB"/>
          <w14:ligatures w14:val="none"/>
        </w:rPr>
        <w:t>ervices required under this component of the contract will include, inter alia:</w:t>
      </w:r>
    </w:p>
    <w:p w14:paraId="45C16813" w14:textId="2730366C" w:rsidR="00527059" w:rsidRDefault="00E2291F" w:rsidP="00725808">
      <w:pPr>
        <w:numPr>
          <w:ilvl w:val="0"/>
          <w:numId w:val="6"/>
        </w:numPr>
        <w:spacing w:line="276" w:lineRule="auto"/>
        <w:contextualSpacing/>
        <w:jc w:val="both"/>
        <w:rPr>
          <w:rFonts w:ascii="Arial" w:eastAsia="Calibri" w:hAnsi="Arial" w:cs="Arial"/>
          <w:kern w:val="0"/>
          <w:sz w:val="22"/>
          <w:szCs w:val="22"/>
          <w:lang w:val="en-GB"/>
          <w14:ligatures w14:val="none"/>
        </w:rPr>
      </w:pPr>
      <w:r>
        <w:rPr>
          <w:rFonts w:ascii="Arial" w:eastAsia="Calibri" w:hAnsi="Arial" w:cs="Arial"/>
          <w:kern w:val="0"/>
          <w:sz w:val="22"/>
          <w:szCs w:val="22"/>
          <w:lang w:val="en-GB"/>
          <w14:ligatures w14:val="none"/>
        </w:rPr>
        <w:t>Monthly service hosting of the SIFAZ USSD platform.</w:t>
      </w:r>
    </w:p>
    <w:p w14:paraId="3E153AC0" w14:textId="7FA4A3C6" w:rsidR="00E2291F" w:rsidRPr="00527059" w:rsidRDefault="00E2291F" w:rsidP="00725808">
      <w:pPr>
        <w:numPr>
          <w:ilvl w:val="0"/>
          <w:numId w:val="6"/>
        </w:numPr>
        <w:spacing w:line="276" w:lineRule="auto"/>
        <w:contextualSpacing/>
        <w:jc w:val="both"/>
        <w:rPr>
          <w:rFonts w:ascii="Arial" w:eastAsia="Calibri" w:hAnsi="Arial" w:cs="Arial"/>
          <w:kern w:val="0"/>
          <w:sz w:val="22"/>
          <w:szCs w:val="22"/>
          <w:lang w:val="en-GB"/>
          <w14:ligatures w14:val="none"/>
        </w:rPr>
      </w:pPr>
      <w:r>
        <w:rPr>
          <w:rFonts w:ascii="Arial" w:eastAsia="Calibri" w:hAnsi="Arial" w:cs="Arial"/>
          <w:kern w:val="0"/>
          <w:sz w:val="22"/>
          <w:szCs w:val="22"/>
          <w:lang w:val="en-GB"/>
          <w14:ligatures w14:val="none"/>
        </w:rPr>
        <w:t>Routine maintenance of the USSD functionality</w:t>
      </w:r>
    </w:p>
    <w:p w14:paraId="6BF130ED" w14:textId="523063F4" w:rsidR="00527059" w:rsidRPr="00527059" w:rsidRDefault="00771550" w:rsidP="00725808">
      <w:pPr>
        <w:numPr>
          <w:ilvl w:val="0"/>
          <w:numId w:val="6"/>
        </w:numPr>
        <w:spacing w:line="276" w:lineRule="auto"/>
        <w:contextualSpacing/>
        <w:jc w:val="both"/>
        <w:rPr>
          <w:rFonts w:ascii="Arial" w:eastAsia="Calibri" w:hAnsi="Arial" w:cs="Arial"/>
          <w:kern w:val="0"/>
          <w:sz w:val="22"/>
          <w:szCs w:val="22"/>
          <w:lang w:val="en-GB"/>
          <w14:ligatures w14:val="none"/>
        </w:rPr>
      </w:pPr>
      <w:r>
        <w:rPr>
          <w:rFonts w:ascii="Arial" w:eastAsia="Calibri" w:hAnsi="Arial" w:cs="Arial"/>
          <w:color w:val="242424"/>
          <w:kern w:val="0"/>
          <w:sz w:val="22"/>
          <w:szCs w:val="22"/>
          <w:bdr w:val="none" w:sz="0" w:space="0" w:color="auto" w:frame="1"/>
          <w:lang w:val="en-GB"/>
          <w14:ligatures w14:val="none"/>
        </w:rPr>
        <w:t>Transfer of the *727# to Ministry of Agriculture. This involves re-routing of USSD end point from FAO to MoA</w:t>
      </w:r>
    </w:p>
    <w:p w14:paraId="3780884B" w14:textId="4D2D7118" w:rsidR="007B28D9" w:rsidRPr="007B28D9" w:rsidRDefault="00527059" w:rsidP="00725808">
      <w:pPr>
        <w:numPr>
          <w:ilvl w:val="0"/>
          <w:numId w:val="6"/>
        </w:numPr>
        <w:spacing w:line="276" w:lineRule="auto"/>
        <w:contextualSpacing/>
        <w:jc w:val="both"/>
        <w:rPr>
          <w:rFonts w:ascii="Arial" w:eastAsia="Calibri" w:hAnsi="Arial" w:cs="Arial"/>
          <w:kern w:val="0"/>
          <w:sz w:val="22"/>
          <w:szCs w:val="22"/>
          <w:lang w:val="en-GB"/>
          <w14:ligatures w14:val="none"/>
        </w:rPr>
      </w:pPr>
      <w:r w:rsidRPr="00527059">
        <w:rPr>
          <w:rFonts w:ascii="Arial" w:eastAsia="Calibri" w:hAnsi="Arial" w:cs="Arial"/>
          <w:kern w:val="0"/>
          <w:sz w:val="22"/>
          <w:szCs w:val="22"/>
          <w:lang w:val="en-GB"/>
          <w14:ligatures w14:val="none"/>
        </w:rPr>
        <w:t>Any other services, as mutually agreed, in support of provision of short code services to beneficiary farmers by the Project.</w:t>
      </w:r>
    </w:p>
    <w:p w14:paraId="4B9893C3" w14:textId="2FADBEE1" w:rsidR="00527059" w:rsidRPr="00527059" w:rsidRDefault="00527059" w:rsidP="00725808">
      <w:pPr>
        <w:pStyle w:val="Heading4"/>
        <w:jc w:val="both"/>
        <w:rPr>
          <w:rFonts w:eastAsia="Times New Roman"/>
          <w:lang w:val="en-GB"/>
        </w:rPr>
      </w:pPr>
      <w:r w:rsidRPr="00527059">
        <w:rPr>
          <w:rFonts w:eastAsia="Times New Roman"/>
          <w:lang w:val="en-GB"/>
        </w:rPr>
        <w:t>1.2.1.2 Provision of SMS Gateway Services</w:t>
      </w:r>
    </w:p>
    <w:p w14:paraId="6608E763" w14:textId="09272C1A" w:rsidR="00527059" w:rsidRPr="00527059" w:rsidRDefault="00527059" w:rsidP="00725808">
      <w:pPr>
        <w:spacing w:before="240" w:line="276" w:lineRule="auto"/>
        <w:jc w:val="both"/>
        <w:rPr>
          <w:rFonts w:ascii="Arial" w:eastAsia="Calibri" w:hAnsi="Arial" w:cs="Arial"/>
          <w:kern w:val="0"/>
          <w:sz w:val="22"/>
          <w:szCs w:val="22"/>
          <w:lang w:val="en-GB"/>
          <w14:ligatures w14:val="none"/>
        </w:rPr>
      </w:pPr>
      <w:r w:rsidRPr="00527059">
        <w:rPr>
          <w:rFonts w:ascii="Arial" w:eastAsia="Calibri" w:hAnsi="Arial" w:cs="Arial"/>
          <w:kern w:val="0"/>
          <w:sz w:val="22"/>
          <w:szCs w:val="22"/>
          <w:lang w:val="en-GB"/>
          <w14:ligatures w14:val="none"/>
        </w:rPr>
        <w:t xml:space="preserve">The objective of this component of the contract is provision of SMS Services </w:t>
      </w:r>
      <w:r w:rsidRPr="00527059">
        <w:rPr>
          <w:rFonts w:ascii="Arial" w:eastAsia="Calibri" w:hAnsi="Arial" w:cs="Arial"/>
          <w:color w:val="242424"/>
          <w:kern w:val="0"/>
          <w:sz w:val="22"/>
          <w:szCs w:val="22"/>
          <w:bdr w:val="none" w:sz="0" w:space="0" w:color="auto" w:frame="1"/>
          <w:lang w:val="en-GB"/>
          <w14:ligatures w14:val="none"/>
        </w:rPr>
        <w:t>to facilitate the e-extension messages delivery to farmers under the SIFAZ program</w:t>
      </w:r>
      <w:r w:rsidRPr="00527059">
        <w:rPr>
          <w:rFonts w:ascii="Arial" w:eastAsia="Calibri" w:hAnsi="Arial" w:cs="Arial"/>
          <w:kern w:val="0"/>
          <w:sz w:val="22"/>
          <w:szCs w:val="22"/>
          <w:lang w:val="en-GB"/>
          <w14:ligatures w14:val="none"/>
        </w:rPr>
        <w:t xml:space="preserve"> on the FSMS platform </w:t>
      </w:r>
      <w:r>
        <w:rPr>
          <w:rFonts w:ascii="Arial" w:eastAsia="Calibri" w:hAnsi="Arial" w:cs="Arial"/>
          <w:kern w:val="0"/>
          <w:sz w:val="22"/>
          <w:szCs w:val="22"/>
          <w:lang w:val="en-GB"/>
          <w14:ligatures w14:val="none"/>
        </w:rPr>
        <w:t xml:space="preserve">on </w:t>
      </w:r>
      <w:r w:rsidRPr="00527059">
        <w:rPr>
          <w:rFonts w:ascii="Arial" w:eastAsia="Calibri" w:hAnsi="Arial" w:cs="Arial"/>
          <w:kern w:val="0"/>
          <w:sz w:val="22"/>
          <w:szCs w:val="22"/>
          <w:lang w:val="en-GB"/>
          <w14:ligatures w14:val="none"/>
        </w:rPr>
        <w:t>24/7</w:t>
      </w:r>
      <w:r>
        <w:rPr>
          <w:rFonts w:ascii="Arial" w:eastAsia="Calibri" w:hAnsi="Arial" w:cs="Arial"/>
          <w:kern w:val="0"/>
          <w:sz w:val="22"/>
          <w:szCs w:val="22"/>
          <w:lang w:val="en-GB"/>
          <w14:ligatures w14:val="none"/>
        </w:rPr>
        <w:t xml:space="preserve"> basis</w:t>
      </w:r>
      <w:r w:rsidRPr="00527059">
        <w:rPr>
          <w:rFonts w:ascii="Arial" w:eastAsia="Calibri" w:hAnsi="Arial" w:cs="Arial"/>
          <w:kern w:val="0"/>
          <w:sz w:val="22"/>
          <w:szCs w:val="22"/>
          <w:lang w:val="en-GB"/>
          <w14:ligatures w14:val="none"/>
        </w:rPr>
        <w:t xml:space="preserve"> for the duration of the contract. Key services required under this component of the contract will include, among others: </w:t>
      </w:r>
    </w:p>
    <w:p w14:paraId="7EA1B2DA" w14:textId="579A412C" w:rsidR="00527059" w:rsidRPr="00527059" w:rsidRDefault="00527059" w:rsidP="00725808">
      <w:pPr>
        <w:numPr>
          <w:ilvl w:val="0"/>
          <w:numId w:val="7"/>
        </w:numPr>
        <w:spacing w:line="276" w:lineRule="auto"/>
        <w:contextualSpacing/>
        <w:jc w:val="both"/>
        <w:rPr>
          <w:rFonts w:ascii="Arial" w:eastAsia="Calibri" w:hAnsi="Arial" w:cs="Arial"/>
          <w:kern w:val="0"/>
          <w:sz w:val="22"/>
          <w:szCs w:val="22"/>
          <w:lang w:val="en-GB"/>
          <w14:ligatures w14:val="none"/>
        </w:rPr>
      </w:pPr>
      <w:r w:rsidRPr="00527059">
        <w:rPr>
          <w:rFonts w:ascii="Arial" w:eastAsia="Calibri" w:hAnsi="Arial" w:cs="Arial"/>
          <w:kern w:val="0"/>
          <w:sz w:val="22"/>
          <w:szCs w:val="22"/>
          <w:lang w:val="en-GB"/>
          <w14:ligatures w14:val="none"/>
        </w:rPr>
        <w:t xml:space="preserve">Distribution of various SMSs including System Administration Messages such as initial login credentials, changes of passwords and system notifications to users. </w:t>
      </w:r>
    </w:p>
    <w:p w14:paraId="1C5758FF" w14:textId="459FB923" w:rsidR="00527059" w:rsidRPr="00527059" w:rsidRDefault="00527059" w:rsidP="00725808">
      <w:pPr>
        <w:numPr>
          <w:ilvl w:val="0"/>
          <w:numId w:val="7"/>
        </w:numPr>
        <w:spacing w:line="276" w:lineRule="auto"/>
        <w:contextualSpacing/>
        <w:jc w:val="both"/>
        <w:rPr>
          <w:rFonts w:ascii="Arial" w:eastAsia="Calibri" w:hAnsi="Arial" w:cs="Arial"/>
          <w:kern w:val="0"/>
          <w:sz w:val="22"/>
          <w:szCs w:val="22"/>
          <w:lang w:val="en-GB"/>
          <w14:ligatures w14:val="none"/>
        </w:rPr>
      </w:pPr>
      <w:r w:rsidRPr="00527059">
        <w:rPr>
          <w:rFonts w:ascii="Arial" w:eastAsia="Calibri" w:hAnsi="Arial" w:cs="Arial"/>
          <w:kern w:val="0"/>
          <w:sz w:val="22"/>
          <w:szCs w:val="22"/>
          <w:lang w:val="en-GB"/>
          <w14:ligatures w14:val="none"/>
        </w:rPr>
        <w:t>Transmission of bulk volumes of alert messages to beneficiary farmers at different stages of the SIFAZ</w:t>
      </w:r>
      <w:r>
        <w:rPr>
          <w:rFonts w:ascii="Arial" w:eastAsia="Calibri" w:hAnsi="Arial" w:cs="Arial"/>
          <w:kern w:val="0"/>
          <w:sz w:val="22"/>
          <w:szCs w:val="22"/>
          <w:lang w:val="en-GB"/>
          <w14:ligatures w14:val="none"/>
        </w:rPr>
        <w:t xml:space="preserve"> seasonal</w:t>
      </w:r>
      <w:r w:rsidRPr="00527059">
        <w:rPr>
          <w:rFonts w:ascii="Arial" w:eastAsia="Calibri" w:hAnsi="Arial" w:cs="Arial"/>
          <w:kern w:val="0"/>
          <w:sz w:val="22"/>
          <w:szCs w:val="22"/>
          <w:lang w:val="en-GB"/>
          <w14:ligatures w14:val="none"/>
        </w:rPr>
        <w:t xml:space="preserve"> </w:t>
      </w:r>
      <w:r>
        <w:rPr>
          <w:rFonts w:ascii="Arial" w:eastAsia="Calibri" w:hAnsi="Arial" w:cs="Arial"/>
          <w:kern w:val="0"/>
          <w:sz w:val="22"/>
          <w:szCs w:val="22"/>
          <w:lang w:val="en-GB"/>
          <w14:ligatures w14:val="none"/>
        </w:rPr>
        <w:t>implementation</w:t>
      </w:r>
      <w:r w:rsidRPr="00527059">
        <w:rPr>
          <w:rFonts w:ascii="Arial" w:eastAsia="Calibri" w:hAnsi="Arial" w:cs="Arial"/>
          <w:kern w:val="0"/>
          <w:sz w:val="22"/>
          <w:szCs w:val="22"/>
          <w:lang w:val="en-GB"/>
          <w14:ligatures w14:val="none"/>
        </w:rPr>
        <w:t xml:space="preserve">, including distribution of </w:t>
      </w:r>
      <w:r>
        <w:rPr>
          <w:rFonts w:ascii="Arial" w:eastAsia="Calibri" w:hAnsi="Arial" w:cs="Arial"/>
          <w:kern w:val="0"/>
          <w:sz w:val="22"/>
          <w:szCs w:val="22"/>
          <w:lang w:val="en-GB"/>
          <w14:ligatures w14:val="none"/>
        </w:rPr>
        <w:t>such</w:t>
      </w:r>
      <w:r w:rsidRPr="00527059">
        <w:rPr>
          <w:rFonts w:ascii="Arial" w:eastAsia="Calibri" w:hAnsi="Arial" w:cs="Arial"/>
          <w:kern w:val="0"/>
          <w:sz w:val="22"/>
          <w:szCs w:val="22"/>
          <w:lang w:val="en-GB"/>
          <w14:ligatures w14:val="none"/>
        </w:rPr>
        <w:t xml:space="preserve"> alerts</w:t>
      </w:r>
      <w:r>
        <w:rPr>
          <w:rFonts w:ascii="Arial" w:eastAsia="Calibri" w:hAnsi="Arial" w:cs="Arial"/>
          <w:kern w:val="0"/>
          <w:sz w:val="22"/>
          <w:szCs w:val="22"/>
          <w:lang w:val="en-GB"/>
          <w14:ligatures w14:val="none"/>
        </w:rPr>
        <w:t xml:space="preserve"> as early warning</w:t>
      </w:r>
      <w:r w:rsidRPr="00527059">
        <w:rPr>
          <w:rFonts w:ascii="Arial" w:eastAsia="Calibri" w:hAnsi="Arial" w:cs="Arial"/>
          <w:kern w:val="0"/>
          <w:sz w:val="22"/>
          <w:szCs w:val="22"/>
          <w:lang w:val="en-GB"/>
          <w14:ligatures w14:val="none"/>
        </w:rPr>
        <w:t>,</w:t>
      </w:r>
      <w:r>
        <w:rPr>
          <w:rFonts w:ascii="Arial" w:eastAsia="Calibri" w:hAnsi="Arial" w:cs="Arial"/>
          <w:kern w:val="0"/>
          <w:sz w:val="22"/>
          <w:szCs w:val="22"/>
          <w:lang w:val="en-GB"/>
          <w14:ligatures w14:val="none"/>
        </w:rPr>
        <w:t xml:space="preserve"> agribusiness marketing alerts, extension alerts,</w:t>
      </w:r>
      <w:r w:rsidRPr="00527059">
        <w:rPr>
          <w:rFonts w:ascii="Arial" w:eastAsia="Calibri" w:hAnsi="Arial" w:cs="Arial"/>
          <w:kern w:val="0"/>
          <w:sz w:val="22"/>
          <w:szCs w:val="22"/>
          <w:lang w:val="en-GB"/>
          <w14:ligatures w14:val="none"/>
        </w:rPr>
        <w:t xml:space="preserve"> among others.</w:t>
      </w:r>
    </w:p>
    <w:p w14:paraId="72C3A294" w14:textId="77777777" w:rsidR="00527059" w:rsidRPr="00527059" w:rsidRDefault="00527059" w:rsidP="00725808">
      <w:pPr>
        <w:numPr>
          <w:ilvl w:val="0"/>
          <w:numId w:val="7"/>
        </w:numPr>
        <w:spacing w:line="276" w:lineRule="auto"/>
        <w:contextualSpacing/>
        <w:jc w:val="both"/>
        <w:rPr>
          <w:rFonts w:ascii="Arial" w:eastAsia="Calibri" w:hAnsi="Arial" w:cs="Arial"/>
          <w:kern w:val="0"/>
          <w:sz w:val="22"/>
          <w:szCs w:val="22"/>
          <w:lang w:val="en-GB"/>
          <w14:ligatures w14:val="none"/>
        </w:rPr>
      </w:pPr>
      <w:r w:rsidRPr="00527059">
        <w:rPr>
          <w:rFonts w:ascii="Arial" w:eastAsia="Calibri" w:hAnsi="Arial" w:cs="Arial"/>
          <w:kern w:val="0"/>
          <w:sz w:val="22"/>
          <w:szCs w:val="22"/>
          <w:lang w:val="en-GB"/>
          <w14:ligatures w14:val="none"/>
        </w:rPr>
        <w:t xml:space="preserve">In addition, client maybe called upon to provide additional services, as mutually agreed, in support of the project communication services to SIFAZ beneficiary farmers. </w:t>
      </w:r>
    </w:p>
    <w:p w14:paraId="56410A37" w14:textId="797B8C58" w:rsidR="00527059" w:rsidRPr="00164C7B" w:rsidRDefault="00527059" w:rsidP="00725808">
      <w:pPr>
        <w:pStyle w:val="Heading2"/>
        <w:jc w:val="both"/>
        <w:rPr>
          <w:rFonts w:eastAsia="Times New Roman"/>
          <w:b/>
          <w:bCs/>
          <w:lang w:val="en-GB"/>
        </w:rPr>
      </w:pPr>
      <w:r w:rsidRPr="00164C7B">
        <w:rPr>
          <w:rFonts w:eastAsia="Times New Roman"/>
          <w:b/>
          <w:bCs/>
          <w:lang w:val="en-GB"/>
        </w:rPr>
        <w:t>1.3 Deliverables</w:t>
      </w:r>
    </w:p>
    <w:p w14:paraId="1831C2F7" w14:textId="7C363A91" w:rsidR="00527059" w:rsidRPr="00527059" w:rsidRDefault="00527059" w:rsidP="00725808">
      <w:pPr>
        <w:spacing w:before="240" w:line="276" w:lineRule="auto"/>
        <w:jc w:val="both"/>
        <w:rPr>
          <w:rFonts w:ascii="Arial" w:eastAsia="Calibri" w:hAnsi="Arial" w:cs="Arial"/>
          <w:kern w:val="0"/>
          <w:sz w:val="22"/>
          <w:szCs w:val="22"/>
          <w:lang w:val="en-GB"/>
          <w14:ligatures w14:val="none"/>
        </w:rPr>
      </w:pPr>
      <w:r w:rsidRPr="00527059">
        <w:rPr>
          <w:rFonts w:ascii="Arial" w:eastAsia="Calibri" w:hAnsi="Arial" w:cs="Arial"/>
          <w:kern w:val="0"/>
          <w:sz w:val="22"/>
          <w:szCs w:val="22"/>
          <w:lang w:val="en-GB"/>
          <w14:ligatures w14:val="none"/>
        </w:rPr>
        <w:t xml:space="preserve">The client is expected to respond to service requests by the FAO for the duration of the contract </w:t>
      </w:r>
      <w:r w:rsidR="00CD393C">
        <w:rPr>
          <w:rFonts w:ascii="Arial" w:eastAsia="Calibri" w:hAnsi="Arial" w:cs="Arial"/>
          <w:kern w:val="0"/>
          <w:sz w:val="22"/>
          <w:szCs w:val="22"/>
          <w:lang w:val="en-GB"/>
          <w14:ligatures w14:val="none"/>
        </w:rPr>
        <w:t>by</w:t>
      </w:r>
      <w:r w:rsidRPr="00527059">
        <w:rPr>
          <w:rFonts w:ascii="Arial" w:eastAsia="Calibri" w:hAnsi="Arial" w:cs="Arial"/>
          <w:kern w:val="0"/>
          <w:sz w:val="22"/>
          <w:szCs w:val="22"/>
          <w:lang w:val="en-GB"/>
          <w14:ligatures w14:val="none"/>
        </w:rPr>
        <w:t xml:space="preserve"> provid</w:t>
      </w:r>
      <w:r w:rsidR="00CD393C">
        <w:rPr>
          <w:rFonts w:ascii="Arial" w:eastAsia="Calibri" w:hAnsi="Arial" w:cs="Arial"/>
          <w:kern w:val="0"/>
          <w:sz w:val="22"/>
          <w:szCs w:val="22"/>
          <w:lang w:val="en-GB"/>
          <w14:ligatures w14:val="none"/>
        </w:rPr>
        <w:t>ing</w:t>
      </w:r>
      <w:r w:rsidRPr="00527059">
        <w:rPr>
          <w:rFonts w:ascii="Arial" w:eastAsia="Calibri" w:hAnsi="Arial" w:cs="Arial"/>
          <w:kern w:val="0"/>
          <w:sz w:val="22"/>
          <w:szCs w:val="22"/>
          <w:lang w:val="en-GB"/>
          <w14:ligatures w14:val="none"/>
        </w:rPr>
        <w:t xml:space="preserve"> effective and efficient functioning of the USSD Code and SMS gateway.</w:t>
      </w:r>
    </w:p>
    <w:p w14:paraId="48112F2F" w14:textId="77777777" w:rsidR="00527059" w:rsidRPr="00164C7B" w:rsidRDefault="00527059" w:rsidP="00725808">
      <w:pPr>
        <w:pStyle w:val="Heading2"/>
        <w:jc w:val="both"/>
        <w:rPr>
          <w:rFonts w:eastAsia="Times New Roman"/>
          <w:b/>
          <w:bCs/>
          <w:lang w:val="en-GB"/>
        </w:rPr>
      </w:pPr>
      <w:r w:rsidRPr="00164C7B">
        <w:rPr>
          <w:rFonts w:eastAsia="Times New Roman"/>
          <w:b/>
          <w:bCs/>
          <w:lang w:val="en-GB"/>
        </w:rPr>
        <w:lastRenderedPageBreak/>
        <w:t>1.4 Expected Output</w:t>
      </w:r>
    </w:p>
    <w:p w14:paraId="564BF36B" w14:textId="77777777" w:rsidR="00527059" w:rsidRPr="00527059" w:rsidRDefault="00527059" w:rsidP="00725808">
      <w:pPr>
        <w:spacing w:before="240" w:line="276" w:lineRule="auto"/>
        <w:jc w:val="both"/>
        <w:rPr>
          <w:rFonts w:ascii="Arial" w:eastAsia="Calibri" w:hAnsi="Arial" w:cs="Arial"/>
          <w:kern w:val="0"/>
          <w:sz w:val="22"/>
          <w:szCs w:val="22"/>
          <w:lang w:val="en-US"/>
          <w14:ligatures w14:val="none"/>
        </w:rPr>
      </w:pPr>
      <w:r w:rsidRPr="00527059">
        <w:rPr>
          <w:rFonts w:ascii="Arial" w:eastAsia="Calibri" w:hAnsi="Arial" w:cs="Arial"/>
          <w:kern w:val="0"/>
          <w:sz w:val="22"/>
          <w:szCs w:val="22"/>
          <w:lang w:val="en-US"/>
          <w14:ligatures w14:val="none"/>
        </w:rPr>
        <w:t>The service provider is expected to provide the following services:</w:t>
      </w:r>
    </w:p>
    <w:p w14:paraId="5E972429" w14:textId="1F66D165" w:rsidR="00527059" w:rsidRPr="00527059" w:rsidRDefault="00527059" w:rsidP="004F4DAF">
      <w:pPr>
        <w:numPr>
          <w:ilvl w:val="0"/>
          <w:numId w:val="12"/>
        </w:numPr>
        <w:spacing w:after="0" w:line="276" w:lineRule="auto"/>
        <w:jc w:val="both"/>
        <w:rPr>
          <w:rFonts w:ascii="Arial" w:eastAsia="Calibri" w:hAnsi="Arial" w:cs="Arial"/>
          <w:kern w:val="0"/>
          <w:sz w:val="22"/>
          <w:szCs w:val="22"/>
          <w:lang w:val="en-US"/>
          <w14:ligatures w14:val="none"/>
        </w:rPr>
      </w:pPr>
      <w:r w:rsidRPr="00527059">
        <w:rPr>
          <w:rFonts w:ascii="Arial" w:eastAsia="Calibri" w:hAnsi="Arial" w:cs="Arial"/>
          <w:kern w:val="0"/>
          <w:sz w:val="22"/>
          <w:szCs w:val="22"/>
          <w:lang w:val="en-US"/>
          <w14:ligatures w14:val="none"/>
        </w:rPr>
        <w:t xml:space="preserve">Hosting and maintenance of the USSD short code </w:t>
      </w:r>
      <w:r w:rsidR="00CD393C">
        <w:rPr>
          <w:rFonts w:ascii="Arial" w:eastAsia="Calibri" w:hAnsi="Arial" w:cs="Arial"/>
          <w:kern w:val="0"/>
          <w:sz w:val="22"/>
          <w:szCs w:val="22"/>
          <w:lang w:val="en-US"/>
          <w14:ligatures w14:val="none"/>
        </w:rPr>
        <w:t>*</w:t>
      </w:r>
      <w:r w:rsidRPr="00527059">
        <w:rPr>
          <w:rFonts w:ascii="Arial" w:eastAsia="Calibri" w:hAnsi="Arial" w:cs="Arial"/>
          <w:kern w:val="0"/>
          <w:sz w:val="22"/>
          <w:szCs w:val="22"/>
          <w:lang w:val="en-US"/>
          <w14:ligatures w14:val="none"/>
        </w:rPr>
        <w:t>727</w:t>
      </w:r>
      <w:r w:rsidR="00CD393C">
        <w:rPr>
          <w:rFonts w:ascii="Arial" w:eastAsia="Calibri" w:hAnsi="Arial" w:cs="Arial"/>
          <w:kern w:val="0"/>
          <w:sz w:val="22"/>
          <w:szCs w:val="22"/>
          <w:lang w:val="en-US"/>
          <w14:ligatures w14:val="none"/>
        </w:rPr>
        <w:t>#</w:t>
      </w:r>
    </w:p>
    <w:p w14:paraId="67531701" w14:textId="77777777" w:rsidR="00527059" w:rsidRPr="00527059" w:rsidRDefault="00527059" w:rsidP="004F4DAF">
      <w:pPr>
        <w:numPr>
          <w:ilvl w:val="0"/>
          <w:numId w:val="12"/>
        </w:numPr>
        <w:spacing w:after="200" w:line="276" w:lineRule="auto"/>
        <w:contextualSpacing/>
        <w:jc w:val="both"/>
        <w:rPr>
          <w:rFonts w:ascii="Arial" w:eastAsia="Calibri" w:hAnsi="Arial" w:cs="Arial"/>
          <w:kern w:val="0"/>
          <w:sz w:val="22"/>
          <w:szCs w:val="22"/>
          <w:lang w:val="en-US"/>
          <w14:ligatures w14:val="none"/>
        </w:rPr>
      </w:pPr>
      <w:r w:rsidRPr="00527059">
        <w:rPr>
          <w:rFonts w:ascii="Arial" w:eastAsia="Calibri" w:hAnsi="Arial" w:cs="Arial"/>
          <w:kern w:val="0"/>
          <w:sz w:val="22"/>
          <w:szCs w:val="22"/>
          <w:lang w:val="en-US"/>
          <w14:ligatures w14:val="none"/>
        </w:rPr>
        <w:t>Routine maintenance and management of the USSD</w:t>
      </w:r>
    </w:p>
    <w:p w14:paraId="79A66098" w14:textId="4E3646F3" w:rsidR="00527059" w:rsidRPr="007B28D9" w:rsidRDefault="00527059" w:rsidP="004F4DAF">
      <w:pPr>
        <w:numPr>
          <w:ilvl w:val="0"/>
          <w:numId w:val="12"/>
        </w:numPr>
        <w:spacing w:after="200" w:line="276" w:lineRule="auto"/>
        <w:contextualSpacing/>
        <w:jc w:val="both"/>
        <w:rPr>
          <w:rFonts w:ascii="Arial" w:eastAsia="Calibri" w:hAnsi="Arial" w:cs="Arial"/>
          <w:kern w:val="0"/>
          <w:sz w:val="22"/>
          <w:szCs w:val="22"/>
          <w:lang w:val="en-US"/>
          <w14:ligatures w14:val="none"/>
        </w:rPr>
      </w:pPr>
      <w:r w:rsidRPr="00527059">
        <w:rPr>
          <w:rFonts w:ascii="Arial" w:eastAsia="Calibri" w:hAnsi="Arial" w:cs="Arial"/>
          <w:color w:val="242424"/>
          <w:kern w:val="0"/>
          <w:sz w:val="22"/>
          <w:szCs w:val="22"/>
          <w:bdr w:val="none" w:sz="0" w:space="0" w:color="auto" w:frame="1"/>
          <w:lang w:val="en-GB"/>
          <w14:ligatures w14:val="none"/>
        </w:rPr>
        <w:t>Facilitate the e-extension messages delivery to farmers under the SIFAZ program</w:t>
      </w:r>
    </w:p>
    <w:p w14:paraId="5B2BBD86" w14:textId="0C72040C" w:rsidR="004F4DAF" w:rsidRPr="004F4DAF" w:rsidRDefault="007B28D9" w:rsidP="004F4DAF">
      <w:pPr>
        <w:numPr>
          <w:ilvl w:val="0"/>
          <w:numId w:val="12"/>
        </w:numPr>
        <w:spacing w:after="200" w:line="276" w:lineRule="auto"/>
        <w:contextualSpacing/>
        <w:jc w:val="both"/>
        <w:rPr>
          <w:rFonts w:ascii="Arial" w:eastAsia="Calibri" w:hAnsi="Arial" w:cs="Arial"/>
          <w:kern w:val="0"/>
          <w:sz w:val="22"/>
          <w:szCs w:val="22"/>
          <w:lang w:val="en-US"/>
          <w14:ligatures w14:val="none"/>
        </w:rPr>
      </w:pPr>
      <w:r w:rsidRPr="007B28D9">
        <w:rPr>
          <w:rFonts w:ascii="Arial" w:eastAsia="Calibri" w:hAnsi="Arial" w:cs="Arial"/>
          <w:kern w:val="0"/>
          <w:sz w:val="22"/>
          <w:szCs w:val="22"/>
          <w:lang w:val="en-GB"/>
          <w14:ligatures w14:val="none"/>
        </w:rPr>
        <w:t>Transfer of the *727# to Ministry of Agriculture</w:t>
      </w:r>
    </w:p>
    <w:p w14:paraId="678E401A" w14:textId="679DDAA3" w:rsidR="00CD393C" w:rsidRPr="00164C7B" w:rsidRDefault="00725808" w:rsidP="007B28D9">
      <w:pPr>
        <w:pStyle w:val="Heading2"/>
        <w:rPr>
          <w:rFonts w:eastAsia="Times New Roman"/>
          <w:b/>
          <w:bCs/>
          <w:lang w:val="en-GB"/>
        </w:rPr>
      </w:pPr>
      <w:r w:rsidRPr="00164C7B">
        <w:rPr>
          <w:rFonts w:eastAsia="Times New Roman"/>
          <w:b/>
          <w:bCs/>
          <w:lang w:val="en-GB"/>
        </w:rPr>
        <w:t>1.</w:t>
      </w:r>
      <w:r w:rsidR="00D40A71">
        <w:rPr>
          <w:rFonts w:eastAsia="Times New Roman"/>
          <w:b/>
          <w:bCs/>
          <w:lang w:val="en-GB"/>
        </w:rPr>
        <w:t>5</w:t>
      </w:r>
      <w:r w:rsidRPr="00164C7B">
        <w:rPr>
          <w:rFonts w:eastAsia="Times New Roman"/>
          <w:b/>
          <w:bCs/>
          <w:lang w:val="en-GB"/>
        </w:rPr>
        <w:t xml:space="preserve"> Contract Duration</w:t>
      </w:r>
    </w:p>
    <w:p w14:paraId="4F0E5A0B" w14:textId="764D30CD" w:rsidR="00725808" w:rsidRPr="00725808" w:rsidRDefault="00725808" w:rsidP="00725808">
      <w:pPr>
        <w:jc w:val="both"/>
        <w:rPr>
          <w:lang w:val="en-GB"/>
        </w:rPr>
      </w:pPr>
      <w:r>
        <w:rPr>
          <w:lang w:val="en-GB"/>
        </w:rPr>
        <w:t xml:space="preserve">The proposed activities </w:t>
      </w:r>
      <w:r w:rsidR="00193AD8">
        <w:rPr>
          <w:lang w:val="en-GB"/>
        </w:rPr>
        <w:t>are</w:t>
      </w:r>
      <w:r w:rsidR="00EC448C">
        <w:rPr>
          <w:lang w:val="en-GB"/>
        </w:rPr>
        <w:t xml:space="preserve"> for a period of </w:t>
      </w:r>
      <w:r w:rsidR="00EC448C" w:rsidRPr="00193AD8">
        <w:rPr>
          <w:b/>
          <w:bCs/>
          <w:lang w:val="en-GB"/>
        </w:rPr>
        <w:t>six (6) months</w:t>
      </w:r>
      <w:r w:rsidR="00EC448C">
        <w:rPr>
          <w:lang w:val="en-GB"/>
        </w:rPr>
        <w:t xml:space="preserve"> </w:t>
      </w:r>
      <w:r w:rsidR="00193AD8">
        <w:rPr>
          <w:lang w:val="en-GB"/>
        </w:rPr>
        <w:t xml:space="preserve">and specifically </w:t>
      </w:r>
      <w:r w:rsidR="00EC448C">
        <w:rPr>
          <w:lang w:val="en-GB"/>
        </w:rPr>
        <w:t>cover</w:t>
      </w:r>
      <w:r>
        <w:rPr>
          <w:lang w:val="en-GB"/>
        </w:rPr>
        <w:t xml:space="preserve"> the period </w:t>
      </w:r>
      <w:r w:rsidRPr="00EC448C">
        <w:rPr>
          <w:b/>
          <w:bCs/>
          <w:lang w:val="en-GB"/>
        </w:rPr>
        <w:t>January 2026 to June 2026</w:t>
      </w:r>
      <w:r>
        <w:rPr>
          <w:lang w:val="en-GB"/>
        </w:rPr>
        <w:t>.</w:t>
      </w:r>
    </w:p>
    <w:p w14:paraId="7ED4A23F" w14:textId="0EE59325" w:rsidR="00527059" w:rsidRPr="00164C7B" w:rsidRDefault="00527059" w:rsidP="00725808">
      <w:pPr>
        <w:pStyle w:val="Heading2"/>
        <w:jc w:val="both"/>
        <w:rPr>
          <w:rFonts w:eastAsia="Times New Roman"/>
          <w:b/>
          <w:bCs/>
          <w:lang w:val="en-GB"/>
        </w:rPr>
      </w:pPr>
      <w:r w:rsidRPr="00164C7B">
        <w:rPr>
          <w:rFonts w:eastAsia="Times New Roman"/>
          <w:b/>
          <w:bCs/>
          <w:lang w:val="en-GB"/>
        </w:rPr>
        <w:t>1.</w:t>
      </w:r>
      <w:r w:rsidR="00D40A71">
        <w:rPr>
          <w:rFonts w:eastAsia="Times New Roman"/>
          <w:b/>
          <w:bCs/>
          <w:lang w:val="en-GB"/>
        </w:rPr>
        <w:t>6</w:t>
      </w:r>
      <w:r w:rsidRPr="00164C7B">
        <w:rPr>
          <w:rFonts w:eastAsia="Times New Roman"/>
          <w:b/>
          <w:bCs/>
          <w:lang w:val="en-GB"/>
        </w:rPr>
        <w:t xml:space="preserve"> Eligibility Criteria and </w:t>
      </w:r>
      <w:r w:rsidR="007B28D9" w:rsidRPr="00164C7B">
        <w:rPr>
          <w:rFonts w:eastAsia="Times New Roman"/>
          <w:b/>
          <w:bCs/>
          <w:lang w:val="en-GB"/>
        </w:rPr>
        <w:t>E</w:t>
      </w:r>
      <w:r w:rsidRPr="00164C7B">
        <w:rPr>
          <w:rFonts w:eastAsia="Times New Roman"/>
          <w:b/>
          <w:bCs/>
          <w:lang w:val="en-GB"/>
        </w:rPr>
        <w:t>xpertise required</w:t>
      </w:r>
    </w:p>
    <w:p w14:paraId="3E6154FB" w14:textId="77777777" w:rsidR="00527059" w:rsidRPr="00527059" w:rsidRDefault="00527059" w:rsidP="00725808">
      <w:pPr>
        <w:spacing w:before="240" w:line="276" w:lineRule="auto"/>
        <w:jc w:val="both"/>
        <w:rPr>
          <w:rFonts w:ascii="Arial" w:eastAsia="Calibri" w:hAnsi="Arial" w:cs="Arial"/>
          <w:kern w:val="0"/>
          <w:sz w:val="22"/>
          <w:szCs w:val="22"/>
          <w:lang w:val="en-GB"/>
          <w14:ligatures w14:val="none"/>
        </w:rPr>
      </w:pPr>
      <w:r w:rsidRPr="00527059">
        <w:rPr>
          <w:rFonts w:ascii="Arial" w:eastAsia="Calibri" w:hAnsi="Arial" w:cs="Arial"/>
          <w:kern w:val="0"/>
          <w:sz w:val="22"/>
          <w:szCs w:val="22"/>
          <w:lang w:val="en-GB"/>
          <w14:ligatures w14:val="none"/>
        </w:rPr>
        <w:t>The firm contracted is to meet the following requirements:</w:t>
      </w:r>
    </w:p>
    <w:p w14:paraId="3705F208" w14:textId="77777777" w:rsidR="00527059" w:rsidRPr="00527059" w:rsidRDefault="00527059" w:rsidP="004F4DAF">
      <w:pPr>
        <w:numPr>
          <w:ilvl w:val="0"/>
          <w:numId w:val="11"/>
        </w:numPr>
        <w:spacing w:line="276" w:lineRule="auto"/>
        <w:contextualSpacing/>
        <w:jc w:val="both"/>
        <w:rPr>
          <w:rFonts w:ascii="Arial" w:eastAsia="Calibri" w:hAnsi="Arial" w:cs="Arial"/>
          <w:kern w:val="0"/>
          <w:sz w:val="22"/>
          <w:szCs w:val="22"/>
          <w:lang w:val="en-GB"/>
          <w14:ligatures w14:val="none"/>
        </w:rPr>
      </w:pPr>
      <w:r w:rsidRPr="00527059">
        <w:rPr>
          <w:rFonts w:ascii="Arial" w:eastAsia="Calibri" w:hAnsi="Arial" w:cs="Arial"/>
          <w:kern w:val="0"/>
          <w:sz w:val="22"/>
          <w:szCs w:val="22"/>
          <w:lang w:val="en-GB"/>
          <w14:ligatures w14:val="none"/>
        </w:rPr>
        <w:t>The firm should be competent in the provision of both USSD Services and SMS Gateway Services</w:t>
      </w:r>
    </w:p>
    <w:p w14:paraId="7A22F65E" w14:textId="77777777" w:rsidR="00527059" w:rsidRPr="00527059" w:rsidRDefault="00527059" w:rsidP="004F4DAF">
      <w:pPr>
        <w:numPr>
          <w:ilvl w:val="0"/>
          <w:numId w:val="11"/>
        </w:numPr>
        <w:spacing w:line="276" w:lineRule="auto"/>
        <w:contextualSpacing/>
        <w:jc w:val="both"/>
        <w:rPr>
          <w:rFonts w:ascii="Arial" w:eastAsia="Calibri" w:hAnsi="Arial" w:cs="Arial"/>
          <w:kern w:val="0"/>
          <w:sz w:val="22"/>
          <w:szCs w:val="22"/>
          <w:lang w:val="en-GB"/>
          <w14:ligatures w14:val="none"/>
        </w:rPr>
      </w:pPr>
      <w:r w:rsidRPr="00527059">
        <w:rPr>
          <w:rFonts w:ascii="Arial" w:eastAsia="Calibri" w:hAnsi="Arial" w:cs="Arial"/>
          <w:kern w:val="0"/>
          <w:sz w:val="22"/>
          <w:szCs w:val="22"/>
          <w:lang w:val="en-GB"/>
          <w14:ligatures w14:val="none"/>
        </w:rPr>
        <w:t>The firm should have demonstrable good understanding of the functionality of the FSMS and ZIAMIS systems</w:t>
      </w:r>
    </w:p>
    <w:p w14:paraId="2A526FB5" w14:textId="77777777" w:rsidR="00527059" w:rsidRPr="00527059" w:rsidRDefault="00527059" w:rsidP="004F4DAF">
      <w:pPr>
        <w:numPr>
          <w:ilvl w:val="0"/>
          <w:numId w:val="11"/>
        </w:numPr>
        <w:spacing w:line="276" w:lineRule="auto"/>
        <w:contextualSpacing/>
        <w:jc w:val="both"/>
        <w:rPr>
          <w:rFonts w:ascii="Arial" w:eastAsia="Calibri" w:hAnsi="Arial" w:cs="Arial"/>
          <w:kern w:val="0"/>
          <w:sz w:val="22"/>
          <w:szCs w:val="22"/>
          <w:lang w:val="en-GB"/>
          <w14:ligatures w14:val="none"/>
        </w:rPr>
      </w:pPr>
      <w:r w:rsidRPr="00527059">
        <w:rPr>
          <w:rFonts w:ascii="Arial" w:eastAsia="Calibri" w:hAnsi="Arial" w:cs="Arial"/>
          <w:kern w:val="0"/>
          <w:sz w:val="22"/>
          <w:szCs w:val="22"/>
          <w:lang w:val="en-GB"/>
          <w14:ligatures w14:val="none"/>
        </w:rPr>
        <w:t>The client shall maintain a trained staff capable of rendering the required services</w:t>
      </w:r>
    </w:p>
    <w:p w14:paraId="37943A76" w14:textId="77777777" w:rsidR="00527059" w:rsidRPr="00527059" w:rsidRDefault="00527059" w:rsidP="004F4DAF">
      <w:pPr>
        <w:numPr>
          <w:ilvl w:val="0"/>
          <w:numId w:val="11"/>
        </w:numPr>
        <w:spacing w:line="276" w:lineRule="auto"/>
        <w:contextualSpacing/>
        <w:jc w:val="both"/>
        <w:rPr>
          <w:rFonts w:ascii="Arial" w:eastAsia="Calibri" w:hAnsi="Arial" w:cs="Arial"/>
          <w:kern w:val="0"/>
          <w:sz w:val="22"/>
          <w:szCs w:val="22"/>
          <w:lang w:val="en-GB"/>
          <w14:ligatures w14:val="none"/>
        </w:rPr>
      </w:pPr>
      <w:r w:rsidRPr="00527059">
        <w:rPr>
          <w:rFonts w:ascii="Arial" w:eastAsia="Calibri" w:hAnsi="Arial" w:cs="Arial"/>
          <w:kern w:val="0"/>
          <w:sz w:val="22"/>
          <w:szCs w:val="22"/>
          <w:lang w:val="en-GB"/>
          <w14:ligatures w14:val="none"/>
        </w:rPr>
        <w:t>The team leader should have a minimum of 5 years’ experience with specific competencies in leading similar project with excellent communication and project management skills.</w:t>
      </w:r>
    </w:p>
    <w:p w14:paraId="4C939430" w14:textId="77777777" w:rsidR="00527059" w:rsidRDefault="00527059" w:rsidP="004F4DAF">
      <w:pPr>
        <w:numPr>
          <w:ilvl w:val="0"/>
          <w:numId w:val="11"/>
        </w:numPr>
        <w:spacing w:line="276" w:lineRule="auto"/>
        <w:contextualSpacing/>
        <w:jc w:val="both"/>
        <w:rPr>
          <w:rFonts w:ascii="Arial" w:eastAsia="Calibri" w:hAnsi="Arial" w:cs="Arial"/>
          <w:kern w:val="0"/>
          <w:sz w:val="22"/>
          <w:szCs w:val="22"/>
          <w:lang w:val="en-GB"/>
          <w14:ligatures w14:val="none"/>
        </w:rPr>
      </w:pPr>
      <w:r w:rsidRPr="00527059">
        <w:rPr>
          <w:rFonts w:ascii="Arial" w:eastAsia="Calibri" w:hAnsi="Arial" w:cs="Arial"/>
          <w:kern w:val="0"/>
          <w:sz w:val="22"/>
          <w:szCs w:val="22"/>
          <w:lang w:val="en-GB"/>
          <w14:ligatures w14:val="none"/>
        </w:rPr>
        <w:t>Prior experience of the firm in working with United Nations Agencies and experience working with the Food and Agricultural Organization of the United Nations will be an added advantage.</w:t>
      </w:r>
    </w:p>
    <w:p w14:paraId="2C0F1BDD" w14:textId="77777777" w:rsidR="00725808" w:rsidRDefault="00725808" w:rsidP="00725808">
      <w:pPr>
        <w:spacing w:line="276" w:lineRule="auto"/>
        <w:contextualSpacing/>
        <w:jc w:val="both"/>
        <w:rPr>
          <w:rFonts w:ascii="Arial" w:eastAsia="Calibri" w:hAnsi="Arial" w:cs="Arial"/>
          <w:kern w:val="0"/>
          <w:sz w:val="22"/>
          <w:szCs w:val="22"/>
          <w:lang w:val="en-GB"/>
          <w14:ligatures w14:val="none"/>
        </w:rPr>
      </w:pPr>
    </w:p>
    <w:p w14:paraId="2DB9B254" w14:textId="3F78DD09" w:rsidR="00725808" w:rsidRPr="00527059" w:rsidRDefault="00725808" w:rsidP="00725808">
      <w:pPr>
        <w:spacing w:line="276" w:lineRule="auto"/>
        <w:contextualSpacing/>
        <w:jc w:val="both"/>
        <w:rPr>
          <w:rFonts w:ascii="Arial" w:eastAsia="Calibri" w:hAnsi="Arial" w:cs="Arial"/>
          <w:b/>
          <w:bCs/>
          <w:kern w:val="0"/>
          <w:sz w:val="22"/>
          <w:szCs w:val="22"/>
          <w:lang w:val="en-GB"/>
          <w14:ligatures w14:val="none"/>
        </w:rPr>
      </w:pPr>
      <w:r w:rsidRPr="00725808">
        <w:rPr>
          <w:rFonts w:ascii="Arial" w:eastAsia="Calibri" w:hAnsi="Arial" w:cs="Arial"/>
          <w:b/>
          <w:bCs/>
          <w:kern w:val="0"/>
          <w:sz w:val="22"/>
          <w:szCs w:val="22"/>
          <w:lang w:val="en-GB"/>
          <w14:ligatures w14:val="none"/>
        </w:rPr>
        <w:t>END.</w:t>
      </w:r>
    </w:p>
    <w:sectPr w:rsidR="00725808" w:rsidRPr="005270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636A"/>
    <w:multiLevelType w:val="multilevel"/>
    <w:tmpl w:val="69E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34EE0"/>
    <w:multiLevelType w:val="hybridMultilevel"/>
    <w:tmpl w:val="4C56EF04"/>
    <w:lvl w:ilvl="0" w:tplc="2000001B">
      <w:start w:val="1"/>
      <w:numFmt w:val="lowerRoman"/>
      <w:lvlText w:val="%1."/>
      <w:lvlJc w:val="right"/>
      <w:pPr>
        <w:ind w:left="3140" w:hanging="360"/>
      </w:pPr>
    </w:lvl>
    <w:lvl w:ilvl="1" w:tplc="20000019" w:tentative="1">
      <w:start w:val="1"/>
      <w:numFmt w:val="lowerLetter"/>
      <w:lvlText w:val="%2."/>
      <w:lvlJc w:val="left"/>
      <w:pPr>
        <w:ind w:left="3860" w:hanging="360"/>
      </w:pPr>
    </w:lvl>
    <w:lvl w:ilvl="2" w:tplc="2000001B" w:tentative="1">
      <w:start w:val="1"/>
      <w:numFmt w:val="lowerRoman"/>
      <w:lvlText w:val="%3."/>
      <w:lvlJc w:val="right"/>
      <w:pPr>
        <w:ind w:left="4580" w:hanging="180"/>
      </w:pPr>
    </w:lvl>
    <w:lvl w:ilvl="3" w:tplc="2000000F" w:tentative="1">
      <w:start w:val="1"/>
      <w:numFmt w:val="decimal"/>
      <w:lvlText w:val="%4."/>
      <w:lvlJc w:val="left"/>
      <w:pPr>
        <w:ind w:left="5300" w:hanging="360"/>
      </w:pPr>
    </w:lvl>
    <w:lvl w:ilvl="4" w:tplc="20000019" w:tentative="1">
      <w:start w:val="1"/>
      <w:numFmt w:val="lowerLetter"/>
      <w:lvlText w:val="%5."/>
      <w:lvlJc w:val="left"/>
      <w:pPr>
        <w:ind w:left="6020" w:hanging="360"/>
      </w:pPr>
    </w:lvl>
    <w:lvl w:ilvl="5" w:tplc="2000001B" w:tentative="1">
      <w:start w:val="1"/>
      <w:numFmt w:val="lowerRoman"/>
      <w:lvlText w:val="%6."/>
      <w:lvlJc w:val="right"/>
      <w:pPr>
        <w:ind w:left="6740" w:hanging="180"/>
      </w:pPr>
    </w:lvl>
    <w:lvl w:ilvl="6" w:tplc="2000000F" w:tentative="1">
      <w:start w:val="1"/>
      <w:numFmt w:val="decimal"/>
      <w:lvlText w:val="%7."/>
      <w:lvlJc w:val="left"/>
      <w:pPr>
        <w:ind w:left="7460" w:hanging="360"/>
      </w:pPr>
    </w:lvl>
    <w:lvl w:ilvl="7" w:tplc="20000019" w:tentative="1">
      <w:start w:val="1"/>
      <w:numFmt w:val="lowerLetter"/>
      <w:lvlText w:val="%8."/>
      <w:lvlJc w:val="left"/>
      <w:pPr>
        <w:ind w:left="8180" w:hanging="360"/>
      </w:pPr>
    </w:lvl>
    <w:lvl w:ilvl="8" w:tplc="2000001B" w:tentative="1">
      <w:start w:val="1"/>
      <w:numFmt w:val="lowerRoman"/>
      <w:lvlText w:val="%9."/>
      <w:lvlJc w:val="right"/>
      <w:pPr>
        <w:ind w:left="8900" w:hanging="180"/>
      </w:pPr>
    </w:lvl>
  </w:abstractNum>
  <w:abstractNum w:abstractNumId="2" w15:restartNumberingAfterBreak="0">
    <w:nsid w:val="2B650F79"/>
    <w:multiLevelType w:val="hybridMultilevel"/>
    <w:tmpl w:val="70F03BB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0670C5B"/>
    <w:multiLevelType w:val="hybridMultilevel"/>
    <w:tmpl w:val="416A141E"/>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4D2367"/>
    <w:multiLevelType w:val="hybridMultilevel"/>
    <w:tmpl w:val="D7A0B0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23E4C"/>
    <w:multiLevelType w:val="hybridMultilevel"/>
    <w:tmpl w:val="464C58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22334"/>
    <w:multiLevelType w:val="hybridMultilevel"/>
    <w:tmpl w:val="53287B2A"/>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D75139B"/>
    <w:multiLevelType w:val="hybridMultilevel"/>
    <w:tmpl w:val="53287B2A"/>
    <w:lvl w:ilvl="0" w:tplc="FFFFFFFF">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4B41C88"/>
    <w:multiLevelType w:val="multilevel"/>
    <w:tmpl w:val="6BE00EB6"/>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1068"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65C21D8B"/>
    <w:multiLevelType w:val="hybridMultilevel"/>
    <w:tmpl w:val="4B3227C0"/>
    <w:lvl w:ilvl="0" w:tplc="0409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CC47B23"/>
    <w:multiLevelType w:val="hybridMultilevel"/>
    <w:tmpl w:val="67D4BA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DA205D"/>
    <w:multiLevelType w:val="hybridMultilevel"/>
    <w:tmpl w:val="AABA1D2A"/>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326775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7806840">
    <w:abstractNumId w:val="2"/>
  </w:num>
  <w:num w:numId="3" w16cid:durableId="303631986">
    <w:abstractNumId w:val="0"/>
  </w:num>
  <w:num w:numId="4" w16cid:durableId="1961454845">
    <w:abstractNumId w:val="11"/>
  </w:num>
  <w:num w:numId="5" w16cid:durableId="1497266388">
    <w:abstractNumId w:val="1"/>
  </w:num>
  <w:num w:numId="6" w16cid:durableId="527110073">
    <w:abstractNumId w:val="4"/>
  </w:num>
  <w:num w:numId="7" w16cid:durableId="1631548714">
    <w:abstractNumId w:val="10"/>
  </w:num>
  <w:num w:numId="8" w16cid:durableId="435562833">
    <w:abstractNumId w:val="6"/>
  </w:num>
  <w:num w:numId="9" w16cid:durableId="841628743">
    <w:abstractNumId w:val="5"/>
  </w:num>
  <w:num w:numId="10" w16cid:durableId="1536116073">
    <w:abstractNumId w:val="7"/>
  </w:num>
  <w:num w:numId="11" w16cid:durableId="531959111">
    <w:abstractNumId w:val="3"/>
  </w:num>
  <w:num w:numId="12" w16cid:durableId="648050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E14"/>
    <w:rsid w:val="00060533"/>
    <w:rsid w:val="00064806"/>
    <w:rsid w:val="00083A25"/>
    <w:rsid w:val="00143502"/>
    <w:rsid w:val="00164C7B"/>
    <w:rsid w:val="00193AD8"/>
    <w:rsid w:val="001A61E0"/>
    <w:rsid w:val="001B2488"/>
    <w:rsid w:val="001E4747"/>
    <w:rsid w:val="002B274F"/>
    <w:rsid w:val="002F0D52"/>
    <w:rsid w:val="00311E14"/>
    <w:rsid w:val="004D707B"/>
    <w:rsid w:val="004E3CCD"/>
    <w:rsid w:val="004F4DAF"/>
    <w:rsid w:val="00527059"/>
    <w:rsid w:val="00527248"/>
    <w:rsid w:val="00725808"/>
    <w:rsid w:val="00771550"/>
    <w:rsid w:val="007B28D9"/>
    <w:rsid w:val="008D49D2"/>
    <w:rsid w:val="00B85A05"/>
    <w:rsid w:val="00CD393C"/>
    <w:rsid w:val="00D40A71"/>
    <w:rsid w:val="00DA3704"/>
    <w:rsid w:val="00E2291F"/>
    <w:rsid w:val="00E623C9"/>
    <w:rsid w:val="00EB564B"/>
    <w:rsid w:val="00EC448C"/>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4BCE"/>
  <w15:chartTrackingRefBased/>
  <w15:docId w15:val="{D0C37D7E-65C9-44B9-B5C7-91CE6FA6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1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1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1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1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1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1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E14"/>
    <w:rPr>
      <w:rFonts w:eastAsiaTheme="majorEastAsia" w:cstheme="majorBidi"/>
      <w:color w:val="272727" w:themeColor="text1" w:themeTint="D8"/>
    </w:rPr>
  </w:style>
  <w:style w:type="paragraph" w:styleId="Title">
    <w:name w:val="Title"/>
    <w:basedOn w:val="Normal"/>
    <w:next w:val="Normal"/>
    <w:link w:val="TitleChar"/>
    <w:uiPriority w:val="10"/>
    <w:qFormat/>
    <w:rsid w:val="00311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E14"/>
    <w:pPr>
      <w:spacing w:before="160"/>
      <w:jc w:val="center"/>
    </w:pPr>
    <w:rPr>
      <w:i/>
      <w:iCs/>
      <w:color w:val="404040" w:themeColor="text1" w:themeTint="BF"/>
    </w:rPr>
  </w:style>
  <w:style w:type="character" w:customStyle="1" w:styleId="QuoteChar">
    <w:name w:val="Quote Char"/>
    <w:basedOn w:val="DefaultParagraphFont"/>
    <w:link w:val="Quote"/>
    <w:uiPriority w:val="29"/>
    <w:rsid w:val="00311E14"/>
    <w:rPr>
      <w:i/>
      <w:iCs/>
      <w:color w:val="404040" w:themeColor="text1" w:themeTint="BF"/>
    </w:rPr>
  </w:style>
  <w:style w:type="paragraph" w:styleId="ListParagraph">
    <w:name w:val="List Paragraph"/>
    <w:basedOn w:val="Normal"/>
    <w:uiPriority w:val="34"/>
    <w:qFormat/>
    <w:rsid w:val="00311E14"/>
    <w:pPr>
      <w:ind w:left="720"/>
      <w:contextualSpacing/>
    </w:pPr>
  </w:style>
  <w:style w:type="character" w:styleId="IntenseEmphasis">
    <w:name w:val="Intense Emphasis"/>
    <w:basedOn w:val="DefaultParagraphFont"/>
    <w:uiPriority w:val="21"/>
    <w:qFormat/>
    <w:rsid w:val="00311E14"/>
    <w:rPr>
      <w:i/>
      <w:iCs/>
      <w:color w:val="0F4761" w:themeColor="accent1" w:themeShade="BF"/>
    </w:rPr>
  </w:style>
  <w:style w:type="paragraph" w:styleId="IntenseQuote">
    <w:name w:val="Intense Quote"/>
    <w:basedOn w:val="Normal"/>
    <w:next w:val="Normal"/>
    <w:link w:val="IntenseQuoteChar"/>
    <w:uiPriority w:val="30"/>
    <w:qFormat/>
    <w:rsid w:val="00311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E14"/>
    <w:rPr>
      <w:i/>
      <w:iCs/>
      <w:color w:val="0F4761" w:themeColor="accent1" w:themeShade="BF"/>
    </w:rPr>
  </w:style>
  <w:style w:type="character" w:styleId="IntenseReference">
    <w:name w:val="Intense Reference"/>
    <w:basedOn w:val="DefaultParagraphFont"/>
    <w:uiPriority w:val="32"/>
    <w:qFormat/>
    <w:rsid w:val="00311E14"/>
    <w:rPr>
      <w:b/>
      <w:bCs/>
      <w:smallCaps/>
      <w:color w:val="0F4761" w:themeColor="accent1" w:themeShade="BF"/>
      <w:spacing w:val="5"/>
    </w:rPr>
  </w:style>
  <w:style w:type="table" w:styleId="TableGrid">
    <w:name w:val="Table Grid"/>
    <w:basedOn w:val="TableNormal"/>
    <w:uiPriority w:val="39"/>
    <w:rsid w:val="00CD3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72580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8101</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Mupeta, Kelvin (FAOZM)</dc:creator>
  <cp:keywords/>
  <dc:description/>
  <cp:lastModifiedBy>Lombe Paul</cp:lastModifiedBy>
  <cp:revision>3</cp:revision>
  <dcterms:created xsi:type="dcterms:W3CDTF">2026-03-11T07:01:00Z</dcterms:created>
  <dcterms:modified xsi:type="dcterms:W3CDTF">2026-04-02T08:57:00Z</dcterms:modified>
</cp:coreProperties>
</file>