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9A45" w14:textId="77777777" w:rsidR="00642E37" w:rsidRDefault="00642E37" w:rsidP="00642E37">
      <w:pPr>
        <w:autoSpaceDE w:val="0"/>
        <w:autoSpaceDN w:val="0"/>
        <w:adjustRightInd w:val="0"/>
        <w:spacing w:after="113" w:line="240" w:lineRule="auto"/>
        <w:jc w:val="center"/>
        <w:rPr>
          <w:rFonts w:ascii="Arial" w:hAnsi="Arial" w:cs="Arial"/>
          <w:color w:val="000000"/>
          <w:sz w:val="54"/>
          <w:szCs w:val="54"/>
          <w:highlight w:val="white"/>
          <w:lang w:val="en"/>
        </w:rPr>
      </w:pPr>
      <w:r>
        <w:rPr>
          <w:rFonts w:ascii="Arial" w:hAnsi="Arial" w:cs="Arial"/>
          <w:color w:val="000000"/>
          <w:sz w:val="54"/>
          <w:szCs w:val="54"/>
          <w:highlight w:val="white"/>
          <w:lang w:val="en"/>
        </w:rPr>
        <w:t>Terms of service</w:t>
      </w:r>
    </w:p>
    <w:p w14:paraId="45A30C80" w14:textId="4D3ED425" w:rsidR="00642E37" w:rsidRDefault="00642E37" w:rsidP="00642E37">
      <w:pPr>
        <w:autoSpaceDE w:val="0"/>
        <w:autoSpaceDN w:val="0"/>
        <w:adjustRightInd w:val="0"/>
        <w:spacing w:after="0" w:line="240" w:lineRule="auto"/>
        <w:rPr>
          <w:rFonts w:ascii="Poppins" w:hAnsi="Poppins" w:cs="Poppins"/>
          <w:color w:val="000000"/>
          <w:sz w:val="23"/>
          <w:szCs w:val="23"/>
          <w:highlight w:val="white"/>
          <w:lang w:val="en"/>
        </w:rPr>
      </w:pPr>
      <w:r>
        <w:rPr>
          <w:rFonts w:ascii="Poppins" w:hAnsi="Poppins" w:cs="Poppins"/>
          <w:color w:val="000000"/>
          <w:sz w:val="23"/>
          <w:szCs w:val="23"/>
          <w:highlight w:val="white"/>
          <w:lang w:val="en"/>
        </w:rPr>
        <w:t>OVERVIEW</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 xml:space="preserve">This website is operated by </w:t>
      </w:r>
      <w:proofErr w:type="spellStart"/>
      <w:r>
        <w:rPr>
          <w:rFonts w:ascii="Poppins" w:hAnsi="Poppins" w:cs="Poppins"/>
          <w:color w:val="000000"/>
          <w:sz w:val="23"/>
          <w:szCs w:val="23"/>
          <w:highlight w:val="white"/>
          <w:lang w:val="en"/>
        </w:rPr>
        <w:t>BloomChiq</w:t>
      </w:r>
      <w:proofErr w:type="spellEnd"/>
      <w:r>
        <w:rPr>
          <w:rFonts w:ascii="Poppins" w:hAnsi="Poppins" w:cs="Poppins"/>
          <w:color w:val="000000"/>
          <w:sz w:val="23"/>
          <w:szCs w:val="23"/>
          <w:highlight w:val="white"/>
          <w:lang w:val="en"/>
        </w:rPr>
        <w:t xml:space="preserve">. Throughout the site, the terms “we”, “us” and “our” refer to </w:t>
      </w:r>
      <w:proofErr w:type="spellStart"/>
      <w:r>
        <w:rPr>
          <w:rFonts w:ascii="Poppins" w:hAnsi="Poppins" w:cs="Poppins"/>
          <w:color w:val="000000"/>
          <w:sz w:val="23"/>
          <w:szCs w:val="23"/>
          <w:highlight w:val="white"/>
          <w:lang w:val="en"/>
        </w:rPr>
        <w:t>BloomChiq</w:t>
      </w:r>
      <w:proofErr w:type="spellEnd"/>
      <w:r>
        <w:rPr>
          <w:rFonts w:ascii="Poppins" w:hAnsi="Poppins" w:cs="Poppins"/>
          <w:color w:val="000000"/>
          <w:sz w:val="23"/>
          <w:szCs w:val="23"/>
          <w:highlight w:val="white"/>
          <w:lang w:val="en"/>
        </w:rPr>
        <w:t>. </w:t>
      </w:r>
      <w:proofErr w:type="spellStart"/>
      <w:r>
        <w:rPr>
          <w:rFonts w:ascii="Poppins" w:hAnsi="Poppins" w:cs="Poppins"/>
          <w:color w:val="000000"/>
          <w:sz w:val="23"/>
          <w:szCs w:val="23"/>
          <w:highlight w:val="white"/>
          <w:lang w:val="en"/>
        </w:rPr>
        <w:t>BloomChiq</w:t>
      </w:r>
      <w:proofErr w:type="spellEnd"/>
      <w:r>
        <w:rPr>
          <w:rFonts w:ascii="Poppins" w:hAnsi="Poppins" w:cs="Poppins"/>
          <w:color w:val="000000"/>
          <w:sz w:val="23"/>
          <w:szCs w:val="23"/>
          <w:highlight w:val="white"/>
          <w:lang w:val="en"/>
        </w:rPr>
        <w:t xml:space="preserve"> offers this website, including all information, tools, and services available from this site to you, the user, conditioned upon your acceptance of all terms, conditions, policies, and notices stated here.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Our store is hosted on Shopify Inc. They provide us with an online e-commerce platform that allows us to sell our products and services to you.</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1 - ONLINE STORE TERMS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lastRenderedPageBreak/>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r>
        <w:rPr>
          <w:rFonts w:ascii="Poppins" w:hAnsi="Poppins" w:cs="Poppins"/>
          <w:color w:val="000000"/>
          <w:sz w:val="23"/>
          <w:szCs w:val="23"/>
          <w:highlight w:val="white"/>
          <w:lang w:val="en"/>
        </w:rPr>
        <w:br/>
        <w:t>You may not use our products for any illegal or unauthorized purpose nor may you, in the use of the Service, violate any laws in your jurisdiction (including but not limited to copyright laws).</w:t>
      </w:r>
      <w:r>
        <w:rPr>
          <w:rFonts w:ascii="Poppins" w:hAnsi="Poppins" w:cs="Poppins"/>
          <w:color w:val="000000"/>
          <w:sz w:val="23"/>
          <w:szCs w:val="23"/>
          <w:highlight w:val="white"/>
          <w:lang w:val="en"/>
        </w:rPr>
        <w:br/>
        <w:t>You must not transmit any worms or viruses or any code of a destructive nature.</w:t>
      </w:r>
      <w:r>
        <w:rPr>
          <w:rFonts w:ascii="Poppins" w:hAnsi="Poppins" w:cs="Poppins"/>
          <w:color w:val="000000"/>
          <w:sz w:val="23"/>
          <w:szCs w:val="23"/>
          <w:highlight w:val="white"/>
          <w:lang w:val="en"/>
        </w:rPr>
        <w:br/>
        <w:t>A breach or violation of any of the Terms will result in immediate termination of your Services.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2 - GENERAL CONDITIONS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We reserve the right to refuse service to anyone for any reason at any time.</w:t>
      </w:r>
      <w:r>
        <w:rPr>
          <w:rFonts w:ascii="Poppins" w:hAnsi="Poppins" w:cs="Poppins"/>
          <w:color w:val="000000"/>
          <w:sz w:val="23"/>
          <w:szCs w:val="23"/>
          <w:highlight w:val="white"/>
          <w:lang w:val="en"/>
        </w:rPr>
        <w:b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r>
        <w:rPr>
          <w:rFonts w:ascii="Poppins" w:hAnsi="Poppins" w:cs="Poppins"/>
          <w:color w:val="000000"/>
          <w:sz w:val="23"/>
          <w:szCs w:val="23"/>
          <w:highlight w:val="white"/>
          <w:lang w:val="en"/>
        </w:rPr>
        <w:br/>
        <w:t>You agree not to reproduce, duplicate, copy, sell, resell or exploit any portion of the Service, use of the Service, or access to the Service or any contact on the website through which the service is provided, without express wrote permission by us.</w:t>
      </w:r>
      <w:r>
        <w:rPr>
          <w:rFonts w:ascii="Poppins" w:hAnsi="Poppins" w:cs="Poppins"/>
          <w:color w:val="000000"/>
          <w:sz w:val="23"/>
          <w:szCs w:val="23"/>
          <w:highlight w:val="white"/>
          <w:lang w:val="en"/>
        </w:rPr>
        <w:br/>
        <w:t>The headings used in this agreement are included for convenience only and will not limit or otherwise affect these Terms.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3 - ACCURACY, COMPLETENESS, AND TIMELINESS OF INFORMATION</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w:t>
      </w:r>
      <w:proofErr w:type="gramStart"/>
      <w:r>
        <w:rPr>
          <w:rFonts w:ascii="Poppins" w:hAnsi="Poppins" w:cs="Poppins"/>
          <w:color w:val="000000"/>
          <w:sz w:val="23"/>
          <w:szCs w:val="23"/>
          <w:highlight w:val="white"/>
          <w:lang w:val="en"/>
        </w:rPr>
        <w:t>complete</w:t>
      </w:r>
      <w:proofErr w:type="gramEnd"/>
      <w:r>
        <w:rPr>
          <w:rFonts w:ascii="Poppins" w:hAnsi="Poppins" w:cs="Poppins"/>
          <w:color w:val="000000"/>
          <w:sz w:val="23"/>
          <w:szCs w:val="23"/>
          <w:highlight w:val="white"/>
          <w:lang w:val="en"/>
        </w:rPr>
        <w:t xml:space="preserve"> or more timely sources of information. Any reliance on the material on this site is at your own risk.</w:t>
      </w:r>
      <w:r>
        <w:rPr>
          <w:rFonts w:ascii="Poppins" w:hAnsi="Poppins" w:cs="Poppins"/>
          <w:color w:val="000000"/>
          <w:sz w:val="23"/>
          <w:szCs w:val="23"/>
          <w:highlight w:val="white"/>
          <w:lang w:val="en"/>
        </w:rPr>
        <w:br/>
        <w:t xml:space="preserve">This site may contain certain historical information. Historical information, necessarily, is not current and is provided for your reference only. We reserve the right to modify the contents of this site at any time, but we have no obligation to </w:t>
      </w:r>
      <w:r>
        <w:rPr>
          <w:rFonts w:ascii="Poppins" w:hAnsi="Poppins" w:cs="Poppins"/>
          <w:color w:val="000000"/>
          <w:sz w:val="23"/>
          <w:szCs w:val="23"/>
          <w:highlight w:val="white"/>
          <w:lang w:val="en"/>
        </w:rPr>
        <w:lastRenderedPageBreak/>
        <w:t>update any information on our site. You agree that it is your responsibility to monitor changes to our site.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4 - MODIFICATIONS TO THE SERVICE AND PRICES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r>
      <w:proofErr w:type="spellStart"/>
      <w:r>
        <w:rPr>
          <w:rFonts w:ascii="Poppins" w:hAnsi="Poppins" w:cs="Poppins"/>
          <w:color w:val="000000"/>
          <w:sz w:val="23"/>
          <w:szCs w:val="23"/>
          <w:highlight w:val="white"/>
          <w:lang w:val="en"/>
        </w:rPr>
        <w:t>Prices</w:t>
      </w:r>
      <w:proofErr w:type="spellEnd"/>
      <w:r>
        <w:rPr>
          <w:rFonts w:ascii="Poppins" w:hAnsi="Poppins" w:cs="Poppins"/>
          <w:color w:val="000000"/>
          <w:sz w:val="23"/>
          <w:szCs w:val="23"/>
          <w:highlight w:val="white"/>
          <w:lang w:val="en"/>
        </w:rPr>
        <w:t xml:space="preserve"> for our products are subject to change without notice.</w:t>
      </w:r>
      <w:r>
        <w:rPr>
          <w:rFonts w:ascii="Poppins" w:hAnsi="Poppins" w:cs="Poppins"/>
          <w:color w:val="000000"/>
          <w:sz w:val="23"/>
          <w:szCs w:val="23"/>
          <w:highlight w:val="white"/>
          <w:lang w:val="en"/>
        </w:rPr>
        <w:br/>
        <w:t>We reserve the right at any time to modify or discontinue the Service (or any part or content thereof) without notice at any time.</w:t>
      </w:r>
      <w:r>
        <w:rPr>
          <w:rFonts w:ascii="Poppins" w:hAnsi="Poppins" w:cs="Poppins"/>
          <w:color w:val="000000"/>
          <w:sz w:val="23"/>
          <w:szCs w:val="23"/>
          <w:highlight w:val="white"/>
          <w:lang w:val="en"/>
        </w:rPr>
        <w:br/>
        <w:t>We shall not be liable to you or to any third-party for any modification, price change, suspension or discontinuance of the Service.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5 - PRODUCTS OR SERVICES (if applicable)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Certain products or services may be available exclusively online through the website. These products or services may have limited quantities and are subject to return or exchange only according to our Return Policy.</w:t>
      </w:r>
      <w:r>
        <w:rPr>
          <w:rFonts w:ascii="Poppins" w:hAnsi="Poppins" w:cs="Poppins"/>
          <w:color w:val="000000"/>
          <w:sz w:val="23"/>
          <w:szCs w:val="23"/>
          <w:highlight w:val="white"/>
          <w:lang w:val="en"/>
        </w:rPr>
        <w:br/>
        <w:t>We have made every effort to display as accurately as possible the colors and images of our products that appear at the store. We cannot guarantee that your computer monitor's display of any color will be accurate.</w:t>
      </w:r>
      <w:r>
        <w:rPr>
          <w:rFonts w:ascii="Poppins" w:hAnsi="Poppins" w:cs="Poppins"/>
          <w:color w:val="000000"/>
          <w:sz w:val="23"/>
          <w:szCs w:val="23"/>
          <w:highlight w:val="white"/>
          <w:lang w:val="en"/>
        </w:rPr>
        <w:br/>
        <w:t xml:space="preserve">We reserve the right but are not obligated, to limit the sales of our products or Services to any person, geographic </w:t>
      </w:r>
      <w:proofErr w:type="gramStart"/>
      <w:r>
        <w:rPr>
          <w:rFonts w:ascii="Poppins" w:hAnsi="Poppins" w:cs="Poppins"/>
          <w:color w:val="000000"/>
          <w:sz w:val="23"/>
          <w:szCs w:val="23"/>
          <w:highlight w:val="white"/>
          <w:lang w:val="en"/>
        </w:rPr>
        <w:t>region</w:t>
      </w:r>
      <w:proofErr w:type="gramEnd"/>
      <w:r>
        <w:rPr>
          <w:rFonts w:ascii="Poppins" w:hAnsi="Poppins" w:cs="Poppins"/>
          <w:color w:val="000000"/>
          <w:sz w:val="23"/>
          <w:szCs w:val="23"/>
          <w:highlight w:val="white"/>
          <w:lang w:val="en"/>
        </w:rPr>
        <w:t xml:space="preserve"> or jurisdiction. We may exercise this right on a case-by-case basis. We reserve the right to limit the quantities of any products or services that we offer. All descriptions of products or product pricing are subject to change at any time without notice, at the sole discretion of us. We reserve the right to discontinue any product at any time. Any offer for any product or service made on this site is void where prohibited.</w:t>
      </w:r>
      <w:r>
        <w:rPr>
          <w:rFonts w:ascii="Poppins" w:hAnsi="Poppins" w:cs="Poppins"/>
          <w:color w:val="000000"/>
          <w:sz w:val="23"/>
          <w:szCs w:val="23"/>
          <w:highlight w:val="white"/>
          <w:lang w:val="en"/>
        </w:rPr>
        <w:br/>
        <w:t>We do not warrant that the quality of any products, services, information, or other material purchased or obtained by you will meet your expectations, or that any errors in the Service will be corrected.</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6 - ACCURACY OF BILLING AND ACCOUNT INFORMATION</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Pr>
          <w:rFonts w:ascii="Poppins" w:hAnsi="Poppins" w:cs="Poppins"/>
          <w:color w:val="000000"/>
          <w:sz w:val="23"/>
          <w:szCs w:val="23"/>
          <w:highlight w:val="white"/>
          <w:lang w:val="en"/>
        </w:rPr>
        <w:t>In the event that</w:t>
      </w:r>
      <w:proofErr w:type="gramEnd"/>
      <w:r>
        <w:rPr>
          <w:rFonts w:ascii="Poppins" w:hAnsi="Poppins" w:cs="Poppins"/>
          <w:color w:val="000000"/>
          <w:sz w:val="23"/>
          <w:szCs w:val="23"/>
          <w:highlight w:val="white"/>
          <w:lang w:val="en"/>
        </w:rPr>
        <w:t xml:space="preserve"> we make a change to or cancel an </w:t>
      </w:r>
      <w:r>
        <w:rPr>
          <w:rFonts w:ascii="Poppins" w:hAnsi="Poppins" w:cs="Poppins"/>
          <w:color w:val="000000"/>
          <w:sz w:val="23"/>
          <w:szCs w:val="23"/>
          <w:highlight w:val="white"/>
          <w:lang w:val="en"/>
        </w:rPr>
        <w:lastRenderedPageBreak/>
        <w:t>order, we may attempt to notify you by contacting the email and/or billing address/phone number provided at the time the order was made. We reserve the right to limit or prohibit orders that, in our sole judgment, appear to be placed by dealers, resellers or distributors.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 xml:space="preserve">You agree to provide current, </w:t>
      </w:r>
      <w:proofErr w:type="gramStart"/>
      <w:r>
        <w:rPr>
          <w:rFonts w:ascii="Poppins" w:hAnsi="Poppins" w:cs="Poppins"/>
          <w:color w:val="000000"/>
          <w:sz w:val="23"/>
          <w:szCs w:val="23"/>
          <w:highlight w:val="white"/>
          <w:lang w:val="en"/>
        </w:rPr>
        <w:t>complete</w:t>
      </w:r>
      <w:proofErr w:type="gramEnd"/>
      <w:r>
        <w:rPr>
          <w:rFonts w:ascii="Poppins" w:hAnsi="Poppins" w:cs="Poppins"/>
          <w:color w:val="000000"/>
          <w:sz w:val="23"/>
          <w:szCs w:val="23"/>
          <w:highlight w:val="white"/>
          <w:lang w:val="en"/>
        </w:rPr>
        <w:t xml:space="preserv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For more detail, please review our Returns Policy.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7 - OPTIONAL TOOLS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We may provide you with access to third-party tools over which we neither monitor nor have any control nor input.</w:t>
      </w:r>
      <w:r>
        <w:rPr>
          <w:rFonts w:ascii="Poppins" w:hAnsi="Poppins" w:cs="Poppins"/>
          <w:color w:val="000000"/>
          <w:sz w:val="23"/>
          <w:szCs w:val="23"/>
          <w:highlight w:val="white"/>
          <w:lang w:val="en"/>
        </w:rPr>
        <w:b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r>
        <w:rPr>
          <w:rFonts w:ascii="Poppins" w:hAnsi="Poppins" w:cs="Poppins"/>
          <w:color w:val="000000"/>
          <w:sz w:val="23"/>
          <w:szCs w:val="23"/>
          <w:highlight w:val="white"/>
          <w:lang w:val="en"/>
        </w:rPr>
        <w:br/>
        <w:t>Any use by you of optional tools offered through the site is entirely at your own risk and discretion and you should ensure that you are familiar with and approve of the terms on which tools are provided by the relevant third-party provider(s).</w:t>
      </w:r>
      <w:r>
        <w:rPr>
          <w:rFonts w:ascii="Poppins" w:hAnsi="Poppins" w:cs="Poppins"/>
          <w:color w:val="000000"/>
          <w:sz w:val="23"/>
          <w:szCs w:val="23"/>
          <w:highlight w:val="white"/>
          <w:lang w:val="en"/>
        </w:rPr>
        <w:br/>
        <w:t>We may also, in the future, offer new services and/or features through the website (including, the release of new tools and resources). Such new features and/or services shall also be subject to these Terms of Service.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8 - THIRD-PARTY LINKS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 xml:space="preserve">Certain content, products and services available via our Service may include materials from </w:t>
      </w:r>
      <w:proofErr w:type="gramStart"/>
      <w:r>
        <w:rPr>
          <w:rFonts w:ascii="Poppins" w:hAnsi="Poppins" w:cs="Poppins"/>
          <w:color w:val="000000"/>
          <w:sz w:val="23"/>
          <w:szCs w:val="23"/>
          <w:highlight w:val="white"/>
          <w:lang w:val="en"/>
        </w:rPr>
        <w:t>third-parties</w:t>
      </w:r>
      <w:proofErr w:type="gramEnd"/>
      <w:r>
        <w:rPr>
          <w:rFonts w:ascii="Poppins" w:hAnsi="Poppins" w:cs="Poppins"/>
          <w:color w:val="000000"/>
          <w:sz w:val="23"/>
          <w:szCs w:val="23"/>
          <w:highlight w:val="white"/>
          <w:lang w:val="en"/>
        </w:rPr>
        <w:t>.</w:t>
      </w:r>
      <w:r>
        <w:rPr>
          <w:rFonts w:ascii="Poppins" w:hAnsi="Poppins" w:cs="Poppins"/>
          <w:color w:val="000000"/>
          <w:sz w:val="23"/>
          <w:szCs w:val="23"/>
          <w:highlight w:val="white"/>
          <w:lang w:val="en"/>
        </w:rPr>
        <w:br/>
        <w:t xml:space="preserve">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w:t>
      </w:r>
      <w:proofErr w:type="gramStart"/>
      <w:r>
        <w:rPr>
          <w:rFonts w:ascii="Poppins" w:hAnsi="Poppins" w:cs="Poppins"/>
          <w:color w:val="000000"/>
          <w:sz w:val="23"/>
          <w:szCs w:val="23"/>
          <w:highlight w:val="white"/>
          <w:lang w:val="en"/>
        </w:rPr>
        <w:t>third-parties</w:t>
      </w:r>
      <w:proofErr w:type="gramEnd"/>
      <w:r>
        <w:rPr>
          <w:rFonts w:ascii="Poppins" w:hAnsi="Poppins" w:cs="Poppins"/>
          <w:color w:val="000000"/>
          <w:sz w:val="23"/>
          <w:szCs w:val="23"/>
          <w:highlight w:val="white"/>
          <w:lang w:val="en"/>
        </w:rPr>
        <w:t>.</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lastRenderedPageBreak/>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9 - USER COMMENTS, FEEDBACK, AND OTHER SUBMISSIONS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r>
        <w:rPr>
          <w:rFonts w:ascii="Poppins" w:hAnsi="Poppins" w:cs="Poppins"/>
          <w:color w:val="000000"/>
          <w:sz w:val="23"/>
          <w:szCs w:val="23"/>
          <w:highlight w:val="white"/>
          <w:lang w:val="en"/>
        </w:rPr>
        <w:b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r>
        <w:rPr>
          <w:rFonts w:ascii="Poppins" w:hAnsi="Poppins" w:cs="Poppins"/>
          <w:color w:val="000000"/>
          <w:sz w:val="23"/>
          <w:szCs w:val="23"/>
          <w:highlight w:val="white"/>
          <w:lang w:val="en"/>
        </w:rPr>
        <w:br/>
        <w:t xml:space="preserve">You agree that your comments will not violate any right of any third-party, including copyright, trademark, privacy, personality or other personal or proprietary right. You further agree that your comments will not contain libelous or otherwise unlawful, </w:t>
      </w:r>
      <w:proofErr w:type="gramStart"/>
      <w:r>
        <w:rPr>
          <w:rFonts w:ascii="Poppins" w:hAnsi="Poppins" w:cs="Poppins"/>
          <w:color w:val="000000"/>
          <w:sz w:val="23"/>
          <w:szCs w:val="23"/>
          <w:highlight w:val="white"/>
          <w:lang w:val="en"/>
        </w:rPr>
        <w:t>abusive</w:t>
      </w:r>
      <w:proofErr w:type="gramEnd"/>
      <w:r>
        <w:rPr>
          <w:rFonts w:ascii="Poppins" w:hAnsi="Poppins" w:cs="Poppins"/>
          <w:color w:val="000000"/>
          <w:sz w:val="23"/>
          <w:szCs w:val="23"/>
          <w:highlight w:val="white"/>
          <w:lang w:val="en"/>
        </w:rPr>
        <w:t xml:space="preserve"> or obscene material, or contain any computer virus or other malware that could in any way affect the operation of the Service or any related website. You may not use a false email address, pretend to be someone other than yourself, or otherwise mislead us or </w:t>
      </w:r>
      <w:proofErr w:type="gramStart"/>
      <w:r>
        <w:rPr>
          <w:rFonts w:ascii="Poppins" w:hAnsi="Poppins" w:cs="Poppins"/>
          <w:color w:val="000000"/>
          <w:sz w:val="23"/>
          <w:szCs w:val="23"/>
          <w:highlight w:val="white"/>
          <w:lang w:val="en"/>
        </w:rPr>
        <w:t>third-parties</w:t>
      </w:r>
      <w:proofErr w:type="gramEnd"/>
      <w:r>
        <w:rPr>
          <w:rFonts w:ascii="Poppins" w:hAnsi="Poppins" w:cs="Poppins"/>
          <w:color w:val="000000"/>
          <w:sz w:val="23"/>
          <w:szCs w:val="23"/>
          <w:highlight w:val="white"/>
          <w:lang w:val="en"/>
        </w:rPr>
        <w:t xml:space="preserve"> as to the origin of any comments. You are solely responsible for any comments you make and their accuracy. We take no responsibility and assume no liability for any comments posted by you or any third-party.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10 - PERSONAL INFORMATION</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Your submission of personal information through the store is governed by our Privacy Policy. To view our Privacy Policy.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lastRenderedPageBreak/>
        <w:t>SECTION 11 - ERRORS, INACCURACIES AND OMISSIONS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r>
        <w:rPr>
          <w:rFonts w:ascii="Poppins" w:hAnsi="Poppins" w:cs="Poppins"/>
          <w:color w:val="000000"/>
          <w:sz w:val="23"/>
          <w:szCs w:val="23"/>
          <w:highlight w:val="white"/>
          <w:lang w:val="en"/>
        </w:rPr>
        <w:b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12 - PROHIBITED USES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Pr>
          <w:rFonts w:ascii="Poppins" w:hAnsi="Poppins" w:cs="Poppins"/>
          <w:color w:val="000000"/>
          <w:sz w:val="23"/>
          <w:szCs w:val="23"/>
          <w:highlight w:val="white"/>
          <w:lang w:val="en"/>
        </w:rPr>
        <w:t>i</w:t>
      </w:r>
      <w:proofErr w:type="spellEnd"/>
      <w:r>
        <w:rPr>
          <w:rFonts w:ascii="Poppins" w:hAnsi="Poppins" w:cs="Poppins"/>
          <w:color w:val="000000"/>
          <w:sz w:val="23"/>
          <w:szCs w:val="23"/>
          <w:highlight w:val="white"/>
          <w:lang w:val="en"/>
        </w:rP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13 - DISCLAIMER OF WARRANTIES; LIMITATION OF LIABILITY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lastRenderedPageBreak/>
        <w:br/>
        <w:t>We do not guarantee, represent or warrant that your use of our service will be uninterrupted, timely, secure or error-free.</w:t>
      </w:r>
      <w:r>
        <w:rPr>
          <w:rFonts w:ascii="Poppins" w:hAnsi="Poppins" w:cs="Poppins"/>
          <w:color w:val="000000"/>
          <w:sz w:val="23"/>
          <w:szCs w:val="23"/>
          <w:highlight w:val="white"/>
          <w:lang w:val="en"/>
        </w:rPr>
        <w:br/>
        <w:t>We do not warrant that the results that may be obtained from the use of the service will be accurate or reliable.</w:t>
      </w:r>
      <w:r>
        <w:rPr>
          <w:rFonts w:ascii="Poppins" w:hAnsi="Poppins" w:cs="Poppins"/>
          <w:color w:val="000000"/>
          <w:sz w:val="23"/>
          <w:szCs w:val="23"/>
          <w:highlight w:val="white"/>
          <w:lang w:val="en"/>
        </w:rPr>
        <w:br/>
        <w:t>You agree that from time to time we may remove the service for indefinite periods of time or cancel the service at any time, without notice to you.</w:t>
      </w:r>
      <w:r>
        <w:rPr>
          <w:rFonts w:ascii="Poppins" w:hAnsi="Poppins" w:cs="Poppins"/>
          <w:color w:val="000000"/>
          <w:sz w:val="23"/>
          <w:szCs w:val="23"/>
          <w:highlight w:val="white"/>
          <w:lang w:val="en"/>
        </w:rPr>
        <w:b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r>
        <w:rPr>
          <w:rFonts w:ascii="Poppins" w:hAnsi="Poppins" w:cs="Poppins"/>
          <w:color w:val="000000"/>
          <w:sz w:val="23"/>
          <w:szCs w:val="23"/>
          <w:highlight w:val="white"/>
          <w:lang w:val="en"/>
        </w:rPr>
        <w:br/>
        <w:t xml:space="preserve">In no case shall </w:t>
      </w:r>
      <w:proofErr w:type="spellStart"/>
      <w:r>
        <w:rPr>
          <w:rFonts w:ascii="Poppins" w:hAnsi="Poppins" w:cs="Poppins"/>
          <w:color w:val="000000"/>
          <w:sz w:val="23"/>
          <w:szCs w:val="23"/>
          <w:highlight w:val="white"/>
          <w:lang w:val="en"/>
        </w:rPr>
        <w:t>Saneox</w:t>
      </w:r>
      <w:proofErr w:type="spellEnd"/>
      <w:r>
        <w:rPr>
          <w:rFonts w:ascii="Poppins" w:hAnsi="Poppins" w:cs="Poppins"/>
          <w:color w:val="000000"/>
          <w:sz w:val="23"/>
          <w:szCs w:val="23"/>
          <w:highlight w:val="white"/>
          <w:lang w:val="en"/>
        </w:rPr>
        <w:t xml:space="preserve">, our directors, officers, employees, affiliates, agents, contractors, interns, suppliers, service providers or </w:t>
      </w:r>
      <w:proofErr w:type="spellStart"/>
      <w:r>
        <w:rPr>
          <w:rFonts w:ascii="Poppins" w:hAnsi="Poppins" w:cs="Poppins"/>
          <w:color w:val="000000"/>
          <w:sz w:val="23"/>
          <w:szCs w:val="23"/>
          <w:highlight w:val="white"/>
          <w:lang w:val="en"/>
        </w:rPr>
        <w:t>licencors</w:t>
      </w:r>
      <w:proofErr w:type="spellEnd"/>
      <w:r>
        <w:rPr>
          <w:rFonts w:ascii="Poppins" w:hAnsi="Poppins" w:cs="Poppins"/>
          <w:color w:val="000000"/>
          <w:sz w:val="23"/>
          <w:szCs w:val="23"/>
          <w:highlight w:val="white"/>
          <w:lang w:val="en"/>
        </w:rPr>
        <w:t>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14 - INDEMNIFICATION</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 xml:space="preserve">You agree to indemnify, defend and hold harmless </w:t>
      </w:r>
      <w:proofErr w:type="spellStart"/>
      <w:r>
        <w:rPr>
          <w:rFonts w:ascii="Poppins" w:hAnsi="Poppins" w:cs="Poppins"/>
          <w:color w:val="000000"/>
          <w:sz w:val="23"/>
          <w:szCs w:val="23"/>
          <w:highlight w:val="white"/>
          <w:lang w:val="en"/>
        </w:rPr>
        <w:t>Saneox</w:t>
      </w:r>
      <w:proofErr w:type="spellEnd"/>
      <w:r>
        <w:rPr>
          <w:rFonts w:ascii="Poppins" w:hAnsi="Poppins" w:cs="Poppins"/>
          <w:color w:val="000000"/>
          <w:sz w:val="23"/>
          <w:szCs w:val="23"/>
          <w:highlight w:val="white"/>
          <w:lang w:val="en"/>
        </w:rPr>
        <w:t xml:space="preserve"> and our parent, subsidiaries, affiliates, partners, officers, directors, agents, contractors, </w:t>
      </w:r>
      <w:proofErr w:type="spellStart"/>
      <w:r>
        <w:rPr>
          <w:rFonts w:ascii="Poppins" w:hAnsi="Poppins" w:cs="Poppins"/>
          <w:color w:val="000000"/>
          <w:sz w:val="23"/>
          <w:szCs w:val="23"/>
          <w:highlight w:val="white"/>
          <w:lang w:val="en"/>
        </w:rPr>
        <w:t>licencors</w:t>
      </w:r>
      <w:proofErr w:type="spellEnd"/>
      <w:r>
        <w:rPr>
          <w:rFonts w:ascii="Poppins" w:hAnsi="Poppins" w:cs="Poppins"/>
          <w:color w:val="000000"/>
          <w:sz w:val="23"/>
          <w:szCs w:val="23"/>
          <w:highlight w:val="white"/>
          <w:lang w:val="en"/>
        </w:rPr>
        <w:t xml:space="preserve">, service providers, subcontractors, suppliers, interns and employees, harmless from any claim or demand, including reasonable attorneys’ fees, made by any third-party due to or arising out of your breach of these Terms of Service or the </w:t>
      </w:r>
      <w:r>
        <w:rPr>
          <w:rFonts w:ascii="Poppins" w:hAnsi="Poppins" w:cs="Poppins"/>
          <w:color w:val="000000"/>
          <w:sz w:val="23"/>
          <w:szCs w:val="23"/>
          <w:highlight w:val="white"/>
          <w:lang w:val="en"/>
        </w:rPr>
        <w:lastRenderedPageBreak/>
        <w:t>documents they incorporate by reference or your violation of any law or the rights of a third-party.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15 - SEVERABILITY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16 - TERMINATION</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The obligations and liabilities of the parties incurred prior to the termination date shall survive the termination of this agreement for all purposes.</w:t>
      </w:r>
      <w:r>
        <w:rPr>
          <w:rFonts w:ascii="Poppins" w:hAnsi="Poppins" w:cs="Poppins"/>
          <w:color w:val="000000"/>
          <w:sz w:val="23"/>
          <w:szCs w:val="23"/>
          <w:highlight w:val="white"/>
          <w:lang w:val="en"/>
        </w:rPr>
        <w:br/>
        <w:t>These Terms of Service are effective unless and until terminated by either you or us. You may terminate these Terms of Service at any time by notifying us that you no longer wish to use our Services, or when you cease using our site.</w:t>
      </w:r>
      <w:r>
        <w:rPr>
          <w:rFonts w:ascii="Poppins" w:hAnsi="Poppins" w:cs="Poppins"/>
          <w:color w:val="000000"/>
          <w:sz w:val="23"/>
          <w:szCs w:val="23"/>
          <w:highlight w:val="white"/>
          <w:lang w:val="en"/>
        </w:rPr>
        <w:b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17 - ENTIRE AGREEMENT</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The failure of us to exercise or enforce any right or provision of these Terms of Service shall not constitute a waiver of such right or provision.</w:t>
      </w:r>
      <w:r>
        <w:rPr>
          <w:rFonts w:ascii="Poppins" w:hAnsi="Poppins" w:cs="Poppins"/>
          <w:color w:val="000000"/>
          <w:sz w:val="23"/>
          <w:szCs w:val="23"/>
          <w:highlight w:val="white"/>
          <w:lang w:val="en"/>
        </w:rPr>
        <w:b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r>
        <w:rPr>
          <w:rFonts w:ascii="Poppins" w:hAnsi="Poppins" w:cs="Poppins"/>
          <w:color w:val="000000"/>
          <w:sz w:val="23"/>
          <w:szCs w:val="23"/>
          <w:highlight w:val="white"/>
          <w:lang w:val="en"/>
        </w:rPr>
        <w:br/>
        <w:t>Any ambiguities in the interpretation of these Terms of Service shall not be construed against the drafting party.</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lastRenderedPageBreak/>
        <w:t>SECTION 18 - GOVERNING LAW</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These Terms of Service and any separate agreements whereby we provide you Services shall be governed by and construed in accordance with the laws of India.</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19 - CHANGES TO TERMS OF SERVICE</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You can review the most current version of the Terms of Service at any time at this page.</w:t>
      </w:r>
      <w:r>
        <w:rPr>
          <w:rFonts w:ascii="Poppins" w:hAnsi="Poppins" w:cs="Poppins"/>
          <w:color w:val="000000"/>
          <w:sz w:val="23"/>
          <w:szCs w:val="23"/>
          <w:highlight w:val="white"/>
          <w:lang w:val="en"/>
        </w:rPr>
        <w:b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SECTION 20 - CONTACT INFORMATION</w:t>
      </w:r>
      <w:r>
        <w:rPr>
          <w:rFonts w:ascii="Poppins" w:hAnsi="Poppins" w:cs="Poppins"/>
          <w:color w:val="000000"/>
          <w:sz w:val="23"/>
          <w:szCs w:val="23"/>
          <w:highlight w:val="white"/>
          <w:lang w:val="en"/>
        </w:rPr>
        <w:br/>
      </w:r>
      <w:r>
        <w:rPr>
          <w:rFonts w:ascii="Poppins" w:hAnsi="Poppins" w:cs="Poppins"/>
          <w:color w:val="000000"/>
          <w:sz w:val="23"/>
          <w:szCs w:val="23"/>
          <w:highlight w:val="white"/>
          <w:lang w:val="en"/>
        </w:rPr>
        <w:br/>
        <w:t>Questions about the Terms of Service should be sent to us at info@bloomchiq.com</w:t>
      </w:r>
    </w:p>
    <w:p w14:paraId="1B2376A0" w14:textId="77777777" w:rsidR="00642E37" w:rsidRDefault="00642E37" w:rsidP="00642E37">
      <w:pPr>
        <w:autoSpaceDE w:val="0"/>
        <w:autoSpaceDN w:val="0"/>
        <w:adjustRightInd w:val="0"/>
        <w:spacing w:line="259" w:lineRule="atLeast"/>
        <w:rPr>
          <w:rFonts w:ascii="Calibri" w:hAnsi="Calibri" w:cs="Calibri"/>
          <w:lang w:val="en"/>
        </w:rPr>
      </w:pPr>
    </w:p>
    <w:p w14:paraId="3A8A8FB9" w14:textId="77777777" w:rsidR="00642E37" w:rsidRDefault="00642E37" w:rsidP="00642E37">
      <w:pPr>
        <w:autoSpaceDE w:val="0"/>
        <w:autoSpaceDN w:val="0"/>
        <w:adjustRightInd w:val="0"/>
        <w:spacing w:line="259" w:lineRule="atLeast"/>
        <w:rPr>
          <w:rFonts w:ascii="Calibri" w:hAnsi="Calibri" w:cs="Calibri"/>
          <w:lang w:val="en"/>
        </w:rPr>
      </w:pPr>
    </w:p>
    <w:p w14:paraId="70B87D80" w14:textId="77777777" w:rsidR="00642E37" w:rsidRDefault="00642E37" w:rsidP="00642E37">
      <w:pPr>
        <w:autoSpaceDE w:val="0"/>
        <w:autoSpaceDN w:val="0"/>
        <w:adjustRightInd w:val="0"/>
        <w:spacing w:line="259" w:lineRule="atLeast"/>
        <w:rPr>
          <w:rFonts w:ascii="Calibri" w:hAnsi="Calibri" w:cs="Calibri"/>
          <w:lang w:val="en"/>
        </w:rPr>
      </w:pPr>
    </w:p>
    <w:p w14:paraId="70B39AC6" w14:textId="77777777" w:rsidR="00642E37" w:rsidRDefault="00642E37" w:rsidP="00642E37">
      <w:pPr>
        <w:autoSpaceDE w:val="0"/>
        <w:autoSpaceDN w:val="0"/>
        <w:adjustRightInd w:val="0"/>
        <w:spacing w:line="259" w:lineRule="atLeast"/>
        <w:rPr>
          <w:rFonts w:ascii="Calibri" w:hAnsi="Calibri" w:cs="Calibri"/>
          <w:lang w:val="en"/>
        </w:rPr>
      </w:pPr>
    </w:p>
    <w:p w14:paraId="354580C3" w14:textId="77777777" w:rsidR="00642E37" w:rsidRDefault="00642E37" w:rsidP="00642E37">
      <w:pPr>
        <w:autoSpaceDE w:val="0"/>
        <w:autoSpaceDN w:val="0"/>
        <w:adjustRightInd w:val="0"/>
        <w:spacing w:line="259" w:lineRule="atLeast"/>
        <w:rPr>
          <w:rFonts w:ascii="Calibri" w:hAnsi="Calibri" w:cs="Calibri"/>
          <w:lang w:val="en"/>
        </w:rPr>
      </w:pPr>
    </w:p>
    <w:p w14:paraId="466982CB" w14:textId="77777777" w:rsidR="00642E37" w:rsidRDefault="00642E37" w:rsidP="00642E37">
      <w:pPr>
        <w:autoSpaceDE w:val="0"/>
        <w:autoSpaceDN w:val="0"/>
        <w:adjustRightInd w:val="0"/>
        <w:spacing w:line="259" w:lineRule="atLeast"/>
        <w:rPr>
          <w:rFonts w:ascii="Calibri" w:hAnsi="Calibri" w:cs="Calibri"/>
          <w:lang w:val="en"/>
        </w:rPr>
      </w:pPr>
    </w:p>
    <w:p w14:paraId="58CB8A4C" w14:textId="77777777" w:rsidR="00642E37" w:rsidRDefault="00642E37" w:rsidP="00642E37">
      <w:pPr>
        <w:autoSpaceDE w:val="0"/>
        <w:autoSpaceDN w:val="0"/>
        <w:adjustRightInd w:val="0"/>
        <w:spacing w:line="259" w:lineRule="atLeast"/>
        <w:rPr>
          <w:rFonts w:ascii="Calibri" w:hAnsi="Calibri" w:cs="Calibri"/>
          <w:lang w:val="en"/>
        </w:rPr>
      </w:pPr>
    </w:p>
    <w:p w14:paraId="13857CAC" w14:textId="77777777" w:rsidR="00642E37" w:rsidRDefault="00642E37" w:rsidP="00642E37">
      <w:pPr>
        <w:autoSpaceDE w:val="0"/>
        <w:autoSpaceDN w:val="0"/>
        <w:adjustRightInd w:val="0"/>
        <w:spacing w:line="259" w:lineRule="atLeast"/>
        <w:rPr>
          <w:rFonts w:ascii="Calibri" w:hAnsi="Calibri" w:cs="Calibri"/>
          <w:lang w:val="en"/>
        </w:rPr>
      </w:pPr>
    </w:p>
    <w:p w14:paraId="030C9E04" w14:textId="77777777" w:rsidR="00642E37" w:rsidRDefault="00642E37" w:rsidP="00642E37">
      <w:pPr>
        <w:autoSpaceDE w:val="0"/>
        <w:autoSpaceDN w:val="0"/>
        <w:adjustRightInd w:val="0"/>
        <w:spacing w:line="259" w:lineRule="atLeast"/>
        <w:rPr>
          <w:rFonts w:ascii="Calibri" w:hAnsi="Calibri" w:cs="Calibri"/>
          <w:lang w:val="en"/>
        </w:rPr>
      </w:pPr>
    </w:p>
    <w:p w14:paraId="1616B687" w14:textId="77777777" w:rsidR="00642E37" w:rsidRDefault="00642E37" w:rsidP="00642E37">
      <w:pPr>
        <w:autoSpaceDE w:val="0"/>
        <w:autoSpaceDN w:val="0"/>
        <w:adjustRightInd w:val="0"/>
        <w:spacing w:line="259" w:lineRule="atLeast"/>
        <w:rPr>
          <w:rFonts w:ascii="Calibri" w:hAnsi="Calibri" w:cs="Calibri"/>
          <w:lang w:val="en"/>
        </w:rPr>
      </w:pPr>
    </w:p>
    <w:p w14:paraId="00651FEF" w14:textId="77777777" w:rsidR="00642E37" w:rsidRDefault="00642E37" w:rsidP="00642E37">
      <w:pPr>
        <w:autoSpaceDE w:val="0"/>
        <w:autoSpaceDN w:val="0"/>
        <w:adjustRightInd w:val="0"/>
        <w:spacing w:line="259" w:lineRule="atLeast"/>
        <w:rPr>
          <w:rFonts w:ascii="Calibri" w:hAnsi="Calibri" w:cs="Calibri"/>
          <w:lang w:val="en"/>
        </w:rPr>
      </w:pPr>
    </w:p>
    <w:p w14:paraId="4286B17F" w14:textId="77777777" w:rsidR="00642E37" w:rsidRDefault="00642E37" w:rsidP="00642E37">
      <w:pPr>
        <w:autoSpaceDE w:val="0"/>
        <w:autoSpaceDN w:val="0"/>
        <w:adjustRightInd w:val="0"/>
        <w:spacing w:line="259" w:lineRule="atLeast"/>
        <w:rPr>
          <w:rFonts w:ascii="Calibri" w:hAnsi="Calibri" w:cs="Calibri"/>
          <w:lang w:val="en"/>
        </w:rPr>
      </w:pPr>
    </w:p>
    <w:p w14:paraId="44542C48" w14:textId="77777777" w:rsidR="00642E37" w:rsidRDefault="00642E37" w:rsidP="00642E37">
      <w:pPr>
        <w:autoSpaceDE w:val="0"/>
        <w:autoSpaceDN w:val="0"/>
        <w:adjustRightInd w:val="0"/>
        <w:spacing w:line="259" w:lineRule="atLeast"/>
        <w:rPr>
          <w:rFonts w:ascii="Calibri" w:hAnsi="Calibri" w:cs="Calibri"/>
          <w:lang w:val="en"/>
        </w:rPr>
      </w:pPr>
    </w:p>
    <w:p w14:paraId="0447D753" w14:textId="77777777" w:rsidR="00561D0C" w:rsidRPr="00642E37" w:rsidRDefault="00561D0C" w:rsidP="00642E37"/>
    <w:sectPr w:rsidR="00561D0C" w:rsidRPr="00642E37" w:rsidSect="002B26A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0C"/>
    <w:rsid w:val="00561D0C"/>
    <w:rsid w:val="00642E37"/>
    <w:rsid w:val="00957B4D"/>
    <w:rsid w:val="00F9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6480"/>
  <w15:chartTrackingRefBased/>
  <w15:docId w15:val="{6E9CDF0F-7054-4453-BF5F-5185107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2758</Words>
  <Characters>15726</Characters>
  <Application>Microsoft Office Word</Application>
  <DocSecurity>0</DocSecurity>
  <Lines>131</Lines>
  <Paragraphs>36</Paragraphs>
  <ScaleCrop>false</ScaleCrop>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Bamgboye</dc:creator>
  <cp:keywords/>
  <dc:description/>
  <cp:lastModifiedBy>Emmanuel Bamgboye</cp:lastModifiedBy>
  <cp:revision>2</cp:revision>
  <dcterms:created xsi:type="dcterms:W3CDTF">2022-01-26T21:46:00Z</dcterms:created>
  <dcterms:modified xsi:type="dcterms:W3CDTF">2022-01-26T21:46:00Z</dcterms:modified>
</cp:coreProperties>
</file>