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BC59B" w14:textId="77777777" w:rsidR="00AF7AC8" w:rsidRDefault="00AF7AC8" w:rsidP="00AF7AC8">
      <w:pPr>
        <w:spacing w:after="0"/>
        <w:jc w:val="both"/>
        <w:rPr>
          <w:b/>
          <w:bCs/>
          <w:lang w:val="en-US"/>
        </w:rPr>
      </w:pPr>
      <w:r>
        <w:rPr>
          <w:b/>
          <w:bCs/>
          <w:lang w:val="en-US"/>
        </w:rPr>
        <w:t>BONUS  3</w:t>
      </w:r>
    </w:p>
    <w:p w14:paraId="55E8ACF0" w14:textId="77777777" w:rsidR="00AF7AC8" w:rsidRDefault="00AF7AC8" w:rsidP="00AF7AC8">
      <w:pPr>
        <w:spacing w:after="0"/>
        <w:jc w:val="both"/>
        <w:rPr>
          <w:lang w:val="en-US"/>
        </w:rPr>
      </w:pPr>
    </w:p>
    <w:p w14:paraId="5A3F6706" w14:textId="77777777" w:rsidR="00AF7AC8" w:rsidRDefault="00AF7AC8" w:rsidP="00AF7AC8">
      <w:pPr>
        <w:spacing w:after="0"/>
        <w:jc w:val="both"/>
        <w:rPr>
          <w:lang w:val="en-US"/>
        </w:rPr>
      </w:pPr>
      <w:r>
        <w:rPr>
          <w:lang w:val="en-US"/>
        </w:rPr>
        <w:t>How to Wean off Cigarettes</w:t>
      </w:r>
    </w:p>
    <w:p w14:paraId="4D604A57" w14:textId="77777777" w:rsidR="00AF7AC8" w:rsidRDefault="00AF7AC8" w:rsidP="00AF7AC8">
      <w:pPr>
        <w:spacing w:after="0"/>
        <w:jc w:val="both"/>
        <w:rPr>
          <w:lang w:val="en-US"/>
        </w:rPr>
      </w:pPr>
    </w:p>
    <w:p w14:paraId="0210BA6F" w14:textId="77777777" w:rsidR="00AF7AC8" w:rsidRDefault="00AF7AC8" w:rsidP="00AF7AC8">
      <w:pPr>
        <w:spacing w:after="0"/>
        <w:jc w:val="both"/>
        <w:rPr>
          <w:lang w:val="en-US"/>
        </w:rPr>
      </w:pPr>
      <w:r>
        <w:rPr>
          <w:lang w:val="en-US"/>
        </w:rPr>
        <w:t xml:space="preserve">     Sunflower seeds, which are an excellent source of vital nutrients, are particularly good at helping you wean off smoking because they contain ingredients that mimic some of the effects of nicotine, therefore they give smokers some of the gratification they seek from nicotine.</w:t>
      </w:r>
    </w:p>
    <w:p w14:paraId="56CCEB19" w14:textId="77777777" w:rsidR="00AF7AC8" w:rsidRDefault="00AF7AC8" w:rsidP="00AF7AC8">
      <w:pPr>
        <w:spacing w:after="0"/>
        <w:jc w:val="both"/>
        <w:rPr>
          <w:lang w:val="en-US"/>
        </w:rPr>
      </w:pPr>
      <w:r>
        <w:rPr>
          <w:lang w:val="en-US"/>
        </w:rPr>
        <w:t xml:space="preserve">     Nicotine tends to have a mildly soothing sedative effect on the nervous system;  so do sunflower seeds because they contain various sedative essential oils and also plenty of B vitamins which are always good for nerves.</w:t>
      </w:r>
    </w:p>
    <w:p w14:paraId="0E63EF76" w14:textId="77777777" w:rsidR="00AF7AC8" w:rsidRDefault="00AF7AC8" w:rsidP="00AF7AC8">
      <w:pPr>
        <w:spacing w:after="0"/>
        <w:jc w:val="both"/>
        <w:rPr>
          <w:lang w:val="en-US"/>
        </w:rPr>
      </w:pPr>
      <w:r>
        <w:rPr>
          <w:lang w:val="en-US"/>
        </w:rPr>
        <w:t xml:space="preserve">     Nicotine triggers the release of glycogen from the liver, producing a temporary increase in brain activity.  Sunflower seeds give a similar lift.</w:t>
      </w:r>
    </w:p>
    <w:p w14:paraId="2AE63006" w14:textId="77777777" w:rsidR="00AF7AC8" w:rsidRDefault="00AF7AC8" w:rsidP="00AF7AC8">
      <w:pPr>
        <w:spacing w:after="0"/>
        <w:jc w:val="both"/>
        <w:rPr>
          <w:lang w:val="en-US"/>
        </w:rPr>
      </w:pPr>
      <w:r>
        <w:rPr>
          <w:lang w:val="en-US"/>
        </w:rPr>
        <w:t xml:space="preserve">     Nicotine raises the level of adrenal hormones in the body.   Sunflower seeds also stimulate the adrenal glands.</w:t>
      </w:r>
    </w:p>
    <w:p w14:paraId="5BCD2BD2" w14:textId="77777777" w:rsidR="00AF7AC8" w:rsidRDefault="00AF7AC8" w:rsidP="00AF7AC8">
      <w:pPr>
        <w:spacing w:after="0"/>
        <w:jc w:val="both"/>
        <w:rPr>
          <w:lang w:val="en-US"/>
        </w:rPr>
      </w:pPr>
      <w:r>
        <w:rPr>
          <w:lang w:val="en-US"/>
        </w:rPr>
        <w:t xml:space="preserve">     Sunflower seeds are non-allergic and break through the smoker’s pattern of addiction without themselves becoming the target of a new allergy.</w:t>
      </w:r>
    </w:p>
    <w:p w14:paraId="691708BA" w14:textId="77777777" w:rsidR="00AF7AC8" w:rsidRDefault="00AF7AC8" w:rsidP="00AF7AC8">
      <w:pPr>
        <w:spacing w:after="0"/>
        <w:jc w:val="both"/>
        <w:rPr>
          <w:lang w:val="en-US"/>
        </w:rPr>
      </w:pPr>
      <w:r>
        <w:rPr>
          <w:lang w:val="en-US"/>
        </w:rPr>
        <w:t xml:space="preserve">     What to do:  Carry with you a handful of raw, shelled sunflower seeds and when you feel the urge to smoke, pop a few sunflower seeds in your mouth and chew on them until the desire subsides.</w:t>
      </w:r>
    </w:p>
    <w:p w14:paraId="12E2374B" w14:textId="77777777" w:rsidR="00762EE5" w:rsidRPr="00AF7AC8" w:rsidRDefault="00762EE5">
      <w:pPr>
        <w:rPr>
          <w:lang w:val="en-US"/>
        </w:rPr>
      </w:pPr>
    </w:p>
    <w:sectPr w:rsidR="00762EE5" w:rsidRPr="00AF7AC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AC8"/>
    <w:rsid w:val="00762EE5"/>
    <w:rsid w:val="00AF7AC8"/>
    <w:rsid w:val="00B446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DD223C"/>
  <w15:chartTrackingRefBased/>
  <w15:docId w15:val="{15045D88-5EA5-4751-9782-CB6294AB2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7AC8"/>
    <w:pPr>
      <w:spacing w:line="256" w:lineRule="auto"/>
    </w:pPr>
  </w:style>
  <w:style w:type="paragraph" w:styleId="Heading1">
    <w:name w:val="heading 1"/>
    <w:basedOn w:val="Normal"/>
    <w:next w:val="Normal"/>
    <w:link w:val="Heading1Char"/>
    <w:uiPriority w:val="9"/>
    <w:qFormat/>
    <w:rsid w:val="00AF7AC8"/>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F7AC8"/>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F7AC8"/>
    <w:pPr>
      <w:keepNext/>
      <w:keepLines/>
      <w:spacing w:before="160" w:after="80" w:line="259"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7AC8"/>
    <w:pPr>
      <w:keepNext/>
      <w:keepLines/>
      <w:spacing w:before="80" w:after="40" w:line="259" w:lineRule="auto"/>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7AC8"/>
    <w:pPr>
      <w:keepNext/>
      <w:keepLines/>
      <w:spacing w:before="80" w:after="40" w:line="259" w:lineRule="auto"/>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7AC8"/>
    <w:pPr>
      <w:keepNext/>
      <w:keepLines/>
      <w:spacing w:before="40" w:after="0" w:line="259"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7AC8"/>
    <w:pPr>
      <w:keepNext/>
      <w:keepLines/>
      <w:spacing w:before="40" w:after="0" w:line="259"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7AC8"/>
    <w:pPr>
      <w:keepNext/>
      <w:keepLines/>
      <w:spacing w:after="0" w:line="259"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7AC8"/>
    <w:pPr>
      <w:keepNext/>
      <w:keepLines/>
      <w:spacing w:after="0" w:line="259"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7A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7A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7A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7A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7A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7A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7A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7A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7AC8"/>
    <w:rPr>
      <w:rFonts w:eastAsiaTheme="majorEastAsia" w:cstheme="majorBidi"/>
      <w:color w:val="272727" w:themeColor="text1" w:themeTint="D8"/>
    </w:rPr>
  </w:style>
  <w:style w:type="paragraph" w:styleId="Title">
    <w:name w:val="Title"/>
    <w:basedOn w:val="Normal"/>
    <w:next w:val="Normal"/>
    <w:link w:val="TitleChar"/>
    <w:uiPriority w:val="10"/>
    <w:qFormat/>
    <w:rsid w:val="00AF7A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7A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7AC8"/>
    <w:pPr>
      <w:numPr>
        <w:ilvl w:val="1"/>
      </w:numPr>
      <w:spacing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7A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7AC8"/>
    <w:pPr>
      <w:spacing w:before="160" w:line="259" w:lineRule="auto"/>
      <w:jc w:val="center"/>
    </w:pPr>
    <w:rPr>
      <w:i/>
      <w:iCs/>
      <w:color w:val="404040" w:themeColor="text1" w:themeTint="BF"/>
    </w:rPr>
  </w:style>
  <w:style w:type="character" w:customStyle="1" w:styleId="QuoteChar">
    <w:name w:val="Quote Char"/>
    <w:basedOn w:val="DefaultParagraphFont"/>
    <w:link w:val="Quote"/>
    <w:uiPriority w:val="29"/>
    <w:rsid w:val="00AF7AC8"/>
    <w:rPr>
      <w:i/>
      <w:iCs/>
      <w:color w:val="404040" w:themeColor="text1" w:themeTint="BF"/>
    </w:rPr>
  </w:style>
  <w:style w:type="paragraph" w:styleId="ListParagraph">
    <w:name w:val="List Paragraph"/>
    <w:basedOn w:val="Normal"/>
    <w:uiPriority w:val="34"/>
    <w:qFormat/>
    <w:rsid w:val="00AF7AC8"/>
    <w:pPr>
      <w:spacing w:line="259" w:lineRule="auto"/>
      <w:ind w:left="720"/>
      <w:contextualSpacing/>
    </w:pPr>
  </w:style>
  <w:style w:type="character" w:styleId="IntenseEmphasis">
    <w:name w:val="Intense Emphasis"/>
    <w:basedOn w:val="DefaultParagraphFont"/>
    <w:uiPriority w:val="21"/>
    <w:qFormat/>
    <w:rsid w:val="00AF7AC8"/>
    <w:rPr>
      <w:i/>
      <w:iCs/>
      <w:color w:val="0F4761" w:themeColor="accent1" w:themeShade="BF"/>
    </w:rPr>
  </w:style>
  <w:style w:type="paragraph" w:styleId="IntenseQuote">
    <w:name w:val="Intense Quote"/>
    <w:basedOn w:val="Normal"/>
    <w:next w:val="Normal"/>
    <w:link w:val="IntenseQuoteChar"/>
    <w:uiPriority w:val="30"/>
    <w:qFormat/>
    <w:rsid w:val="00AF7AC8"/>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7AC8"/>
    <w:rPr>
      <w:i/>
      <w:iCs/>
      <w:color w:val="0F4761" w:themeColor="accent1" w:themeShade="BF"/>
    </w:rPr>
  </w:style>
  <w:style w:type="character" w:styleId="IntenseReference">
    <w:name w:val="Intense Reference"/>
    <w:basedOn w:val="DefaultParagraphFont"/>
    <w:uiPriority w:val="32"/>
    <w:qFormat/>
    <w:rsid w:val="00AF7AC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172</Words>
  <Characters>985</Characters>
  <Application>Microsoft Office Word</Application>
  <DocSecurity>0</DocSecurity>
  <Lines>8</Lines>
  <Paragraphs>2</Paragraphs>
  <ScaleCrop>false</ScaleCrop>
  <Company/>
  <LinksUpToDate>false</LinksUpToDate>
  <CharactersWithSpaces>1155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Sally-Anne Wertheimer</dc:creator>
  <cp:keywords/>
  <dc:description/>
  <cp:lastModifiedBy>Sally-Anne Wertheimer</cp:lastModifiedBy>
  <cp:revision>1</cp:revision>
  <dcterms:created xsi:type="dcterms:W3CDTF">2026-03-16T11:08:00Z</dcterms:created>
  <dcterms:modified xsi:type="dcterms:W3CDTF">2026-03-16T11:09:00Z</dcterms:modified>
</cp:coreProperties>
</file>