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  <w:spacing w:after="200" w:before="3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Template 19: Bad Faith Insurance Complaint Letter (Pre-Litigation)</w:t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WHEN TO USE THIS TEMPLATE:</w:t>
      </w:r>
    </w:p>
    <w:p>
      <w:pPr>
        <w:spacing w:after="160"/>
        <w:jc w:val="left"/>
      </w:pPr>
      <w:r>
        <w:rPr>
          <w:rFonts w:ascii="Arial" w:cs="Arial" w:eastAsia="Arial" w:hAnsi="Arial"/>
          <w:i/>
          <w:iCs/>
          <w:color w:val="666666"/>
          <w:sz w:val="22"/>
          <w:szCs w:val="22"/>
        </w:rPr>
        <w:t xml:space="preserve">Your insurer is acting in bad faith — unreasonably denying a valid claim, delaying payment without justification, failing to investigate, making lowball offers, or misrepresenting policy provisions. This is a pre-litigation demand that puts the insurer on notice of potential bad faith liability.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WHY THIS WORKS: </w:t>
      </w:r>
      <w:r>
        <w:rPr>
          <w:rFonts w:ascii="Arial" w:cs="Arial" w:eastAsia="Arial" w:hAnsi="Arial"/>
          <w:sz w:val="22"/>
          <w:szCs w:val="22"/>
        </w:rPr>
        <w:t xml:space="preserve">Insurance bad faith is a legal cause of action in every state. When an insurer unreasonably denies, delays, or underpays a claim without a legitimate basis, the policyholder can sue for damages beyond the policy limits — including consequential damages, emotional distress (in some states), attorney's fees, and punitive damages. A well-crafted bad faith demand letter often resolves the claim because the insurer's exposure jumps dramatically once bad faith liability is in play.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center"/>
      </w:pPr>
      <w:r>
        <w:rPr>
          <w:rFonts w:ascii="Arial" w:cs="Arial" w:eastAsia="Arial" w:hAnsi="Arial"/>
          <w:color w:val="888888"/>
          <w:sz w:val="18"/>
          <w:szCs w:val="18"/>
        </w:rPr>
        <w:t xml:space="preserve">─── LETTER BEGINS BELOW ───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[Your Full Name]</w:t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[Your Street Address]</w:t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[City, State, ZIP]</w:t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[Your Phone Number]</w:t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[Your Email Address]</w:t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[Today's Date]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[Insurance Company Name]</w:t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[Department]</w:t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[Street Address]</w:t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[City, State, ZIP]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SENT VIA CERTIFIED MAIL, RETURN RECEIPT REQUESTED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240"/>
        <w:jc w:val="left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RE: </w:t>
      </w:r>
      <w:r>
        <w:rPr>
          <w:rFonts w:ascii="Arial" w:cs="Arial" w:eastAsia="Arial" w:hAnsi="Arial"/>
          <w:sz w:val="22"/>
          <w:szCs w:val="22"/>
        </w:rPr>
        <w:t xml:space="preserve">NOTICE OF BAD FAITH INSURANCE PRACTICES — PRE-LITIGATION DEMAND</w:t>
      </w:r>
      <w:r>
        <w:rPr>
          <w:rFonts w:ascii="Arial" w:cs="Arial" w:eastAsia="Arial" w:hAnsi="Arial"/>
          <w:sz w:val="22"/>
          <w:szCs w:val="22"/>
        </w:rPr>
        <w:t xml:space="preserve">
</w:t>
      </w:r>
      <w:r>
        <w:rPr>
          <w:rFonts w:ascii="Arial" w:cs="Arial" w:eastAsia="Arial" w:hAnsi="Arial"/>
          <w:sz w:val="22"/>
          <w:szCs w:val="22"/>
        </w:rPr>
        <w:t xml:space="preserve">
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Policy Number: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[Policy Number]</w:t>
      </w:r>
      <w:r>
        <w:rPr>
          <w:rFonts w:ascii="Arial" w:cs="Arial" w:eastAsia="Arial" w:hAnsi="Arial"/>
          <w:sz w:val="22"/>
          <w:szCs w:val="22"/>
        </w:rPr>
        <w:t xml:space="preserve">
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Claim Number: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[Claim Number]</w:t>
      </w:r>
      <w:r>
        <w:rPr>
          <w:rFonts w:ascii="Arial" w:cs="Arial" w:eastAsia="Arial" w:hAnsi="Arial"/>
          <w:sz w:val="22"/>
          <w:szCs w:val="22"/>
        </w:rPr>
        <w:t xml:space="preserve">
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Date of Loss: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[MM/DD/YYYY]</w:t>
      </w:r>
      <w:r>
        <w:rPr>
          <w:rFonts w:ascii="Arial" w:cs="Arial" w:eastAsia="Arial" w:hAnsi="Arial"/>
          <w:sz w:val="22"/>
          <w:szCs w:val="22"/>
        </w:rPr>
        <w:t xml:space="preserve">
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Type of Insurance: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[Health / Auto / Homeowner's / Life / Dental]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Dear Claims Director: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I am writing to formally notify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[Insurance Company]</w:t>
      </w:r>
      <w:r>
        <w:rPr>
          <w:rFonts w:ascii="Arial" w:cs="Arial" w:eastAsia="Arial" w:hAnsi="Arial"/>
          <w:sz w:val="22"/>
          <w:szCs w:val="22"/>
        </w:rPr>
        <w:t xml:space="preserve"> that its handling of the above-referenced claim constitutes bad faith insurance practices under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[your state]</w:t>
      </w:r>
      <w:r>
        <w:rPr>
          <w:rFonts w:ascii="Arial" w:cs="Arial" w:eastAsia="Arial" w:hAnsi="Arial"/>
          <w:sz w:val="22"/>
          <w:szCs w:val="22"/>
        </w:rPr>
        <w:t xml:space="preserve">'s insurance bad faith statute (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[cite state statute — e.g., California Insurance Code § 790.03, Texas Insurance Code § 541, Florida Statute § 624.155]</w:t>
      </w:r>
      <w:r>
        <w:rPr>
          <w:rFonts w:ascii="Arial" w:cs="Arial" w:eastAsia="Arial" w:hAnsi="Arial"/>
          <w:sz w:val="22"/>
          <w:szCs w:val="22"/>
        </w:rPr>
        <w:t xml:space="preserve">) and common law.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FACTUAL BACKGROUND</w:t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[Summarize the claim chronologically: date of loss, claim filed, what happened, denials, appeals, delays. Be specific with dates and reference numbers.]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BAD FAITH CONDUCT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Your company has engaged in the following bad faith practices: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[CHECK ALL THAT APPLY AND CUSTOMIZE:]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□ Denied a valid claim without conducting a reasonable investigation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□ Failed to provide a reasonable explanation for the denial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□ Unreasonably delayed processing the claim for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[X days/months]</w:t>
      </w:r>
      <w:r>
        <w:rPr>
          <w:rFonts w:ascii="Arial" w:cs="Arial" w:eastAsia="Arial" w:hAnsi="Arial"/>
          <w:sz w:val="22"/>
          <w:szCs w:val="22"/>
        </w:rPr>
        <w:t xml:space="preserve"> without justification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□ Made a settlement offer that is unreasonably below the documented value of the claim ($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[their offer]</w:t>
      </w:r>
      <w:r>
        <w:rPr>
          <w:rFonts w:ascii="Arial" w:cs="Arial" w:eastAsia="Arial" w:hAnsi="Arial"/>
          <w:sz w:val="22"/>
          <w:szCs w:val="22"/>
        </w:rPr>
        <w:t xml:space="preserve"> vs. $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[documented value]</w:t>
      </w:r>
      <w:r>
        <w:rPr>
          <w:rFonts w:ascii="Arial" w:cs="Arial" w:eastAsia="Arial" w:hAnsi="Arial"/>
          <w:sz w:val="22"/>
          <w:szCs w:val="22"/>
        </w:rPr>
        <w:t xml:space="preserve">)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□ Misrepresented policy provisions to justify the denial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□ Failed to respond to my appeal within the legally required timeframe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□ Retroactively denied a previously approved/paid claim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□ Required unreasonable or excessive documentation not contemplated by the policy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□ Failed to advise me of all available benefits and coverages under my policy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DEMAND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I demand that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[Insurance Company]</w:t>
      </w:r>
      <w:r>
        <w:rPr>
          <w:rFonts w:ascii="Arial" w:cs="Arial" w:eastAsia="Arial" w:hAnsi="Arial"/>
          <w:sz w:val="22"/>
          <w:szCs w:val="22"/>
        </w:rPr>
        <w:t xml:space="preserve">: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1. Immediately pay the full amount owed under the policy: $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[amount]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2. Pay interest on the delayed payment as required by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[state]</w:t>
      </w:r>
      <w:r>
        <w:rPr>
          <w:rFonts w:ascii="Arial" w:cs="Arial" w:eastAsia="Arial" w:hAnsi="Arial"/>
          <w:sz w:val="22"/>
          <w:szCs w:val="22"/>
        </w:rPr>
        <w:t xml:space="preserve"> law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3. Provide a complete written explanation of all claim handling decisions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4. Provide copies of all internal claim notes, communications, and guidelines used in evaluating this claim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If this matter is not resolved within </w:t>
      </w:r>
      <w:r>
        <w:rPr>
          <w:rFonts w:ascii="Arial" w:cs="Arial" w:eastAsia="Arial" w:hAnsi="Arial"/>
          <w:b/>
          <w:bCs/>
          <w:sz w:val="22"/>
          <w:szCs w:val="22"/>
        </w:rPr>
        <w:t xml:space="preserve">15 calendar days</w:t>
      </w:r>
      <w:r>
        <w:rPr>
          <w:rFonts w:ascii="Arial" w:cs="Arial" w:eastAsia="Arial" w:hAnsi="Arial"/>
          <w:sz w:val="22"/>
          <w:szCs w:val="22"/>
        </w:rPr>
        <w:t xml:space="preserve"> of your receipt of this letter, I will: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1. File a formal complaint with the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[Your State]</w:t>
      </w:r>
      <w:r>
        <w:rPr>
          <w:rFonts w:ascii="Arial" w:cs="Arial" w:eastAsia="Arial" w:hAnsi="Arial"/>
          <w:sz w:val="22"/>
          <w:szCs w:val="22"/>
        </w:rPr>
        <w:t xml:space="preserve"> Department of Insurance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2. Retain legal counsel to pursue a bad faith insurance claim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3. Seek all available remedies including policy benefits, consequential damages, attorney's fees, and punitive damages as permitted under </w:t>
      </w: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[state]</w:t>
      </w:r>
      <w:r>
        <w:rPr>
          <w:rFonts w:ascii="Arial" w:cs="Arial" w:eastAsia="Arial" w:hAnsi="Arial"/>
          <w:sz w:val="22"/>
          <w:szCs w:val="22"/>
        </w:rPr>
        <w:t xml:space="preserve"> law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This letter constitutes a formal demand and preserves all rights and remedies available to me under state and federal law.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>Sincerely,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color w:val="2D6CDF"/>
          <w:sz w:val="22"/>
          <w:szCs w:val="22"/>
        </w:rPr>
        <w:t xml:space="preserve">[Your Printed Name]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color w:val="888888"/>
          <w:sz w:val="18"/>
          <w:szCs w:val="18"/>
        </w:rPr>
        <w:t xml:space="preserve">────────────────────────────────────────</w:t>
      </w:r>
    </w:p>
    <w:p>
      <w:pPr>
        <w:spacing w:after="160"/>
        <w:jc w:val="left"/>
      </w:pPr>
      <w:r>
        <w:rPr>
          <w:rFonts w:ascii="Arial" w:cs="Arial" w:eastAsia="Arial" w:hAnsi="Arial"/>
          <w:color w:val="888888"/>
          <w:sz w:val="18"/>
          <w:szCs w:val="18"/>
        </w:rPr>
        <w:t xml:space="preserve">For educational purposes only. Not legal advice. Consult an attorney or licensed public adjuster for your specific situation.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p>
      <w:pPr>
        <w:spacing w:after="160"/>
        <w:jc w:val="left"/>
      </w:pPr>
      <w:r>
        <w:rPr>
          <w:rFonts w:ascii="Arial" w:cs="Arial" w:eastAsia="Arial" w:hAnsi="Arial"/>
          <w:b/>
          <w:bCs/>
          <w:sz w:val="22"/>
          <w:szCs w:val="22"/>
        </w:rPr>
        <w:t xml:space="preserve">INSTRUCTIONS:</w:t>
      </w:r>
    </w:p>
    <w:p>
      <w:pPr>
        <w:spacing w:after="160"/>
        <w:jc w:val="left"/>
      </w:pPr>
      <w:r>
        <w:rPr>
          <w:rFonts w:ascii="Arial" w:cs="Arial" w:eastAsia="Arial" w:hAnsi="Arial"/>
          <w:i/>
          <w:iCs/>
          <w:color w:val="666666"/>
          <w:sz w:val="22"/>
          <w:szCs w:val="22"/>
        </w:rPr>
        <w:t xml:space="preserve">This is a SERIOUS escalation letter — use it only after appeals have been exhausted or the insurer is clearly acting unreasonably.</w:t>
      </w:r>
    </w:p>
    <w:p>
      <w:pPr>
        <w:spacing w:after="160"/>
        <w:jc w:val="left"/>
      </w:pPr>
      <w:r>
        <w:rPr>
          <w:rFonts w:ascii="Arial" w:cs="Arial" w:eastAsia="Arial" w:hAnsi="Arial"/>
          <w:i/>
          <w:iCs/>
          <w:color w:val="666666"/>
          <w:sz w:val="22"/>
          <w:szCs w:val="22"/>
        </w:rPr>
        <w:t xml:space="preserve">Research your state's bad faith statute before sending — include the specific citation.</w:t>
      </w:r>
    </w:p>
    <w:p>
      <w:pPr>
        <w:spacing w:after="160"/>
        <w:jc w:val="left"/>
      </w:pPr>
      <w:r>
        <w:rPr>
          <w:rFonts w:ascii="Arial" w:cs="Arial" w:eastAsia="Arial" w:hAnsi="Arial"/>
          <w:i/>
          <w:iCs/>
          <w:color w:val="666666"/>
          <w:sz w:val="22"/>
          <w:szCs w:val="22"/>
        </w:rPr>
        <w:t xml:space="preserve">Bad faith damages can include: policy benefits + consequential damages + emotional distress + attorney's fees + PUNITIVE DAMAGES.</w:t>
      </w:r>
    </w:p>
    <w:p>
      <w:pPr>
        <w:spacing w:after="160"/>
        <w:jc w:val="left"/>
      </w:pPr>
      <w:r>
        <w:rPr>
          <w:rFonts w:ascii="Arial" w:cs="Arial" w:eastAsia="Arial" w:hAnsi="Arial"/>
          <w:i/>
          <w:iCs/>
          <w:color w:val="666666"/>
          <w:sz w:val="22"/>
          <w:szCs w:val="22"/>
        </w:rPr>
        <w:t xml:space="preserve">ALWAYS send via certified mail with return receipt.</w:t>
      </w:r>
    </w:p>
    <w:p>
      <w:pPr>
        <w:spacing w:after="160"/>
        <w:jc w:val="left"/>
      </w:pPr>
      <w:r>
        <w:rPr>
          <w:rFonts w:ascii="Arial" w:cs="Arial" w:eastAsia="Arial" w:hAnsi="Arial"/>
          <w:i/>
          <w:iCs/>
          <w:color w:val="666666"/>
          <w:sz w:val="22"/>
          <w:szCs w:val="22"/>
        </w:rPr>
        <w:t xml:space="preserve">Consider consulting an attorney before sending — many insurance bad faith attorneys offer free consultations and work on contingency.</w:t>
      </w:r>
    </w:p>
    <w:p>
      <w:pPr>
        <w:spacing w:after="160"/>
        <w:jc w:val="left"/>
      </w:pPr>
      <w:r>
        <w:rPr>
          <w:rFonts w:ascii="Arial" w:cs="Arial" w:eastAsia="Arial" w:hAnsi="Arial"/>
          <w:i/>
          <w:iCs/>
          <w:color w:val="666666"/>
          <w:sz w:val="22"/>
          <w:szCs w:val="22"/>
        </w:rPr>
        <w:t xml:space="preserve">The 15-day deadline creates urgency and documents that you gave the insurer a reasonable opportunity to resolve.</w:t>
      </w:r>
    </w:p>
    <w:p>
      <w:pPr>
        <w:spacing w:after="160"/>
        <w:jc w:val="left"/>
      </w:pPr>
      <w:r>
        <w:rPr>
          <w:rFonts w:ascii="Arial" w:cs="Arial" w:eastAsia="Arial" w:hAnsi="Arial"/>
          <w:i/>
          <w:iCs/>
          <w:color w:val="666666"/>
          <w:sz w:val="22"/>
          <w:szCs w:val="22"/>
        </w:rPr>
        <w:t xml:space="preserve">Keep copies of EVERYTHING.</w:t>
      </w:r>
    </w:p>
    <w:p>
      <w:pPr>
        <w:spacing w:after="160"/>
        <w:jc w:val="left"/>
      </w:pPr>
      <w:r>
        <w:rPr>
          <w:rFonts w:ascii="Arial" w:cs="Arial" w:eastAsia="Arial" w:hAnsi="Arial"/>
          <w:sz w:val="22"/>
          <w:szCs w:val="22"/>
        </w:rPr>
        <w:t xml:space="preserve"/>
      </w:r>
    </w:p>
    <w:sectPr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00" w:before="240"/>
      <w:outlineLvl w:val="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60" w:before="180"/>
      <w:outlineLvl w:val="1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2026-03-06T18:18:49.788Z</dcterms:created>
  <dcterms:modified xsi:type="dcterms:W3CDTF">2026-03-06T18:18:49.788Z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