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200"/>
      </w:pPr>
      <w:r>
        <w:rPr>
          <w:rFonts w:ascii="Georgia" w:cs="Georgia" w:eastAsia="Georgia" w:hAnsi="Georgia"/>
          <w:b/>
          <w:bCs/>
          <w:color w:val="1A1A1A"/>
          <w:sz w:val="26"/>
          <w:szCs w:val="26"/>
        </w:rPr>
        <w:t xml:space="preserve">Authorized User Account Removal Request</w:t>
      </w:r>
    </w:p>
    <w:p>
      <w:pPr>
        <w:shd w:fill="F5F5F0" w:color="auto" w:val="clear"/>
        <w:spacing w:after="120"/>
      </w:pPr>
      <w:r>
        <w:rPr>
          <w:rFonts w:ascii="Arial" w:cs="Arial" w:eastAsia="Arial" w:hAnsi="Arial"/>
          <w:b/>
          <w:bCs/>
          <w:color w:val="2C5530"/>
          <w:sz w:val="18"/>
          <w:szCs w:val="18"/>
        </w:rPr>
        <w:t xml:space="preserve">WHEN TO USE: </w:t>
      </w:r>
      <w:r>
        <w:rPr>
          <w:rFonts w:ascii="Arial" w:cs="Arial" w:eastAsia="Arial" w:hAnsi="Arial"/>
          <w:color w:val="444444"/>
          <w:sz w:val="18"/>
          <w:szCs w:val="18"/>
        </w:rPr>
        <w:t xml:space="preserve">An account where you were added as an authorized user (not the primary account holder) is negatively affecting your credit. As an authorized user, you can request removal from the account at any time. The negative history associated with the account should then be removed from your report.</w:t>
      </w:r>
    </w:p>
    <w:p>
      <w:pPr>
        <w:shd w:fill="F5F5F0" w:color="auto" w:val="clear"/>
        <w:spacing w:after="120"/>
      </w:pPr>
      <w:r>
        <w:rPr>
          <w:rFonts w:ascii="Arial" w:cs="Arial" w:eastAsia="Arial" w:hAnsi="Arial"/>
          <w:b/>
          <w:bCs/>
          <w:color w:val="2C5530"/>
          <w:sz w:val="18"/>
          <w:szCs w:val="18"/>
        </w:rPr>
        <w:t xml:space="preserve">LEGAL BASIS: </w:t>
      </w:r>
      <w:r>
        <w:rPr>
          <w:rFonts w:ascii="Arial" w:cs="Arial" w:eastAsia="Arial" w:hAnsi="Arial"/>
          <w:color w:val="444444"/>
          <w:sz w:val="18"/>
          <w:szCs w:val="18"/>
        </w:rPr>
        <w:t xml:space="preserve">FCRA Section 611 (15 U.S.C. § 1681i); authorized user tradelines can be removed upon request since you are not contractually liable for the debt.</w:t>
      </w:r>
    </w:p>
    <w:p>
      <w:pPr>
        <w:spacing w:after="60"/>
      </w:pP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Full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Street Address]</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[City, State, ZIP]</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Phone Number]</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Email Address]</w:t>
      </w:r>
      <w:r>
        <w:rPr>
          <w:rFonts w:ascii="Arial" w:cs="Arial" w:eastAsia="Arial" w:hAnsi="Arial"/>
          <w:b w:val="false"/>
          <w:bCs w:val="false"/>
          <w:i w:val="false"/>
          <w:iCs w:val="false"/>
          <w:color w:val="444444"/>
          <w:sz w:val="21"/>
          <w:szCs w:val="21"/>
        </w:rPr>
        <w:t xml:space="preserve"/>
      </w:r>
    </w:p>
    <w:p>
      <w:pPr>
        <w:spacing w:after="60"/>
      </w:pP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[Today's Date]</w:t>
      </w:r>
      <w:r>
        <w:rPr>
          <w:rFonts w:ascii="Arial" w:cs="Arial" w:eastAsia="Arial" w:hAnsi="Arial"/>
          <w:b w:val="false"/>
          <w:bCs w:val="false"/>
          <w:i w:val="false"/>
          <w:iCs w:val="false"/>
          <w:color w:val="444444"/>
          <w:sz w:val="21"/>
          <w:szCs w:val="21"/>
        </w:rPr>
        <w:t xml:space="preserve"/>
      </w:r>
    </w:p>
    <w:p>
      <w:pPr>
        <w:spacing w:after="60"/>
      </w:pP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[Credit Bureau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[Bureau Address]</w:t>
      </w:r>
      <w:r>
        <w:rPr>
          <w:rFonts w:ascii="Arial" w:cs="Arial" w:eastAsia="Arial" w:hAnsi="Arial"/>
          <w:b w:val="false"/>
          <w:bCs w:val="false"/>
          <w:i w:val="false"/>
          <w:iCs w:val="false"/>
          <w:color w:val="444444"/>
          <w:sz w:val="21"/>
          <w:szCs w:val="21"/>
        </w:rPr>
        <w:t xml:space="preserve"/>
      </w:r>
    </w:p>
    <w:p>
      <w:pPr>
        <w:spacing w:after="60"/>
      </w:pPr>
    </w:p>
    <w:p>
      <w:pPr>
        <w:spacing w:after="120"/>
        <w:jc w:val="left"/>
      </w:pPr>
      <w:r>
        <w:rPr>
          <w:rFonts w:ascii="Arial" w:cs="Arial" w:eastAsia="Arial" w:hAnsi="Arial"/>
          <w:b/>
          <w:bCs/>
          <w:i w:val="false"/>
          <w:iCs w:val="false"/>
          <w:color w:val="444444"/>
          <w:sz w:val="21"/>
          <w:szCs w:val="21"/>
        </w:rPr>
        <w:t xml:space="preserve">RE: Request to Remove Authorized User Account</w:t>
      </w:r>
    </w:p>
    <w:p>
      <w:pPr>
        <w:spacing w:after="30"/>
      </w:pPr>
    </w:p>
    <w:p>
      <w:pPr>
        <w:spacing w:after="0"/>
        <w:jc w:val="left"/>
      </w:pPr>
      <w:r>
        <w:rPr>
          <w:rFonts w:ascii="Arial" w:cs="Arial" w:eastAsia="Arial" w:hAnsi="Arial"/>
          <w:b w:val="false"/>
          <w:bCs w:val="false"/>
          <w:i w:val="false"/>
          <w:iCs w:val="false"/>
          <w:color w:val="444444"/>
          <w:sz w:val="21"/>
          <w:szCs w:val="21"/>
        </w:rPr>
        <w:t xml:space="preserve">Account Holder: </w:t>
      </w:r>
      <w:r>
        <w:rPr>
          <w:rFonts w:ascii="Arial" w:cs="Arial" w:eastAsia="Arial" w:hAnsi="Arial"/>
          <w:b/>
          <w:bCs/>
          <w:i/>
          <w:iCs/>
          <w:color w:val="2C5530"/>
          <w:sz w:val="21"/>
          <w:szCs w:val="21"/>
        </w:rPr>
        <w:t xml:space="preserve">[Your Full Legal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Account: </w:t>
      </w:r>
      <w:r>
        <w:rPr>
          <w:rFonts w:ascii="Arial" w:cs="Arial" w:eastAsia="Arial" w:hAnsi="Arial"/>
          <w:b/>
          <w:bCs/>
          <w:i/>
          <w:iCs/>
          <w:color w:val="2C5530"/>
          <w:sz w:val="21"/>
          <w:szCs w:val="21"/>
        </w:rPr>
        <w:t xml:space="preserve">[Creditor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Account Number: </w:t>
      </w:r>
      <w:r>
        <w:rPr>
          <w:rFonts w:ascii="Arial" w:cs="Arial" w:eastAsia="Arial" w:hAnsi="Arial"/>
          <w:b/>
          <w:bCs/>
          <w:i/>
          <w:iCs/>
          <w:color w:val="2C5530"/>
          <w:sz w:val="21"/>
          <w:szCs w:val="21"/>
        </w:rPr>
        <w:t xml:space="preserve">[Number]</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Primary Account Holder: </w:t>
      </w:r>
      <w:r>
        <w:rPr>
          <w:rFonts w:ascii="Arial" w:cs="Arial" w:eastAsia="Arial" w:hAnsi="Arial"/>
          <w:b/>
          <w:bCs/>
          <w:i/>
          <w:iCs/>
          <w:color w:val="2C5530"/>
          <w:sz w:val="21"/>
          <w:szCs w:val="21"/>
        </w:rPr>
        <w:t xml:space="preserve">[Name of Primary Holder]</w:t>
      </w:r>
      <w:r>
        <w:rPr>
          <w:rFonts w:ascii="Arial" w:cs="Arial" w:eastAsia="Arial" w:hAnsi="Arial"/>
          <w:b w:val="false"/>
          <w:bCs w:val="false"/>
          <w:i w:val="false"/>
          <w:iCs w:val="false"/>
          <w:color w:val="444444"/>
          <w:sz w:val="21"/>
          <w:szCs w:val="21"/>
        </w:rPr>
        <w:t xml:space="preserve"/>
      </w:r>
    </w:p>
    <w:p>
      <w:pPr>
        <w:spacing w:after="60"/>
      </w:pPr>
    </w:p>
    <w:p>
      <w:pPr>
        <w:spacing w:after="120"/>
        <w:jc w:val="left"/>
      </w:pPr>
      <w:r>
        <w:rPr>
          <w:rFonts w:ascii="Arial" w:cs="Arial" w:eastAsia="Arial" w:hAnsi="Arial"/>
          <w:b w:val="false"/>
          <w:bCs w:val="false"/>
          <w:i w:val="false"/>
          <w:iCs w:val="false"/>
          <w:color w:val="444444"/>
          <w:sz w:val="21"/>
          <w:szCs w:val="21"/>
        </w:rPr>
        <w:t xml:space="preserve">Dear Sir/Madam:</w:t>
      </w:r>
    </w:p>
    <w:p>
      <w:pPr>
        <w:spacing w:after="30"/>
      </w:pPr>
    </w:p>
    <w:p>
      <w:pPr>
        <w:spacing w:after="120"/>
        <w:jc w:val="left"/>
      </w:pPr>
      <w:r>
        <w:rPr>
          <w:rFonts w:ascii="Arial" w:cs="Arial" w:eastAsia="Arial" w:hAnsi="Arial"/>
          <w:b w:val="false"/>
          <w:bCs w:val="false"/>
          <w:i w:val="false"/>
          <w:iCs w:val="false"/>
          <w:color w:val="444444"/>
          <w:sz w:val="21"/>
          <w:szCs w:val="21"/>
        </w:rPr>
        <w:t xml:space="preserve">I am writing to request the removal of the above-referenced account from my credit report. I am listed as an authorized user on this account, not as the primary account holder or joint account holder.</w:t>
      </w:r>
    </w:p>
    <w:p>
      <w:pPr>
        <w:spacing w:after="30"/>
      </w:pPr>
    </w:p>
    <w:p>
      <w:pPr>
        <w:spacing w:after="120"/>
        <w:jc w:val="left"/>
      </w:pPr>
      <w:r>
        <w:rPr>
          <w:rFonts w:ascii="Arial" w:cs="Arial" w:eastAsia="Arial" w:hAnsi="Arial"/>
          <w:b w:val="false"/>
          <w:bCs w:val="false"/>
          <w:i w:val="false"/>
          <w:iCs w:val="false"/>
          <w:color w:val="444444"/>
          <w:sz w:val="21"/>
          <w:szCs w:val="21"/>
        </w:rPr>
        <w:t xml:space="preserve">As an authorized user, I am not contractually liable for this debt. I did not sign any credit agreement for this account. I am requesting to be removed as an authorized user and for all history associated with this account to be removed from my credit report.</w:t>
      </w:r>
    </w:p>
    <w:p>
      <w:pPr>
        <w:spacing w:after="30"/>
      </w:pPr>
    </w:p>
    <w:p>
      <w:pPr>
        <w:spacing w:after="120"/>
        <w:jc w:val="left"/>
      </w:pPr>
      <w:r>
        <w:rPr>
          <w:rFonts w:ascii="Arial" w:cs="Arial" w:eastAsia="Arial" w:hAnsi="Arial"/>
          <w:b w:val="false"/>
          <w:bCs w:val="false"/>
          <w:i w:val="false"/>
          <w:iCs w:val="false"/>
          <w:color w:val="444444"/>
          <w:sz w:val="21"/>
          <w:szCs w:val="21"/>
        </w:rPr>
        <w:t xml:space="preserve">Please investigate and remove this tradeline within 30 days as required by FCRA Section 611.</w:t>
      </w:r>
    </w:p>
    <w:p>
      <w:pPr>
        <w:spacing w:after="60"/>
      </w:pPr>
    </w:p>
    <w:p>
      <w:pPr>
        <w:spacing w:after="120"/>
        <w:jc w:val="left"/>
      </w:pPr>
      <w:r>
        <w:rPr>
          <w:rFonts w:ascii="Arial" w:cs="Arial" w:eastAsia="Arial" w:hAnsi="Arial"/>
          <w:b w:val="false"/>
          <w:bCs w:val="false"/>
          <w:i w:val="false"/>
          <w:iCs w:val="false"/>
          <w:color w:val="444444"/>
          <w:sz w:val="21"/>
          <w:szCs w:val="21"/>
        </w:rPr>
        <w:t xml:space="preserve">Sincerely,</w:t>
      </w:r>
    </w:p>
    <w:p>
      <w:pPr>
        <w:spacing w:after="200"/>
      </w:pP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Printed Name]</w:t>
      </w:r>
      <w:r>
        <w:rPr>
          <w:rFonts w:ascii="Arial" w:cs="Arial" w:eastAsia="Arial" w:hAnsi="Arial"/>
          <w:b w:val="false"/>
          <w:bCs w:val="false"/>
          <w:i w:val="false"/>
          <w:iCs w:val="false"/>
          <w:color w:val="444444"/>
          <w:sz w:val="21"/>
          <w:szCs w:val="21"/>
        </w:rPr>
        <w:t xml:space="preserve"/>
      </w:r>
    </w:p>
    <w:p>
      <w:pPr>
        <w:spacing w:after="30"/>
      </w:pPr>
    </w:p>
    <w:p>
      <w:pPr>
        <w:spacing w:after="0"/>
        <w:jc w:val="left"/>
      </w:pPr>
      <w:r>
        <w:rPr>
          <w:rFonts w:ascii="Arial" w:cs="Arial" w:eastAsia="Arial" w:hAnsi="Arial"/>
          <w:b w:val="false"/>
          <w:bCs w:val="false"/>
          <w:i w:val="false"/>
          <w:iCs w:val="false"/>
          <w:color w:val="444444"/>
          <w:sz w:val="21"/>
          <w:szCs w:val="21"/>
        </w:rPr>
        <w:t xml:space="preserve">Enclosures:</w:t>
      </w:r>
    </w:p>
    <w:p>
      <w:pPr>
        <w:spacing w:after="0"/>
        <w:ind w:left="360"/>
        <w:jc w:val="left"/>
      </w:pPr>
      <w:r>
        <w:rPr>
          <w:rFonts w:ascii="Arial" w:cs="Arial" w:eastAsia="Arial" w:hAnsi="Arial"/>
          <w:b w:val="false"/>
          <w:bCs w:val="false"/>
          <w:i w:val="false"/>
          <w:iCs w:val="false"/>
          <w:color w:val="444444"/>
          <w:sz w:val="21"/>
          <w:szCs w:val="21"/>
        </w:rPr>
        <w:t xml:space="preserve">- Copy of credit report with the account highlighted</w:t>
      </w:r>
    </w:p>
    <w:p>
      <w:pPr>
        <w:spacing w:after="0"/>
        <w:ind w:left="360"/>
        <w:jc w:val="left"/>
      </w:pPr>
      <w:r>
        <w:rPr>
          <w:rFonts w:ascii="Arial" w:cs="Arial" w:eastAsia="Arial" w:hAnsi="Arial"/>
          <w:b w:val="false"/>
          <w:bCs w:val="false"/>
          <w:i w:val="false"/>
          <w:iCs w:val="false"/>
          <w:color w:val="444444"/>
          <w:sz w:val="21"/>
          <w:szCs w:val="21"/>
        </w:rPr>
        <w:t xml:space="preserve">- Copy of government-issued photo ID</w:t>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Also contact the creditor directly and request to be removed as an authorized user from the account itself. Once you are removed by the creditor, they should update the bureaus. This letter to the bureau serves as a parallel request. NOTE: If the authorized user account is HELPING your credit (positive payment history), removing it will lower your score. Only remove accounts that are hurting you.</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2026-03-03T19:06:32.744Z</dcterms:created>
  <dcterms:modified xsi:type="dcterms:W3CDTF">2026-03-03T19:06:32.744Z</dcterms:modified>
</cp:coreProperties>
</file>

<file path=docProps/custom.xml><?xml version="1.0" encoding="utf-8"?>
<Properties xmlns="http://schemas.openxmlformats.org/officeDocument/2006/custom-properties" xmlns:vt="http://schemas.openxmlformats.org/officeDocument/2006/docPropsVTypes"/>
</file>