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32E1"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b/>
          <w:bCs/>
          <w:sz w:val="24"/>
          <w:szCs w:val="24"/>
          <w:lang w:eastAsia="de-DE"/>
        </w:rPr>
        <w:t>Allgemeine Geschäftsbedingungen (AGB)</w:t>
      </w:r>
      <w:r w:rsidRPr="008B35C8">
        <w:rPr>
          <w:rFonts w:ascii="Times New Roman" w:eastAsia="Times New Roman" w:hAnsi="Times New Roman" w:cs="Times New Roman"/>
          <w:sz w:val="24"/>
          <w:szCs w:val="24"/>
          <w:lang w:eastAsia="de-DE"/>
        </w:rPr>
        <w:br/>
        <w:t xml:space="preserve">für den Online-Kurs </w:t>
      </w:r>
      <w:r w:rsidRPr="008B35C8">
        <w:rPr>
          <w:rFonts w:ascii="Times New Roman" w:eastAsia="Times New Roman" w:hAnsi="Times New Roman" w:cs="Times New Roman"/>
          <w:b/>
          <w:bCs/>
          <w:sz w:val="24"/>
          <w:szCs w:val="24"/>
          <w:lang w:eastAsia="de-DE"/>
        </w:rPr>
        <w:t>„Wege ins Leben“</w:t>
      </w:r>
    </w:p>
    <w:p w14:paraId="1774C9AB"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1. Anbieterin</w:t>
      </w:r>
    </w:p>
    <w:p w14:paraId="76695632"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Anbieterin dieses Online-Kurses und Vertragspartnerin ist:</w:t>
      </w:r>
    </w:p>
    <w:p w14:paraId="421CBB64" w14:textId="1297E62A"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b/>
          <w:bCs/>
          <w:sz w:val="24"/>
          <w:szCs w:val="24"/>
          <w:lang w:eastAsia="de-DE"/>
        </w:rPr>
        <w:t>Monika Rudolph</w:t>
      </w:r>
      <w:r w:rsidRPr="008B35C8">
        <w:rPr>
          <w:rFonts w:ascii="Times New Roman" w:eastAsia="Times New Roman" w:hAnsi="Times New Roman" w:cs="Times New Roman"/>
          <w:sz w:val="24"/>
          <w:szCs w:val="24"/>
          <w:lang w:eastAsia="de-DE"/>
        </w:rPr>
        <w:br/>
        <w:t>Praxis Seelenblick</w:t>
      </w:r>
      <w:r w:rsidRPr="008B35C8">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t>Finkenweg 5, 61137 Schöneck</w:t>
      </w:r>
      <w:r w:rsidRPr="008B35C8">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t>mail@monika-rudolph.de</w:t>
      </w:r>
    </w:p>
    <w:p w14:paraId="634DD5A6"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2. Geltungsbereich</w:t>
      </w:r>
    </w:p>
    <w:p w14:paraId="3C0A37D8"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Diese Allgemeinen Geschäftsbedingungen gelten für alle Verträge zwischen der Anbieterin und Verbrauchern sowie Unternehmern über den Erwerb des Online-Kurses </w:t>
      </w:r>
      <w:r w:rsidRPr="008B35C8">
        <w:rPr>
          <w:rFonts w:ascii="Times New Roman" w:eastAsia="Times New Roman" w:hAnsi="Times New Roman" w:cs="Times New Roman"/>
          <w:b/>
          <w:bCs/>
          <w:sz w:val="24"/>
          <w:szCs w:val="24"/>
          <w:lang w:eastAsia="de-DE"/>
        </w:rPr>
        <w:t>„Wege ins Leben“</w:t>
      </w:r>
      <w:r w:rsidRPr="008B35C8">
        <w:rPr>
          <w:rFonts w:ascii="Times New Roman" w:eastAsia="Times New Roman" w:hAnsi="Times New Roman" w:cs="Times New Roman"/>
          <w:sz w:val="24"/>
          <w:szCs w:val="24"/>
          <w:lang w:eastAsia="de-DE"/>
        </w:rPr>
        <w:t xml:space="preserve"> in der jeweils zum Zeitpunkt der Bestellung gültigen Fassung.</w:t>
      </w:r>
    </w:p>
    <w:p w14:paraId="6F0D1A94"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Verbraucher ist jede natürliche Person, die ein Rechtsgeschäft zu Zwecken abschließt, die überwiegend weder ihrer gewerblichen noch ihrer selbständigen beruflichen Tätigkeit zugerechnet werden können. Unternehmer ist eine natürliche oder juristische Person oder eine rechtsfähige Personengesellschaft, die bei Abschluss des Rechtsgeschäfts in Ausübung ihrer gewerblichen oder selbständigen beruflichen Tätigkeit handelt.</w:t>
      </w:r>
    </w:p>
    <w:p w14:paraId="64C19A0C"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3. Vertragsgegenstand</w:t>
      </w:r>
    </w:p>
    <w:p w14:paraId="723FA8FB"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Gegenstand des Vertrages ist die Bereitstellung des digitalen Online-Kurses </w:t>
      </w:r>
      <w:r w:rsidRPr="008B35C8">
        <w:rPr>
          <w:rFonts w:ascii="Times New Roman" w:eastAsia="Times New Roman" w:hAnsi="Times New Roman" w:cs="Times New Roman"/>
          <w:b/>
          <w:bCs/>
          <w:sz w:val="24"/>
          <w:szCs w:val="24"/>
          <w:lang w:eastAsia="de-DE"/>
        </w:rPr>
        <w:t>„Wege ins Leben“</w:t>
      </w:r>
      <w:r w:rsidRPr="008B35C8">
        <w:rPr>
          <w:rFonts w:ascii="Times New Roman" w:eastAsia="Times New Roman" w:hAnsi="Times New Roman" w:cs="Times New Roman"/>
          <w:sz w:val="24"/>
          <w:szCs w:val="24"/>
          <w:lang w:eastAsia="de-DE"/>
        </w:rPr>
        <w:t xml:space="preserve"> einschließlich der zugehörigen Kursinhalte, insbesondere Videos, PDFs und Workbooks, über die von der Anbieterin genutzte Kursplattform.</w:t>
      </w:r>
    </w:p>
    <w:p w14:paraId="0F42913C"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Der konkrete Leistungsumfang ergibt sich aus der jeweiligen Kursbeschreibung auf der Verkaufsseite und/oder Bestellseite.</w:t>
      </w:r>
    </w:p>
    <w:p w14:paraId="07CA5B94"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4. Vertragsschluss</w:t>
      </w:r>
    </w:p>
    <w:p w14:paraId="7927F9C1"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Darstellung des Online-Kurses auf der Verkaufs- oder Bestellseite stellt noch kein rechtlich bindendes Angebot dar, sondern eine Aufforderung zur Abgabe einer Bestellung.</w:t>
      </w:r>
    </w:p>
    <w:p w14:paraId="0DA55BC6"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Mit Anklicken des Buttons </w:t>
      </w:r>
      <w:r w:rsidRPr="008B35C8">
        <w:rPr>
          <w:rFonts w:ascii="Times New Roman" w:eastAsia="Times New Roman" w:hAnsi="Times New Roman" w:cs="Times New Roman"/>
          <w:b/>
          <w:bCs/>
          <w:sz w:val="24"/>
          <w:szCs w:val="24"/>
          <w:lang w:eastAsia="de-DE"/>
        </w:rPr>
        <w:t>„zahlungspflichtig bestellen“</w:t>
      </w:r>
      <w:r w:rsidRPr="008B35C8">
        <w:rPr>
          <w:rFonts w:ascii="Times New Roman" w:eastAsia="Times New Roman" w:hAnsi="Times New Roman" w:cs="Times New Roman"/>
          <w:sz w:val="24"/>
          <w:szCs w:val="24"/>
          <w:lang w:eastAsia="de-DE"/>
        </w:rPr>
        <w:t xml:space="preserve"> gibt der Kunde ein verbindliches Angebot zum Abschluss eines Vertrages über den Erwerb des Online-Kurses ab.</w:t>
      </w:r>
    </w:p>
    <w:p w14:paraId="1BBE7BBF"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Der Vertrag kommt zustande, sobald die Anbieterin die Bestellung annimmt, insbesondere durch</w:t>
      </w:r>
    </w:p>
    <w:p w14:paraId="759E066E" w14:textId="77777777" w:rsidR="008B35C8" w:rsidRPr="008B35C8" w:rsidRDefault="008B35C8" w:rsidP="008B35C8">
      <w:pPr>
        <w:numPr>
          <w:ilvl w:val="0"/>
          <w:numId w:val="9"/>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Bereitstellung des Zugangs zum Kurs, </w:t>
      </w:r>
    </w:p>
    <w:p w14:paraId="4A69A511" w14:textId="77777777" w:rsidR="008B35C8" w:rsidRPr="008B35C8" w:rsidRDefault="008B35C8" w:rsidP="008B35C8">
      <w:pPr>
        <w:numPr>
          <w:ilvl w:val="0"/>
          <w:numId w:val="9"/>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Zahlungsbestätigung oder </w:t>
      </w:r>
    </w:p>
    <w:p w14:paraId="51EE67CC" w14:textId="77777777" w:rsidR="008B35C8" w:rsidRPr="008B35C8" w:rsidRDefault="008B35C8" w:rsidP="008B35C8">
      <w:pPr>
        <w:numPr>
          <w:ilvl w:val="0"/>
          <w:numId w:val="9"/>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Zusendung einer Bestätigungs-E-Mail. </w:t>
      </w:r>
    </w:p>
    <w:p w14:paraId="4210E928"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5. Preise und Zahlungsabwicklung</w:t>
      </w:r>
    </w:p>
    <w:p w14:paraId="1DCD7A87"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lastRenderedPageBreak/>
        <w:t>Es gelten die zum Zeitpunkt der Bestellung auf der Bestellseite angegebenen Preise.</w:t>
      </w:r>
    </w:p>
    <w:p w14:paraId="6EE23C18"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Zahlung erfolgt über die auf der Bestellseite angebotenen Zahlungsmethoden.</w:t>
      </w:r>
    </w:p>
    <w:p w14:paraId="7828679E"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Der Kurszugang wird grundsätzlich erst nach erfolgreichem Zahlungseingang freigeschaltet, soweit nicht ausdrücklich etwas anderes vereinbart ist.</w:t>
      </w:r>
    </w:p>
    <w:p w14:paraId="411BFED3"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6. Sofortiger Zugang zu digitalen Inhalten</w:t>
      </w:r>
    </w:p>
    <w:p w14:paraId="6A0BCA2E"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Der Online-Kurs ist ein digitaler Inhalt, der nicht auf einem körperlichen Datenträger geliefert wird.</w:t>
      </w:r>
    </w:p>
    <w:p w14:paraId="61582545"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Der Zugang zum Kurs wird dem Kunden unmittelbar nach Vertragsschluss bzw. nach erfolgreicher Zahlung zur Verfügung gestellt, sofern auf der Bestellseite nichts Abweichendes angegeben ist.</w:t>
      </w:r>
    </w:p>
    <w:p w14:paraId="0D9AAAC0"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Dem Kunden ist bekannt, dass bei digitalen Inhalten mit sofortiger Bereitstellung das Widerrufsrecht vorzeitig erlöschen kann, wenn der Kunde ausdrücklich zustimmt, dass die Anbieterin vor Ablauf der Widerrufsfrist mit der Vertragserfüllung beginnt, und der Kunde gleichzeitig seine Kenntnis davon bestätigt, dass er dadurch sein Widerrufsrecht verliert.</w:t>
      </w:r>
    </w:p>
    <w:p w14:paraId="019543B2"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7. Widerrufsrecht bei digitalen Inhalten</w:t>
      </w:r>
    </w:p>
    <w:p w14:paraId="5652C321"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Verbrauchern steht grundsätzlich ein gesetzliches Widerrufsrecht zu.</w:t>
      </w:r>
    </w:p>
    <w:p w14:paraId="40149D0F"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Bei Verträgen über digitale Inhalte, die nicht auf einem körperlichen Datenträger geliefert werden, erlischt das Widerrufsrecht vorzeitig, wenn</w:t>
      </w:r>
    </w:p>
    <w:p w14:paraId="71DA261B" w14:textId="77777777" w:rsidR="008B35C8" w:rsidRPr="008B35C8" w:rsidRDefault="008B35C8" w:rsidP="008B35C8">
      <w:pPr>
        <w:numPr>
          <w:ilvl w:val="0"/>
          <w:numId w:val="10"/>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der Kunde ausdrücklich zugestimmt hat, dass die Anbieterin vor Ablauf der Widerrufsfrist mit der Ausführung des Vertrages beginnt, </w:t>
      </w:r>
    </w:p>
    <w:p w14:paraId="58F4DBF5" w14:textId="77777777" w:rsidR="008B35C8" w:rsidRPr="008B35C8" w:rsidRDefault="008B35C8" w:rsidP="008B35C8">
      <w:pPr>
        <w:numPr>
          <w:ilvl w:val="0"/>
          <w:numId w:val="10"/>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der Kunde bestätigt hat, dass er durch diese Zustimmung mit Beginn der Vertragsausführung sein Widerrufsrecht verliert, und </w:t>
      </w:r>
    </w:p>
    <w:p w14:paraId="44A73379" w14:textId="77777777" w:rsidR="008B35C8" w:rsidRPr="008B35C8" w:rsidRDefault="008B35C8" w:rsidP="008B35C8">
      <w:pPr>
        <w:numPr>
          <w:ilvl w:val="0"/>
          <w:numId w:val="10"/>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die Anbieterin dem Kunden eine entsprechende Bestätigung auf einem dauerhaften Datenträger zur Verfügung gestellt hat. </w:t>
      </w:r>
    </w:p>
    <w:p w14:paraId="5D6E9141"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Im Übrigen gelten die gesetzlichen Bestimmungen zum Widerrufsrecht. Die gesonderte Widerrufsbelehrung bleibt unberührt.</w:t>
      </w:r>
    </w:p>
    <w:p w14:paraId="75C764D2"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8. Zugang zum Mitgliederbereich</w:t>
      </w:r>
    </w:p>
    <w:p w14:paraId="7D73AFF1"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Der Kunde erhält ein </w:t>
      </w:r>
      <w:proofErr w:type="gramStart"/>
      <w:r w:rsidRPr="008B35C8">
        <w:rPr>
          <w:rFonts w:ascii="Times New Roman" w:eastAsia="Times New Roman" w:hAnsi="Times New Roman" w:cs="Times New Roman"/>
          <w:sz w:val="24"/>
          <w:szCs w:val="24"/>
          <w:lang w:eastAsia="de-DE"/>
        </w:rPr>
        <w:t>einfaches</w:t>
      </w:r>
      <w:proofErr w:type="gramEnd"/>
      <w:r w:rsidRPr="008B35C8">
        <w:rPr>
          <w:rFonts w:ascii="Times New Roman" w:eastAsia="Times New Roman" w:hAnsi="Times New Roman" w:cs="Times New Roman"/>
          <w:sz w:val="24"/>
          <w:szCs w:val="24"/>
          <w:lang w:eastAsia="de-DE"/>
        </w:rPr>
        <w:t>, nicht übertragbares Nutzungsrecht an den erworbenen Kursinhalten für den eigenen persönlichen Gebrauch.</w:t>
      </w:r>
    </w:p>
    <w:p w14:paraId="5A31A0DE"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Zugangsdaten sind vertraulich zu behandeln und dürfen nicht an Dritte weitergegeben werden.</w:t>
      </w:r>
    </w:p>
    <w:p w14:paraId="3CF54947"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Anbieterin ist berechtigt, den Zugang vorübergehend oder dauerhaft zu sperren, wenn konkrete Anhaltspunkte für eine missbräuchliche Nutzung, eine unberechtigte Weitergabe der Zugangsdaten oder eine sonstige schwerwiegende Vertragsverletzung vorliegen.</w:t>
      </w:r>
    </w:p>
    <w:p w14:paraId="29090076"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lastRenderedPageBreak/>
        <w:t>9. Nutzungsrechte an den Kursinhalten</w:t>
      </w:r>
    </w:p>
    <w:p w14:paraId="59637646"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im Kurs enthaltenen Inhalte, insbesondere Videos, Texte, PDFs, Arbeitsmaterialien, Workbooks und sonstige Unterlagen, sind urheberrechtlich geschützt.</w:t>
      </w:r>
    </w:p>
    <w:p w14:paraId="57BD393D"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Der Kunde erhält ausschließlich ein </w:t>
      </w:r>
      <w:proofErr w:type="gramStart"/>
      <w:r w:rsidRPr="008B35C8">
        <w:rPr>
          <w:rFonts w:ascii="Times New Roman" w:eastAsia="Times New Roman" w:hAnsi="Times New Roman" w:cs="Times New Roman"/>
          <w:sz w:val="24"/>
          <w:szCs w:val="24"/>
          <w:lang w:eastAsia="de-DE"/>
        </w:rPr>
        <w:t>einfaches</w:t>
      </w:r>
      <w:proofErr w:type="gramEnd"/>
      <w:r w:rsidRPr="008B35C8">
        <w:rPr>
          <w:rFonts w:ascii="Times New Roman" w:eastAsia="Times New Roman" w:hAnsi="Times New Roman" w:cs="Times New Roman"/>
          <w:sz w:val="24"/>
          <w:szCs w:val="24"/>
          <w:lang w:eastAsia="de-DE"/>
        </w:rPr>
        <w:t>, nicht übertragbares Nutzungsrecht zum persönlichen Gebrauch.</w:t>
      </w:r>
    </w:p>
    <w:p w14:paraId="1149C2E3"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Nicht gestattet sind insbesondere:</w:t>
      </w:r>
    </w:p>
    <w:p w14:paraId="55C63D41" w14:textId="77777777" w:rsidR="008B35C8" w:rsidRPr="008B35C8" w:rsidRDefault="008B35C8" w:rsidP="008B35C8">
      <w:pPr>
        <w:numPr>
          <w:ilvl w:val="0"/>
          <w:numId w:val="11"/>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die Weitergabe an Dritte, </w:t>
      </w:r>
    </w:p>
    <w:p w14:paraId="3128C8B2" w14:textId="77777777" w:rsidR="008B35C8" w:rsidRPr="008B35C8" w:rsidRDefault="008B35C8" w:rsidP="008B35C8">
      <w:pPr>
        <w:numPr>
          <w:ilvl w:val="0"/>
          <w:numId w:val="11"/>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die Vervielfältigung über den privaten Gebrauch hinaus, </w:t>
      </w:r>
    </w:p>
    <w:p w14:paraId="04A82597" w14:textId="77777777" w:rsidR="008B35C8" w:rsidRPr="008B35C8" w:rsidRDefault="008B35C8" w:rsidP="008B35C8">
      <w:pPr>
        <w:numPr>
          <w:ilvl w:val="0"/>
          <w:numId w:val="11"/>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die öffentliche Zugänglichmachung, </w:t>
      </w:r>
    </w:p>
    <w:p w14:paraId="41B6CBED" w14:textId="77777777" w:rsidR="008B35C8" w:rsidRPr="008B35C8" w:rsidRDefault="008B35C8" w:rsidP="008B35C8">
      <w:pPr>
        <w:numPr>
          <w:ilvl w:val="0"/>
          <w:numId w:val="11"/>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die Bearbeitung zu gewerblichen Zwecken, </w:t>
      </w:r>
    </w:p>
    <w:p w14:paraId="1CBA142C" w14:textId="77777777" w:rsidR="008B35C8" w:rsidRPr="008B35C8" w:rsidRDefault="008B35C8" w:rsidP="008B35C8">
      <w:pPr>
        <w:numPr>
          <w:ilvl w:val="0"/>
          <w:numId w:val="11"/>
        </w:num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der Verkauf oder die unentgeltliche Weitergabe von Kursinhalten. </w:t>
      </w:r>
    </w:p>
    <w:p w14:paraId="29A4A3FE"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10. Verfügbarkeit und technische Voraussetzungen</w:t>
      </w:r>
    </w:p>
    <w:p w14:paraId="2C34101B"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Anbieterin bemüht sich um eine möglichst unterbrechungsfreie Verfügbarkeit des Kurses. Vorübergehende Einschränkungen wegen Wartungsarbeiten, technischer Störungen oder aus Gründen höherer Gewalt können jedoch nicht ausgeschlossen werden.</w:t>
      </w:r>
    </w:p>
    <w:p w14:paraId="645AA490"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Der Kunde ist selbst dafür verantwortlich, die technischen Voraussetzungen für den Zugriff auf den Kurs zu schaffen, insbesondere eine stabile Internetverbindung sowie geeignete Hard- und Software.</w:t>
      </w:r>
    </w:p>
    <w:p w14:paraId="04681077"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11. Kein Heilversprechen / kein Ersatz für Behandlung</w:t>
      </w:r>
    </w:p>
    <w:p w14:paraId="274C6B24"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Der Online-Kurs dient der </w:t>
      </w:r>
      <w:proofErr w:type="spellStart"/>
      <w:r w:rsidRPr="008B35C8">
        <w:rPr>
          <w:rFonts w:ascii="Times New Roman" w:eastAsia="Times New Roman" w:hAnsi="Times New Roman" w:cs="Times New Roman"/>
          <w:sz w:val="24"/>
          <w:szCs w:val="24"/>
          <w:lang w:eastAsia="de-DE"/>
        </w:rPr>
        <w:t>traumasensiblen</w:t>
      </w:r>
      <w:proofErr w:type="spellEnd"/>
      <w:r w:rsidRPr="008B35C8">
        <w:rPr>
          <w:rFonts w:ascii="Times New Roman" w:eastAsia="Times New Roman" w:hAnsi="Times New Roman" w:cs="Times New Roman"/>
          <w:sz w:val="24"/>
          <w:szCs w:val="24"/>
          <w:lang w:eastAsia="de-DE"/>
        </w:rPr>
        <w:t xml:space="preserve"> Wissensvermittlung, Einordnung und Orientierung.</w:t>
      </w:r>
    </w:p>
    <w:p w14:paraId="39B7099D"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 xml:space="preserve">Der Kurs ersetzt </w:t>
      </w:r>
      <w:r w:rsidRPr="008B35C8">
        <w:rPr>
          <w:rFonts w:ascii="Times New Roman" w:eastAsia="Times New Roman" w:hAnsi="Times New Roman" w:cs="Times New Roman"/>
          <w:b/>
          <w:bCs/>
          <w:sz w:val="24"/>
          <w:szCs w:val="24"/>
          <w:lang w:eastAsia="de-DE"/>
        </w:rPr>
        <w:t>keine ärztliche, psychotherapeutische oder psychiatrische Diagnostik, Beratung oder Behandlung</w:t>
      </w:r>
      <w:r w:rsidRPr="008B35C8">
        <w:rPr>
          <w:rFonts w:ascii="Times New Roman" w:eastAsia="Times New Roman" w:hAnsi="Times New Roman" w:cs="Times New Roman"/>
          <w:sz w:val="24"/>
          <w:szCs w:val="24"/>
          <w:lang w:eastAsia="de-DE"/>
        </w:rPr>
        <w:t>.</w:t>
      </w:r>
    </w:p>
    <w:p w14:paraId="3DF89517"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Es werden keine Heilversprechen abgegeben. Die Nutzung des Kurses erfolgt in eigener Verantwortung.</w:t>
      </w:r>
    </w:p>
    <w:p w14:paraId="047C7105"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12. Haftung</w:t>
      </w:r>
    </w:p>
    <w:p w14:paraId="3508823E"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Anbieterin haftet unbeschränkt bei Vorsatz und grober Fahrlässigkeit sowie bei schuldhafter Verletzung von Leben, Körper oder Gesundheit.</w:t>
      </w:r>
    </w:p>
    <w:p w14:paraId="22794B8F"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Bei leicht fahrlässiger Verletzung wesentlicher Vertragspflichten haftet die Anbieterin nur auf den vertragstypischen, vorhersehbaren Schaden. Wesentliche Vertragspflichten sind solche Pflichten, deren Erfüllung die ordnungsgemäße Durchführung des Vertrages überhaupt erst ermöglicht und auf deren Einhaltung der Kunde regelmäßig vertrauen darf.</w:t>
      </w:r>
    </w:p>
    <w:p w14:paraId="225467EC"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Im Übrigen ist die Haftung ausgeschlossen, soweit gesetzlich zulässig.</w:t>
      </w:r>
    </w:p>
    <w:p w14:paraId="1B0E5763" w14:textId="77777777" w:rsid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p>
    <w:p w14:paraId="1B237A57" w14:textId="68658E3B"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lastRenderedPageBreak/>
        <w:t>13. Datenschutz</w:t>
      </w:r>
    </w:p>
    <w:p w14:paraId="3B191886"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Es gilt die gesonderte Datenschutzerklärung der Anbieterin in ihrer jeweils aktuellen Fassung.</w:t>
      </w:r>
    </w:p>
    <w:p w14:paraId="4CCE9A01"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14. Streitbeilegung</w:t>
      </w:r>
    </w:p>
    <w:p w14:paraId="2CF70396"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Europäische Kommission stellt eine Plattform zur Online-Streitbeilegung bereit. Diese ist unter der offiziellen EU-Seite zur Online-Streitbeilegung erreichbar.</w:t>
      </w:r>
    </w:p>
    <w:p w14:paraId="1B516890"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Die Anbieterin ist nicht verpflichtet und nicht bereit, an einem Streitbeilegungsverfahren vor einer Verbraucherschlichtungsstelle teilzunehmen, sofern nicht eine gesetzliche Pflicht besteht.</w:t>
      </w:r>
    </w:p>
    <w:p w14:paraId="1D251257" w14:textId="77777777" w:rsidR="008B35C8" w:rsidRPr="008B35C8" w:rsidRDefault="008B35C8" w:rsidP="008B35C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8B35C8">
        <w:rPr>
          <w:rFonts w:ascii="Times New Roman" w:eastAsia="Times New Roman" w:hAnsi="Times New Roman" w:cs="Times New Roman"/>
          <w:b/>
          <w:bCs/>
          <w:sz w:val="27"/>
          <w:szCs w:val="27"/>
          <w:lang w:eastAsia="de-DE"/>
        </w:rPr>
        <w:t>15. Schlussbestimmungen</w:t>
      </w:r>
    </w:p>
    <w:p w14:paraId="323D45A9"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Es gilt das Recht der Bundesrepublik Deutschland unter Ausschluss des UN-Kaufrechts, soweit dem keine zwingenden Verbraucherschutzvorschriften entgegenstehen.</w:t>
      </w:r>
    </w:p>
    <w:p w14:paraId="73A624C1" w14:textId="77777777"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t>Sollten einzelne Bestimmungen dieser AGB ganz oder teilweise unwirksam sein oder werden, bleibt die Wirksamkeit der übrigen Bestimmungen unberührt.</w:t>
      </w:r>
    </w:p>
    <w:p w14:paraId="47DD0170" w14:textId="77777777" w:rsidR="008B35C8" w:rsidRPr="008B35C8" w:rsidRDefault="008B35C8" w:rsidP="008B35C8">
      <w:pPr>
        <w:jc w:val="left"/>
        <w:rPr>
          <w:rFonts w:ascii="Times New Roman" w:eastAsia="Times New Roman" w:hAnsi="Times New Roman" w:cs="Times New Roman"/>
          <w:sz w:val="24"/>
          <w:szCs w:val="24"/>
          <w:lang w:eastAsia="de-DE"/>
        </w:rPr>
      </w:pPr>
      <w:r w:rsidRPr="008B35C8">
        <w:rPr>
          <w:rFonts w:ascii="Times New Roman" w:eastAsia="Times New Roman" w:hAnsi="Times New Roman" w:cs="Times New Roman"/>
          <w:sz w:val="24"/>
          <w:szCs w:val="24"/>
          <w:lang w:eastAsia="de-DE"/>
        </w:rPr>
        <w:pict w14:anchorId="204EEBE4">
          <v:rect id="_x0000_i1025" style="width:0;height:1.5pt" o:hralign="center" o:hrstd="t" o:hr="t" fillcolor="#a0a0a0" stroked="f"/>
        </w:pict>
      </w:r>
    </w:p>
    <w:p w14:paraId="21A249C0" w14:textId="22E1ABF9" w:rsidR="008B35C8" w:rsidRPr="008B35C8" w:rsidRDefault="008B35C8" w:rsidP="008B35C8">
      <w:pPr>
        <w:spacing w:before="100" w:beforeAutospacing="1" w:after="100" w:afterAutospacing="1"/>
        <w:jc w:val="left"/>
        <w:rPr>
          <w:rFonts w:ascii="Times New Roman" w:eastAsia="Times New Roman" w:hAnsi="Times New Roman" w:cs="Times New Roman"/>
          <w:sz w:val="24"/>
          <w:szCs w:val="24"/>
          <w:lang w:eastAsia="de-DE"/>
        </w:rPr>
      </w:pPr>
      <w:r w:rsidRPr="008B35C8">
        <w:rPr>
          <w:rFonts w:ascii="Arial" w:eastAsia="Times New Roman" w:hAnsi="Arial" w:cs="Arial"/>
          <w:vanish/>
          <w:sz w:val="16"/>
          <w:szCs w:val="16"/>
          <w:lang w:eastAsia="de-DE"/>
        </w:rPr>
        <w:t>Formularende</w:t>
      </w:r>
    </w:p>
    <w:p w14:paraId="43425313" w14:textId="7E92A497" w:rsidR="002204D9" w:rsidRPr="008B35C8" w:rsidRDefault="002204D9" w:rsidP="008B35C8"/>
    <w:sectPr w:rsidR="002204D9" w:rsidRPr="008B35C8" w:rsidSect="00C45FF0">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4B7B" w14:textId="77777777" w:rsidR="00126E08" w:rsidRDefault="00126E08" w:rsidP="00313A6E">
      <w:r>
        <w:separator/>
      </w:r>
    </w:p>
  </w:endnote>
  <w:endnote w:type="continuationSeparator" w:id="0">
    <w:p w14:paraId="3931CC0D" w14:textId="77777777" w:rsidR="00126E08" w:rsidRDefault="00126E08" w:rsidP="0031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547714"/>
      <w:docPartObj>
        <w:docPartGallery w:val="Page Numbers (Bottom of Page)"/>
        <w:docPartUnique/>
      </w:docPartObj>
    </w:sdtPr>
    <w:sdtEndPr/>
    <w:sdtContent>
      <w:p w14:paraId="25581BB3" w14:textId="77777777" w:rsidR="001C539D" w:rsidRDefault="001C539D">
        <w:pPr>
          <w:pStyle w:val="Fuzeile"/>
          <w:jc w:val="right"/>
        </w:pPr>
        <w:r>
          <w:fldChar w:fldCharType="begin"/>
        </w:r>
        <w:r>
          <w:instrText>PAGE   \* MERGEFORMAT</w:instrText>
        </w:r>
        <w:r>
          <w:fldChar w:fldCharType="separate"/>
        </w:r>
        <w:r>
          <w:t>2</w:t>
        </w:r>
        <w:r>
          <w:fldChar w:fldCharType="end"/>
        </w:r>
      </w:p>
    </w:sdtContent>
  </w:sdt>
  <w:p w14:paraId="402B66D0" w14:textId="77777777" w:rsidR="00313A6E" w:rsidRDefault="00313A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F1BC" w14:textId="77777777" w:rsidR="00126E08" w:rsidRDefault="00126E08" w:rsidP="00313A6E">
      <w:r>
        <w:separator/>
      </w:r>
    </w:p>
  </w:footnote>
  <w:footnote w:type="continuationSeparator" w:id="0">
    <w:p w14:paraId="0064311D" w14:textId="77777777" w:rsidR="00126E08" w:rsidRDefault="00126E08" w:rsidP="0031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63C"/>
    <w:multiLevelType w:val="multilevel"/>
    <w:tmpl w:val="C180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5C3A"/>
    <w:multiLevelType w:val="multilevel"/>
    <w:tmpl w:val="AFB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664A4"/>
    <w:multiLevelType w:val="multilevel"/>
    <w:tmpl w:val="8220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341E4"/>
    <w:multiLevelType w:val="multilevel"/>
    <w:tmpl w:val="F7C4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80061"/>
    <w:multiLevelType w:val="hybridMultilevel"/>
    <w:tmpl w:val="4976C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EA58F7"/>
    <w:multiLevelType w:val="multilevel"/>
    <w:tmpl w:val="6A5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A3284"/>
    <w:multiLevelType w:val="multilevel"/>
    <w:tmpl w:val="38B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73887"/>
    <w:multiLevelType w:val="multilevel"/>
    <w:tmpl w:val="9B68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17683"/>
    <w:multiLevelType w:val="multilevel"/>
    <w:tmpl w:val="BFC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97436"/>
    <w:multiLevelType w:val="multilevel"/>
    <w:tmpl w:val="010C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63723"/>
    <w:multiLevelType w:val="multilevel"/>
    <w:tmpl w:val="0540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700A9"/>
    <w:multiLevelType w:val="multilevel"/>
    <w:tmpl w:val="EF94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0"/>
  </w:num>
  <w:num w:numId="4">
    <w:abstractNumId w:val="5"/>
  </w:num>
  <w:num w:numId="5">
    <w:abstractNumId w:val="1"/>
  </w:num>
  <w:num w:numId="6">
    <w:abstractNumId w:val="3"/>
  </w:num>
  <w:num w:numId="7">
    <w:abstractNumId w:val="2"/>
  </w:num>
  <w:num w:numId="8">
    <w:abstractNumId w:val="11"/>
  </w:num>
  <w:num w:numId="9">
    <w:abstractNumId w:val="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F0"/>
    <w:rsid w:val="00036C3C"/>
    <w:rsid w:val="000979ED"/>
    <w:rsid w:val="000D187B"/>
    <w:rsid w:val="00126E08"/>
    <w:rsid w:val="00145A27"/>
    <w:rsid w:val="001607D1"/>
    <w:rsid w:val="001C13D9"/>
    <w:rsid w:val="001C539D"/>
    <w:rsid w:val="001F1200"/>
    <w:rsid w:val="002204D9"/>
    <w:rsid w:val="00245F8A"/>
    <w:rsid w:val="00251E9E"/>
    <w:rsid w:val="0026560F"/>
    <w:rsid w:val="00277E3D"/>
    <w:rsid w:val="002B73C6"/>
    <w:rsid w:val="00313A6E"/>
    <w:rsid w:val="003B53EB"/>
    <w:rsid w:val="004342BA"/>
    <w:rsid w:val="00491925"/>
    <w:rsid w:val="004B2557"/>
    <w:rsid w:val="004E78E5"/>
    <w:rsid w:val="004F463F"/>
    <w:rsid w:val="0050014A"/>
    <w:rsid w:val="00522BFA"/>
    <w:rsid w:val="00523222"/>
    <w:rsid w:val="00571907"/>
    <w:rsid w:val="005C749E"/>
    <w:rsid w:val="005F0951"/>
    <w:rsid w:val="00615148"/>
    <w:rsid w:val="0062179B"/>
    <w:rsid w:val="006372E3"/>
    <w:rsid w:val="00692E03"/>
    <w:rsid w:val="006C55E4"/>
    <w:rsid w:val="006F3F6C"/>
    <w:rsid w:val="00746307"/>
    <w:rsid w:val="0077558D"/>
    <w:rsid w:val="007E0D54"/>
    <w:rsid w:val="007F4772"/>
    <w:rsid w:val="00810D95"/>
    <w:rsid w:val="00825AC4"/>
    <w:rsid w:val="00860CB9"/>
    <w:rsid w:val="008B35C8"/>
    <w:rsid w:val="008C7249"/>
    <w:rsid w:val="008F7674"/>
    <w:rsid w:val="00972998"/>
    <w:rsid w:val="009846AF"/>
    <w:rsid w:val="009A2182"/>
    <w:rsid w:val="009D7693"/>
    <w:rsid w:val="00A36DEE"/>
    <w:rsid w:val="00A428E1"/>
    <w:rsid w:val="00AB4279"/>
    <w:rsid w:val="00B17816"/>
    <w:rsid w:val="00B26FE9"/>
    <w:rsid w:val="00BA404D"/>
    <w:rsid w:val="00BF2C45"/>
    <w:rsid w:val="00C02F0F"/>
    <w:rsid w:val="00C45FF0"/>
    <w:rsid w:val="00C578D5"/>
    <w:rsid w:val="00C7248E"/>
    <w:rsid w:val="00C92853"/>
    <w:rsid w:val="00CA049A"/>
    <w:rsid w:val="00CE7EFD"/>
    <w:rsid w:val="00D239FF"/>
    <w:rsid w:val="00D358F1"/>
    <w:rsid w:val="00D63AB1"/>
    <w:rsid w:val="00D975E6"/>
    <w:rsid w:val="00DB4E78"/>
    <w:rsid w:val="00DE6335"/>
    <w:rsid w:val="00E770FE"/>
    <w:rsid w:val="00E97A29"/>
    <w:rsid w:val="00EB0865"/>
    <w:rsid w:val="00ED0AD3"/>
    <w:rsid w:val="00EF7B0E"/>
    <w:rsid w:val="00F4164C"/>
    <w:rsid w:val="00F704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5A40"/>
  <w15:chartTrackingRefBased/>
  <w15:docId w15:val="{A3377CCA-8D7E-4F96-AC48-D3995F75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5A27"/>
    <w:pPr>
      <w:jc w:val="both"/>
    </w:pPr>
    <w:rPr>
      <w:rFonts w:ascii="Minion Pro" w:hAnsi="Minion Pr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3A6E"/>
    <w:pPr>
      <w:tabs>
        <w:tab w:val="center" w:pos="4536"/>
        <w:tab w:val="right" w:pos="9072"/>
      </w:tabs>
      <w:jc w:val="left"/>
    </w:pPr>
    <w:rPr>
      <w:rFonts w:asciiTheme="minorHAnsi" w:hAnsiTheme="minorHAnsi"/>
    </w:rPr>
  </w:style>
  <w:style w:type="character" w:customStyle="1" w:styleId="KopfzeileZchn">
    <w:name w:val="Kopfzeile Zchn"/>
    <w:basedOn w:val="Absatz-Standardschriftart"/>
    <w:link w:val="Kopfzeile"/>
    <w:uiPriority w:val="99"/>
    <w:rsid w:val="00313A6E"/>
  </w:style>
  <w:style w:type="paragraph" w:styleId="Fuzeile">
    <w:name w:val="footer"/>
    <w:basedOn w:val="Standard"/>
    <w:link w:val="FuzeileZchn"/>
    <w:uiPriority w:val="99"/>
    <w:unhideWhenUsed/>
    <w:rsid w:val="00313A6E"/>
    <w:pPr>
      <w:tabs>
        <w:tab w:val="center" w:pos="4536"/>
        <w:tab w:val="right" w:pos="9072"/>
      </w:tabs>
      <w:jc w:val="left"/>
    </w:pPr>
    <w:rPr>
      <w:rFonts w:asciiTheme="minorHAnsi" w:hAnsiTheme="minorHAnsi"/>
    </w:rPr>
  </w:style>
  <w:style w:type="character" w:customStyle="1" w:styleId="FuzeileZchn">
    <w:name w:val="Fußzeile Zchn"/>
    <w:basedOn w:val="Absatz-Standardschriftart"/>
    <w:link w:val="Fuzeile"/>
    <w:uiPriority w:val="99"/>
    <w:rsid w:val="00313A6E"/>
  </w:style>
  <w:style w:type="paragraph" w:styleId="Listenabsatz">
    <w:name w:val="List Paragraph"/>
    <w:basedOn w:val="Standard"/>
    <w:uiPriority w:val="34"/>
    <w:qFormat/>
    <w:rsid w:val="00B17816"/>
    <w:pPr>
      <w:ind w:left="720"/>
      <w:contextualSpacing/>
    </w:pPr>
  </w:style>
  <w:style w:type="character" w:styleId="Fett">
    <w:name w:val="Strong"/>
    <w:basedOn w:val="Absatz-Standardschriftart"/>
    <w:uiPriority w:val="22"/>
    <w:qFormat/>
    <w:rsid w:val="00B17816"/>
    <w:rPr>
      <w:b/>
      <w:bCs/>
    </w:rPr>
  </w:style>
  <w:style w:type="paragraph" w:styleId="StandardWeb">
    <w:name w:val="Normal (Web)"/>
    <w:basedOn w:val="Standard"/>
    <w:uiPriority w:val="99"/>
    <w:semiHidden/>
    <w:unhideWhenUsed/>
    <w:rsid w:val="00B17816"/>
    <w:pPr>
      <w:spacing w:before="100" w:beforeAutospacing="1" w:after="100" w:afterAutospacing="1"/>
      <w:jc w:val="left"/>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63817">
      <w:bodyDiv w:val="1"/>
      <w:marLeft w:val="0"/>
      <w:marRight w:val="0"/>
      <w:marTop w:val="0"/>
      <w:marBottom w:val="0"/>
      <w:divBdr>
        <w:top w:val="none" w:sz="0" w:space="0" w:color="auto"/>
        <w:left w:val="none" w:sz="0" w:space="0" w:color="auto"/>
        <w:bottom w:val="none" w:sz="0" w:space="0" w:color="auto"/>
        <w:right w:val="none" w:sz="0" w:space="0" w:color="auto"/>
      </w:divBdr>
    </w:div>
    <w:div w:id="1082028034">
      <w:bodyDiv w:val="1"/>
      <w:marLeft w:val="0"/>
      <w:marRight w:val="0"/>
      <w:marTop w:val="0"/>
      <w:marBottom w:val="0"/>
      <w:divBdr>
        <w:top w:val="none" w:sz="0" w:space="0" w:color="auto"/>
        <w:left w:val="none" w:sz="0" w:space="0" w:color="auto"/>
        <w:bottom w:val="none" w:sz="0" w:space="0" w:color="auto"/>
        <w:right w:val="none" w:sz="0" w:space="0" w:color="auto"/>
      </w:divBdr>
      <w:divsChild>
        <w:div w:id="517160439">
          <w:marLeft w:val="0"/>
          <w:marRight w:val="0"/>
          <w:marTop w:val="0"/>
          <w:marBottom w:val="0"/>
          <w:divBdr>
            <w:top w:val="none" w:sz="0" w:space="0" w:color="auto"/>
            <w:left w:val="none" w:sz="0" w:space="0" w:color="auto"/>
            <w:bottom w:val="none" w:sz="0" w:space="0" w:color="auto"/>
            <w:right w:val="none" w:sz="0" w:space="0" w:color="auto"/>
          </w:divBdr>
          <w:divsChild>
            <w:div w:id="1716927720">
              <w:marLeft w:val="0"/>
              <w:marRight w:val="0"/>
              <w:marTop w:val="0"/>
              <w:marBottom w:val="0"/>
              <w:divBdr>
                <w:top w:val="none" w:sz="0" w:space="0" w:color="auto"/>
                <w:left w:val="none" w:sz="0" w:space="0" w:color="auto"/>
                <w:bottom w:val="none" w:sz="0" w:space="0" w:color="auto"/>
                <w:right w:val="none" w:sz="0" w:space="0" w:color="auto"/>
              </w:divBdr>
              <w:divsChild>
                <w:div w:id="220409391">
                  <w:marLeft w:val="0"/>
                  <w:marRight w:val="0"/>
                  <w:marTop w:val="0"/>
                  <w:marBottom w:val="0"/>
                  <w:divBdr>
                    <w:top w:val="none" w:sz="0" w:space="0" w:color="auto"/>
                    <w:left w:val="none" w:sz="0" w:space="0" w:color="auto"/>
                    <w:bottom w:val="none" w:sz="0" w:space="0" w:color="auto"/>
                    <w:right w:val="none" w:sz="0" w:space="0" w:color="auto"/>
                  </w:divBdr>
                  <w:divsChild>
                    <w:div w:id="1537620099">
                      <w:marLeft w:val="0"/>
                      <w:marRight w:val="0"/>
                      <w:marTop w:val="0"/>
                      <w:marBottom w:val="0"/>
                      <w:divBdr>
                        <w:top w:val="none" w:sz="0" w:space="0" w:color="auto"/>
                        <w:left w:val="none" w:sz="0" w:space="0" w:color="auto"/>
                        <w:bottom w:val="none" w:sz="0" w:space="0" w:color="auto"/>
                        <w:right w:val="none" w:sz="0" w:space="0" w:color="auto"/>
                      </w:divBdr>
                      <w:divsChild>
                        <w:div w:id="197402028">
                          <w:marLeft w:val="0"/>
                          <w:marRight w:val="0"/>
                          <w:marTop w:val="0"/>
                          <w:marBottom w:val="0"/>
                          <w:divBdr>
                            <w:top w:val="none" w:sz="0" w:space="0" w:color="auto"/>
                            <w:left w:val="none" w:sz="0" w:space="0" w:color="auto"/>
                            <w:bottom w:val="none" w:sz="0" w:space="0" w:color="auto"/>
                            <w:right w:val="none" w:sz="0" w:space="0" w:color="auto"/>
                          </w:divBdr>
                          <w:divsChild>
                            <w:div w:id="454835358">
                              <w:marLeft w:val="0"/>
                              <w:marRight w:val="0"/>
                              <w:marTop w:val="0"/>
                              <w:marBottom w:val="0"/>
                              <w:divBdr>
                                <w:top w:val="none" w:sz="0" w:space="0" w:color="auto"/>
                                <w:left w:val="none" w:sz="0" w:space="0" w:color="auto"/>
                                <w:bottom w:val="none" w:sz="0" w:space="0" w:color="auto"/>
                                <w:right w:val="none" w:sz="0" w:space="0" w:color="auto"/>
                              </w:divBdr>
                              <w:divsChild>
                                <w:div w:id="1897163080">
                                  <w:marLeft w:val="0"/>
                                  <w:marRight w:val="0"/>
                                  <w:marTop w:val="0"/>
                                  <w:marBottom w:val="0"/>
                                  <w:divBdr>
                                    <w:top w:val="none" w:sz="0" w:space="0" w:color="auto"/>
                                    <w:left w:val="none" w:sz="0" w:space="0" w:color="auto"/>
                                    <w:bottom w:val="none" w:sz="0" w:space="0" w:color="auto"/>
                                    <w:right w:val="none" w:sz="0" w:space="0" w:color="auto"/>
                                  </w:divBdr>
                                  <w:divsChild>
                                    <w:div w:id="3173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292997">
          <w:marLeft w:val="0"/>
          <w:marRight w:val="0"/>
          <w:marTop w:val="0"/>
          <w:marBottom w:val="0"/>
          <w:divBdr>
            <w:top w:val="none" w:sz="0" w:space="0" w:color="auto"/>
            <w:left w:val="none" w:sz="0" w:space="0" w:color="auto"/>
            <w:bottom w:val="none" w:sz="0" w:space="0" w:color="auto"/>
            <w:right w:val="none" w:sz="0" w:space="0" w:color="auto"/>
          </w:divBdr>
          <w:divsChild>
            <w:div w:id="1092893783">
              <w:marLeft w:val="0"/>
              <w:marRight w:val="0"/>
              <w:marTop w:val="0"/>
              <w:marBottom w:val="0"/>
              <w:divBdr>
                <w:top w:val="none" w:sz="0" w:space="0" w:color="auto"/>
                <w:left w:val="none" w:sz="0" w:space="0" w:color="auto"/>
                <w:bottom w:val="none" w:sz="0" w:space="0" w:color="auto"/>
                <w:right w:val="none" w:sz="0" w:space="0" w:color="auto"/>
              </w:divBdr>
              <w:divsChild>
                <w:div w:id="488903283">
                  <w:marLeft w:val="0"/>
                  <w:marRight w:val="0"/>
                  <w:marTop w:val="0"/>
                  <w:marBottom w:val="0"/>
                  <w:divBdr>
                    <w:top w:val="none" w:sz="0" w:space="0" w:color="auto"/>
                    <w:left w:val="none" w:sz="0" w:space="0" w:color="auto"/>
                    <w:bottom w:val="none" w:sz="0" w:space="0" w:color="auto"/>
                    <w:right w:val="none" w:sz="0" w:space="0" w:color="auto"/>
                  </w:divBdr>
                  <w:divsChild>
                    <w:div w:id="400563176">
                      <w:marLeft w:val="0"/>
                      <w:marRight w:val="0"/>
                      <w:marTop w:val="0"/>
                      <w:marBottom w:val="0"/>
                      <w:divBdr>
                        <w:top w:val="none" w:sz="0" w:space="0" w:color="auto"/>
                        <w:left w:val="none" w:sz="0" w:space="0" w:color="auto"/>
                        <w:bottom w:val="none" w:sz="0" w:space="0" w:color="auto"/>
                        <w:right w:val="none" w:sz="0" w:space="0" w:color="auto"/>
                      </w:divBdr>
                      <w:divsChild>
                        <w:div w:id="1077828241">
                          <w:marLeft w:val="0"/>
                          <w:marRight w:val="0"/>
                          <w:marTop w:val="0"/>
                          <w:marBottom w:val="0"/>
                          <w:divBdr>
                            <w:top w:val="none" w:sz="0" w:space="0" w:color="auto"/>
                            <w:left w:val="none" w:sz="0" w:space="0" w:color="auto"/>
                            <w:bottom w:val="none" w:sz="0" w:space="0" w:color="auto"/>
                            <w:right w:val="none" w:sz="0" w:space="0" w:color="auto"/>
                          </w:divBdr>
                          <w:divsChild>
                            <w:div w:id="1605840554">
                              <w:marLeft w:val="0"/>
                              <w:marRight w:val="0"/>
                              <w:marTop w:val="0"/>
                              <w:marBottom w:val="0"/>
                              <w:divBdr>
                                <w:top w:val="none" w:sz="0" w:space="0" w:color="auto"/>
                                <w:left w:val="none" w:sz="0" w:space="0" w:color="auto"/>
                                <w:bottom w:val="none" w:sz="0" w:space="0" w:color="auto"/>
                                <w:right w:val="none" w:sz="0" w:space="0" w:color="auto"/>
                              </w:divBdr>
                              <w:divsChild>
                                <w:div w:id="1006981999">
                                  <w:marLeft w:val="0"/>
                                  <w:marRight w:val="0"/>
                                  <w:marTop w:val="0"/>
                                  <w:marBottom w:val="0"/>
                                  <w:divBdr>
                                    <w:top w:val="none" w:sz="0" w:space="0" w:color="auto"/>
                                    <w:left w:val="none" w:sz="0" w:space="0" w:color="auto"/>
                                    <w:bottom w:val="none" w:sz="0" w:space="0" w:color="auto"/>
                                    <w:right w:val="none" w:sz="0" w:space="0" w:color="auto"/>
                                  </w:divBdr>
                                  <w:divsChild>
                                    <w:div w:id="1399397793">
                                      <w:marLeft w:val="0"/>
                                      <w:marRight w:val="0"/>
                                      <w:marTop w:val="0"/>
                                      <w:marBottom w:val="0"/>
                                      <w:divBdr>
                                        <w:top w:val="none" w:sz="0" w:space="0" w:color="auto"/>
                                        <w:left w:val="none" w:sz="0" w:space="0" w:color="auto"/>
                                        <w:bottom w:val="none" w:sz="0" w:space="0" w:color="auto"/>
                                        <w:right w:val="none" w:sz="0" w:space="0" w:color="auto"/>
                                      </w:divBdr>
                                      <w:divsChild>
                                        <w:div w:id="1512834240">
                                          <w:marLeft w:val="0"/>
                                          <w:marRight w:val="0"/>
                                          <w:marTop w:val="0"/>
                                          <w:marBottom w:val="0"/>
                                          <w:divBdr>
                                            <w:top w:val="none" w:sz="0" w:space="0" w:color="auto"/>
                                            <w:left w:val="none" w:sz="0" w:space="0" w:color="auto"/>
                                            <w:bottom w:val="none" w:sz="0" w:space="0" w:color="auto"/>
                                            <w:right w:val="none" w:sz="0" w:space="0" w:color="auto"/>
                                          </w:divBdr>
                                          <w:divsChild>
                                            <w:div w:id="1824618814">
                                              <w:marLeft w:val="0"/>
                                              <w:marRight w:val="0"/>
                                              <w:marTop w:val="0"/>
                                              <w:marBottom w:val="0"/>
                                              <w:divBdr>
                                                <w:top w:val="none" w:sz="0" w:space="0" w:color="auto"/>
                                                <w:left w:val="none" w:sz="0" w:space="0" w:color="auto"/>
                                                <w:bottom w:val="none" w:sz="0" w:space="0" w:color="auto"/>
                                                <w:right w:val="none" w:sz="0" w:space="0" w:color="auto"/>
                                              </w:divBdr>
                                              <w:divsChild>
                                                <w:div w:id="971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549859">
      <w:bodyDiv w:val="1"/>
      <w:marLeft w:val="0"/>
      <w:marRight w:val="0"/>
      <w:marTop w:val="0"/>
      <w:marBottom w:val="0"/>
      <w:divBdr>
        <w:top w:val="none" w:sz="0" w:space="0" w:color="auto"/>
        <w:left w:val="none" w:sz="0" w:space="0" w:color="auto"/>
        <w:bottom w:val="none" w:sz="0" w:space="0" w:color="auto"/>
        <w:right w:val="none" w:sz="0" w:space="0" w:color="auto"/>
      </w:divBdr>
    </w:div>
    <w:div w:id="1197817531">
      <w:bodyDiv w:val="1"/>
      <w:marLeft w:val="0"/>
      <w:marRight w:val="0"/>
      <w:marTop w:val="0"/>
      <w:marBottom w:val="0"/>
      <w:divBdr>
        <w:top w:val="none" w:sz="0" w:space="0" w:color="auto"/>
        <w:left w:val="none" w:sz="0" w:space="0" w:color="auto"/>
        <w:bottom w:val="none" w:sz="0" w:space="0" w:color="auto"/>
        <w:right w:val="none" w:sz="0" w:space="0" w:color="auto"/>
      </w:divBdr>
      <w:divsChild>
        <w:div w:id="2133859602">
          <w:marLeft w:val="0"/>
          <w:marRight w:val="0"/>
          <w:marTop w:val="0"/>
          <w:marBottom w:val="75"/>
          <w:divBdr>
            <w:top w:val="none" w:sz="0" w:space="0" w:color="auto"/>
            <w:left w:val="none" w:sz="0" w:space="0" w:color="auto"/>
            <w:bottom w:val="none" w:sz="0" w:space="0" w:color="auto"/>
            <w:right w:val="none" w:sz="0" w:space="0" w:color="auto"/>
          </w:divBdr>
        </w:div>
      </w:divsChild>
    </w:div>
    <w:div w:id="1524897716">
      <w:bodyDiv w:val="1"/>
      <w:marLeft w:val="0"/>
      <w:marRight w:val="0"/>
      <w:marTop w:val="0"/>
      <w:marBottom w:val="0"/>
      <w:divBdr>
        <w:top w:val="none" w:sz="0" w:space="0" w:color="auto"/>
        <w:left w:val="none" w:sz="0" w:space="0" w:color="auto"/>
        <w:bottom w:val="none" w:sz="0" w:space="0" w:color="auto"/>
        <w:right w:val="none" w:sz="0" w:space="0" w:color="auto"/>
      </w:divBdr>
    </w:div>
    <w:div w:id="1567377920">
      <w:bodyDiv w:val="1"/>
      <w:marLeft w:val="0"/>
      <w:marRight w:val="0"/>
      <w:marTop w:val="0"/>
      <w:marBottom w:val="0"/>
      <w:divBdr>
        <w:top w:val="none" w:sz="0" w:space="0" w:color="auto"/>
        <w:left w:val="none" w:sz="0" w:space="0" w:color="auto"/>
        <w:bottom w:val="none" w:sz="0" w:space="0" w:color="auto"/>
        <w:right w:val="none" w:sz="0" w:space="0" w:color="auto"/>
      </w:divBdr>
    </w:div>
    <w:div w:id="1718117930">
      <w:bodyDiv w:val="1"/>
      <w:marLeft w:val="0"/>
      <w:marRight w:val="0"/>
      <w:marTop w:val="0"/>
      <w:marBottom w:val="0"/>
      <w:divBdr>
        <w:top w:val="none" w:sz="0" w:space="0" w:color="auto"/>
        <w:left w:val="none" w:sz="0" w:space="0" w:color="auto"/>
        <w:bottom w:val="none" w:sz="0" w:space="0" w:color="auto"/>
        <w:right w:val="none" w:sz="0" w:space="0" w:color="auto"/>
      </w:divBdr>
    </w:div>
    <w:div w:id="1802337622">
      <w:bodyDiv w:val="1"/>
      <w:marLeft w:val="0"/>
      <w:marRight w:val="0"/>
      <w:marTop w:val="0"/>
      <w:marBottom w:val="0"/>
      <w:divBdr>
        <w:top w:val="none" w:sz="0" w:space="0" w:color="auto"/>
        <w:left w:val="none" w:sz="0" w:space="0" w:color="auto"/>
        <w:bottom w:val="none" w:sz="0" w:space="0" w:color="auto"/>
        <w:right w:val="none" w:sz="0" w:space="0" w:color="auto"/>
      </w:divBdr>
    </w:div>
    <w:div w:id="2037805463">
      <w:bodyDiv w:val="1"/>
      <w:marLeft w:val="0"/>
      <w:marRight w:val="0"/>
      <w:marTop w:val="0"/>
      <w:marBottom w:val="0"/>
      <w:divBdr>
        <w:top w:val="none" w:sz="0" w:space="0" w:color="auto"/>
        <w:left w:val="none" w:sz="0" w:space="0" w:color="auto"/>
        <w:bottom w:val="none" w:sz="0" w:space="0" w:color="auto"/>
        <w:right w:val="none" w:sz="0" w:space="0" w:color="auto"/>
      </w:divBdr>
    </w:div>
    <w:div w:id="20799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6006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Heilp</dc:creator>
  <cp:keywords/>
  <dc:description/>
  <cp:lastModifiedBy>MR</cp:lastModifiedBy>
  <cp:revision>2</cp:revision>
  <cp:lastPrinted>2022-06-23T08:12:00Z</cp:lastPrinted>
  <dcterms:created xsi:type="dcterms:W3CDTF">2026-03-29T12:48:00Z</dcterms:created>
  <dcterms:modified xsi:type="dcterms:W3CDTF">2026-03-29T12:48:00Z</dcterms:modified>
</cp:coreProperties>
</file>