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0DEB" w:rsidRPr="009F0DEB" w:rsidRDefault="009F0DEB" w:rsidP="009F0DEB">
      <w:pPr>
        <w:ind w:left="2124" w:firstLine="708"/>
        <w:rPr>
          <w:b/>
          <w:bCs/>
        </w:rPr>
      </w:pPr>
      <w:r w:rsidRPr="009F0DEB">
        <w:rPr>
          <w:b/>
          <w:bCs/>
        </w:rPr>
        <w:t>Conditions Générales de Vente</w:t>
      </w:r>
    </w:p>
    <w:p w:rsidR="009F0DEB" w:rsidRDefault="009F0DEB" w:rsidP="009F0DEB"/>
    <w:p w:rsidR="009F0DEB" w:rsidRPr="009F0DEB" w:rsidRDefault="009F0DEB" w:rsidP="009F0DEB">
      <w:pPr>
        <w:rPr>
          <w:b/>
          <w:bCs/>
        </w:rPr>
      </w:pPr>
      <w:r>
        <w:rPr>
          <w:b/>
          <w:bCs/>
        </w:rPr>
        <w:t xml:space="preserve">              </w:t>
      </w:r>
      <w:r w:rsidRPr="009F0DEB">
        <w:rPr>
          <w:b/>
          <w:bCs/>
        </w:rPr>
        <w:t>Offre d'accompagnement à la transition professionnelle « Méthode PHARE »</w:t>
      </w:r>
    </w:p>
    <w:p w:rsidR="009F0DEB" w:rsidRDefault="009F0DEB" w:rsidP="009F0DEB"/>
    <w:p w:rsidR="009F0DEB" w:rsidRDefault="009F0DEB" w:rsidP="009F0DEB"/>
    <w:p w:rsidR="009F0DEB" w:rsidRPr="009F0DEB" w:rsidRDefault="009F0DEB" w:rsidP="009F0DEB">
      <w:pPr>
        <w:rPr>
          <w:sz w:val="21"/>
          <w:szCs w:val="21"/>
        </w:rPr>
      </w:pPr>
      <w:r w:rsidRPr="009F0DEB">
        <w:rPr>
          <w:sz w:val="21"/>
          <w:szCs w:val="21"/>
        </w:rPr>
        <w:t xml:space="preserve">Entreprise Individuelle Olivier </w:t>
      </w:r>
      <w:proofErr w:type="spellStart"/>
      <w:r w:rsidRPr="009F0DEB">
        <w:rPr>
          <w:sz w:val="21"/>
          <w:szCs w:val="21"/>
        </w:rPr>
        <w:t>Jacopit</w:t>
      </w:r>
      <w:proofErr w:type="spellEnd"/>
    </w:p>
    <w:p w:rsidR="009F0DEB" w:rsidRPr="009F0DEB" w:rsidRDefault="009F0DEB" w:rsidP="009F0DEB">
      <w:pPr>
        <w:rPr>
          <w:sz w:val="21"/>
          <w:szCs w:val="21"/>
        </w:rPr>
      </w:pPr>
      <w:r w:rsidRPr="009F0DEB">
        <w:rPr>
          <w:sz w:val="21"/>
          <w:szCs w:val="21"/>
        </w:rPr>
        <w:t>OJ-Transition</w:t>
      </w:r>
    </w:p>
    <w:p w:rsidR="009F0DEB" w:rsidRPr="009F0DEB" w:rsidRDefault="009F0DEB" w:rsidP="009F0DEB">
      <w:pPr>
        <w:rPr>
          <w:sz w:val="21"/>
          <w:szCs w:val="21"/>
        </w:rPr>
      </w:pPr>
      <w:r w:rsidRPr="009F0DEB">
        <w:rPr>
          <w:sz w:val="21"/>
          <w:szCs w:val="21"/>
        </w:rPr>
        <w:t xml:space="preserve">N° de Siret : </w:t>
      </w:r>
      <w:bdo w:val="ltr">
        <w:r w:rsidRPr="009F0DEB">
          <w:rPr>
            <w:sz w:val="21"/>
            <w:szCs w:val="21"/>
          </w:rPr>
          <w:t>1 02 72 47 21</w:t>
        </w:r>
        <w:r w:rsidRPr="009F0DEB">
          <w:rPr>
            <w:sz w:val="21"/>
            <w:szCs w:val="21"/>
          </w:rPr>
          <w:t>‬ 00018</w:t>
        </w:r>
        <w:r w:rsidR="00000000">
          <w:t>‬</w:t>
        </w:r>
      </w:bdo>
    </w:p>
    <w:p w:rsidR="009F0DEB" w:rsidRPr="009F0DEB" w:rsidRDefault="009F0DEB" w:rsidP="009F0DEB">
      <w:pPr>
        <w:rPr>
          <w:sz w:val="21"/>
          <w:szCs w:val="21"/>
        </w:rPr>
      </w:pPr>
      <w:r w:rsidRPr="009F0DEB">
        <w:rPr>
          <w:sz w:val="21"/>
          <w:szCs w:val="21"/>
        </w:rPr>
        <w:t xml:space="preserve">Siège : 7 rue Etienne Martineau </w:t>
      </w:r>
    </w:p>
    <w:p w:rsidR="009F0DEB" w:rsidRPr="009F0DEB" w:rsidRDefault="009F0DEB" w:rsidP="009F0DEB">
      <w:pPr>
        <w:rPr>
          <w:sz w:val="21"/>
          <w:szCs w:val="21"/>
        </w:rPr>
      </w:pPr>
      <w:r w:rsidRPr="009F0DEB">
        <w:rPr>
          <w:sz w:val="21"/>
          <w:szCs w:val="21"/>
        </w:rPr>
        <w:t>37520 LA RICHE</w:t>
      </w:r>
    </w:p>
    <w:p w:rsidR="009F0DEB" w:rsidRPr="009F0DEB" w:rsidRDefault="009F0DEB" w:rsidP="009F0DEB">
      <w:pPr>
        <w:rPr>
          <w:sz w:val="21"/>
          <w:szCs w:val="21"/>
        </w:rPr>
      </w:pPr>
      <w:r w:rsidRPr="009F0DEB">
        <w:rPr>
          <w:sz w:val="21"/>
          <w:szCs w:val="21"/>
        </w:rPr>
        <w:t>Contact : contact@oj-transition.fr.</w:t>
      </w:r>
    </w:p>
    <w:p w:rsidR="009F0DEB" w:rsidRDefault="009F0DEB" w:rsidP="009F0DEB"/>
    <w:p w:rsidR="009F0DEB" w:rsidRDefault="009F0DEB" w:rsidP="009F0DEB"/>
    <w:p w:rsidR="009F0DEB" w:rsidRPr="009F0DEB" w:rsidRDefault="009F0DEB" w:rsidP="009F0DEB">
      <w:pPr>
        <w:rPr>
          <w:b/>
          <w:bCs/>
        </w:rPr>
      </w:pPr>
      <w:r w:rsidRPr="009F0DEB">
        <w:rPr>
          <w:b/>
          <w:bCs/>
        </w:rPr>
        <w:t>Demande de démarrage anticipé</w:t>
      </w:r>
    </w:p>
    <w:p w:rsidR="009F0DEB" w:rsidRDefault="009F0DEB" w:rsidP="009F0DEB"/>
    <w:p w:rsidR="009F0DEB" w:rsidRDefault="009F0DEB" w:rsidP="009F0DEB">
      <w:r>
        <w:t>Si le client souhaite que la prestation commence avant l'expiration du délai de 14 jours, il doit en faire la demande expresse. Lorsque cette demande a été recueillie sur papier ou sur support durable, le client reste tenu de payer un montant proportionnel au service fourni jusqu'à la communication de sa décision de se rétracter, si la rétractation intervient après le début d'exécution.</w:t>
      </w:r>
    </w:p>
    <w:p w:rsidR="009F0DEB" w:rsidRDefault="009F0DEB" w:rsidP="009F0DEB"/>
    <w:p w:rsidR="009F0DEB" w:rsidRDefault="009F0DEB" w:rsidP="009F0DEB">
      <w:r>
        <w:t>Si la prestation a été pleinement exécutée avant la fin du délai de rétractation, après demande expresse du client, celui-ci reconnaît perdre son droit de rétractation conformément à l'article L221-25 du Code de la consommation.</w:t>
      </w:r>
    </w:p>
    <w:p w:rsidR="009F0DEB" w:rsidRDefault="009F0DEB" w:rsidP="009F0DEB"/>
    <w:p w:rsidR="009F0DEB" w:rsidRDefault="009F0DEB" w:rsidP="009F0DEB">
      <w:r>
        <w:t>Mention spécifique à signer par le client :</w:t>
      </w:r>
    </w:p>
    <w:p w:rsidR="005B4CDB" w:rsidRDefault="005B4CDB" w:rsidP="009F0DEB"/>
    <w:p w:rsidR="005B4CDB" w:rsidRDefault="005B4CDB" w:rsidP="009F0DEB">
      <w:r>
        <w:t>Nom : …………………………………</w:t>
      </w:r>
      <w:r>
        <w:tab/>
      </w:r>
      <w:r>
        <w:tab/>
      </w:r>
      <w:r>
        <w:tab/>
        <w:t>Prénom : ……………………………</w:t>
      </w:r>
    </w:p>
    <w:p w:rsidR="009F0DEB" w:rsidRDefault="009F0DEB" w:rsidP="009F0DEB"/>
    <w:p w:rsidR="009F0DEB" w:rsidRDefault="005B4CDB" w:rsidP="009F0DEB">
      <w:r>
        <w:fldChar w:fldCharType="begin">
          <w:ffData>
            <w:name w:val="CaseACocher1"/>
            <w:enabled/>
            <w:calcOnExit w:val="0"/>
            <w:checkBox>
              <w:size w:val="20"/>
              <w:default w:val="1"/>
            </w:checkBox>
          </w:ffData>
        </w:fldChar>
      </w:r>
      <w:bookmarkStart w:id="0" w:name="CaseACocher1"/>
      <w:r>
        <w:instrText xml:space="preserve"> FORMCHECKBOX </w:instrText>
      </w:r>
      <w:r>
        <w:fldChar w:fldCharType="end"/>
      </w:r>
      <w:bookmarkEnd w:id="0"/>
      <w:r w:rsidR="00EC15D5">
        <w:t xml:space="preserve"> </w:t>
      </w:r>
      <w:r w:rsidR="009F0DEB">
        <w:t>Je demande expressément le démarrage de la prestation avant l'expiration du délai légal de 14 jours.</w:t>
      </w:r>
    </w:p>
    <w:p w:rsidR="009F0DEB" w:rsidRDefault="005B4CDB" w:rsidP="009F0DEB">
      <w:r>
        <w:fldChar w:fldCharType="begin">
          <w:ffData>
            <w:name w:val="CaseACocher2"/>
            <w:enabled/>
            <w:calcOnExit w:val="0"/>
            <w:checkBox>
              <w:sizeAuto/>
              <w:default w:val="1"/>
            </w:checkBox>
          </w:ffData>
        </w:fldChar>
      </w:r>
      <w:bookmarkStart w:id="1" w:name="CaseACocher2"/>
      <w:r>
        <w:instrText xml:space="preserve"> FORMCHECKBOX </w:instrText>
      </w:r>
      <w:r>
        <w:fldChar w:fldCharType="end"/>
      </w:r>
      <w:bookmarkEnd w:id="1"/>
      <w:r w:rsidR="00EC15D5">
        <w:t xml:space="preserve"> </w:t>
      </w:r>
      <w:r w:rsidR="009F0DEB">
        <w:t>Je reconnais avoir été informé que, si la prestation est pleinement exécutée avant la fin de ce délai, je perdrai mon droit de rétractation.</w:t>
      </w:r>
    </w:p>
    <w:p w:rsidR="009F0DEB" w:rsidRDefault="009F0DEB" w:rsidP="009F0DEB"/>
    <w:p w:rsidR="005B4CDB" w:rsidRDefault="005B4CDB" w:rsidP="009F0DEB"/>
    <w:p w:rsidR="009F0DEB" w:rsidRDefault="009F0DEB" w:rsidP="009F0DEB">
      <w:r>
        <w:t>Lieu : ........................................................</w:t>
      </w:r>
    </w:p>
    <w:p w:rsidR="009F0DEB" w:rsidRDefault="009F0DEB" w:rsidP="009F0DEB"/>
    <w:p w:rsidR="009F0DEB" w:rsidRDefault="009F0DEB" w:rsidP="009F0DEB">
      <w:r>
        <w:t>Date : ....../....../........</w:t>
      </w:r>
    </w:p>
    <w:p w:rsidR="009F0DEB" w:rsidRDefault="009F0DEB" w:rsidP="009F0DEB"/>
    <w:p w:rsidR="009F0DEB" w:rsidRDefault="009F0DEB" w:rsidP="009F0DEB">
      <w:r>
        <w:t>Signature du client précédée de la mention « Lu et approuvé » :</w:t>
      </w:r>
    </w:p>
    <w:p w:rsidR="009F0DEB" w:rsidRDefault="009F0DEB" w:rsidP="009F0DEB"/>
    <w:p w:rsidR="00EC15D5" w:rsidRDefault="00EC15D5" w:rsidP="009F0DEB"/>
    <w:p w:rsidR="00EC15D5" w:rsidRDefault="00EC15D5" w:rsidP="009F0DEB"/>
    <w:p w:rsidR="009F0DEB" w:rsidRDefault="009F0DEB" w:rsidP="009F0DEB"/>
    <w:p w:rsidR="009F0DEB" w:rsidRDefault="009F0DEB" w:rsidP="009F0DEB"/>
    <w:p w:rsidR="00FF4F6B" w:rsidRDefault="005B4CDB" w:rsidP="009F0DEB">
      <w:r>
        <w:t>Document à télécharger en envoyer à contact@oj-transition.fr</w:t>
      </w:r>
    </w:p>
    <w:sectPr w:rsidR="00FF4F6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475D" w:rsidRDefault="00CD475D" w:rsidP="00EC15D5">
      <w:r>
        <w:separator/>
      </w:r>
    </w:p>
  </w:endnote>
  <w:endnote w:type="continuationSeparator" w:id="0">
    <w:p w:rsidR="00CD475D" w:rsidRDefault="00CD475D" w:rsidP="00EC1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15D5" w:rsidRDefault="00EC15D5">
    <w:pPr>
      <w:pStyle w:val="Pieddepage"/>
    </w:pPr>
    <w:r>
      <w:rPr>
        <w:noProof/>
        <w:lang w:eastAsia="fr-FR"/>
      </w:rPr>
      <w:drawing>
        <wp:inline distT="0" distB="0" distL="0" distR="0">
          <wp:extent cx="389337" cy="389337"/>
          <wp:effectExtent l="0" t="0" r="4445" b="4445"/>
          <wp:docPr id="10749721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72109" name="Image 1074972109"/>
                  <pic:cNvPicPr/>
                </pic:nvPicPr>
                <pic:blipFill>
                  <a:blip r:embed="rId1">
                    <a:extLst>
                      <a:ext uri="{28A0092B-C50C-407E-A947-70E740481C1C}">
                        <a14:useLocalDpi xmlns:a14="http://schemas.microsoft.com/office/drawing/2010/main" val="0"/>
                      </a:ext>
                    </a:extLst>
                  </a:blip>
                  <a:stretch>
                    <a:fillRect/>
                  </a:stretch>
                </pic:blipFill>
                <pic:spPr>
                  <a:xfrm>
                    <a:off x="0" y="0"/>
                    <a:ext cx="399737" cy="399737"/>
                  </a:xfrm>
                  <a:prstGeom prst="rect">
                    <a:avLst/>
                  </a:prstGeom>
                </pic:spPr>
              </pic:pic>
            </a:graphicData>
          </a:graphic>
        </wp:inline>
      </w:drawing>
    </w:r>
    <w:r>
      <w:t xml:space="preserve">       </w:t>
    </w:r>
  </w:p>
  <w:p w:rsidR="00EC15D5" w:rsidRDefault="00EC15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475D" w:rsidRDefault="00CD475D" w:rsidP="00EC15D5">
      <w:r>
        <w:separator/>
      </w:r>
    </w:p>
  </w:footnote>
  <w:footnote w:type="continuationSeparator" w:id="0">
    <w:p w:rsidR="00CD475D" w:rsidRDefault="00CD475D" w:rsidP="00EC15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DEB"/>
    <w:rsid w:val="002E7946"/>
    <w:rsid w:val="003E1CD4"/>
    <w:rsid w:val="005B4CDB"/>
    <w:rsid w:val="00863D0E"/>
    <w:rsid w:val="009F0A95"/>
    <w:rsid w:val="009F0DEB"/>
    <w:rsid w:val="00CD475D"/>
    <w:rsid w:val="00EC15D5"/>
    <w:rsid w:val="00FF4F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8F367"/>
  <w15:chartTrackingRefBased/>
  <w15:docId w15:val="{B7B9EAB7-5459-5446-8246-E2CE0C211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C15D5"/>
    <w:pPr>
      <w:tabs>
        <w:tab w:val="center" w:pos="4536"/>
        <w:tab w:val="right" w:pos="9072"/>
      </w:tabs>
    </w:pPr>
  </w:style>
  <w:style w:type="character" w:customStyle="1" w:styleId="En-tteCar">
    <w:name w:val="En-tête Car"/>
    <w:basedOn w:val="Policepardfaut"/>
    <w:link w:val="En-tte"/>
    <w:uiPriority w:val="99"/>
    <w:rsid w:val="00EC15D5"/>
  </w:style>
  <w:style w:type="paragraph" w:styleId="Pieddepage">
    <w:name w:val="footer"/>
    <w:basedOn w:val="Normal"/>
    <w:link w:val="PieddepageCar"/>
    <w:uiPriority w:val="99"/>
    <w:unhideWhenUsed/>
    <w:rsid w:val="00EC15D5"/>
    <w:pPr>
      <w:tabs>
        <w:tab w:val="center" w:pos="4536"/>
        <w:tab w:val="right" w:pos="9072"/>
      </w:tabs>
    </w:pPr>
  </w:style>
  <w:style w:type="character" w:customStyle="1" w:styleId="PieddepageCar">
    <w:name w:val="Pied de page Car"/>
    <w:basedOn w:val="Policepardfaut"/>
    <w:link w:val="Pieddepage"/>
    <w:uiPriority w:val="99"/>
    <w:rsid w:val="00EC15D5"/>
  </w:style>
  <w:style w:type="paragraph" w:styleId="Sansinterligne">
    <w:name w:val="No Spacing"/>
    <w:uiPriority w:val="1"/>
    <w:qFormat/>
    <w:rsid w:val="00EC15D5"/>
    <w:rPr>
      <w:rFonts w:eastAsiaTheme="minorEastAsia"/>
      <w:kern w:val="0"/>
      <w:sz w:val="22"/>
      <w:szCs w:val="22"/>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8EC97-ED98-BA40-8D05-874C16628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237</Words>
  <Characters>1307</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2026-05-10T12:29:00Z</dcterms:created>
  <dcterms:modified xsi:type="dcterms:W3CDTF">2026-05-10T12:29:00Z</dcterms:modified>
</cp:coreProperties>
</file>