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38A3" w14:textId="77777777" w:rsidR="00A302ED" w:rsidRPr="00A302ED" w:rsidRDefault="00A302ED" w:rsidP="00A302ED">
      <w:pPr>
        <w:pStyle w:val="Titre1"/>
        <w:rPr>
          <w:lang w:val="fr-CH"/>
        </w:rPr>
      </w:pPr>
      <w:r w:rsidRPr="00A302ED">
        <w:rPr>
          <w:sz w:val="40"/>
          <w:lang w:val="fr-CH"/>
        </w:rPr>
        <w:t>Canevas Stop – Start – Continue</w:t>
      </w:r>
    </w:p>
    <w:p w14:paraId="2DF3B994" w14:textId="77777777" w:rsidR="00A302ED" w:rsidRPr="00A302ED" w:rsidRDefault="00A302ED" w:rsidP="00A302ED">
      <w:pPr>
        <w:rPr>
          <w:lang w:val="fr-CH"/>
        </w:rPr>
      </w:pPr>
      <w:r w:rsidRPr="00A302ED">
        <w:rPr>
          <w:lang w:val="fr-CH"/>
        </w:rPr>
        <w:t>Le canevas Stop – Start – Continue est un outil simple et puissant de feedback et d’amélioration continue. Il permet de prendre du recul sur ses pratiques, d’identifier ce qui freine la performance, ce qui mérite d’être renforcé, et ce qui doit être initié pour progresser individuellement et collectivement.</w:t>
      </w:r>
    </w:p>
    <w:p w14:paraId="7A23400C" w14:textId="77777777" w:rsidR="00A302ED" w:rsidRPr="00A302ED" w:rsidRDefault="00A302ED" w:rsidP="00A302ED">
      <w:pPr>
        <w:rPr>
          <w:lang w:val="fr-CH"/>
        </w:rPr>
      </w:pPr>
      <w:r w:rsidRPr="00A302ED">
        <w:rPr>
          <w:lang w:val="fr-CH"/>
        </w:rPr>
        <w:t>Ce canevas peut être utilisé en autoévaluation, en feedback entre collègues, ou lors d’un échange structuré entre un collaborateur et son manager.</w:t>
      </w:r>
    </w:p>
    <w:p w14:paraId="355D1208" w14:textId="77777777" w:rsidR="00A302ED" w:rsidRPr="00A302ED" w:rsidRDefault="00A302ED" w:rsidP="00A302ED">
      <w:pPr>
        <w:pStyle w:val="Titre2"/>
        <w:rPr>
          <w:lang w:val="fr-CH"/>
        </w:rPr>
      </w:pPr>
      <w:r w:rsidRPr="00A302ED">
        <w:rPr>
          <w:lang w:val="fr-CH"/>
        </w:rPr>
        <w:t>1. STOP – Ce que je devrais arrêter</w:t>
      </w:r>
    </w:p>
    <w:p w14:paraId="4E89988B" w14:textId="77777777" w:rsidR="00A302ED" w:rsidRPr="00A302ED" w:rsidRDefault="00A302ED" w:rsidP="00A302ED">
      <w:pPr>
        <w:rPr>
          <w:lang w:val="fr-CH"/>
        </w:rPr>
      </w:pPr>
      <w:r w:rsidRPr="00A302ED">
        <w:rPr>
          <w:lang w:val="fr-CH"/>
        </w:rPr>
        <w:t>Cette partie vise à identifier les comportements ou habitudes qui nuisent à la qualité du travail, à l’ambiance d’équipe ou à l’expérience client.</w:t>
      </w:r>
    </w:p>
    <w:p w14:paraId="0FADEBF5" w14:textId="77777777" w:rsidR="00A302ED" w:rsidRPr="00A302ED" w:rsidRDefault="00A302ED" w:rsidP="00A302ED">
      <w:pPr>
        <w:pStyle w:val="Listepuces"/>
        <w:rPr>
          <w:lang w:val="fr-CH"/>
        </w:rPr>
      </w:pPr>
      <w:r w:rsidRPr="00A302ED">
        <w:rPr>
          <w:lang w:val="fr-CH"/>
        </w:rPr>
        <w:t>Comportements inefficaces ou répétitifs qui n’apportent plus de valeur.</w:t>
      </w:r>
    </w:p>
    <w:p w14:paraId="1E41D938" w14:textId="77777777" w:rsidR="00A302ED" w:rsidRPr="00A302ED" w:rsidRDefault="00A302ED" w:rsidP="00A302ED">
      <w:pPr>
        <w:pStyle w:val="Listepuces"/>
        <w:rPr>
          <w:lang w:val="fr-CH"/>
        </w:rPr>
      </w:pPr>
      <w:r w:rsidRPr="00A302ED">
        <w:rPr>
          <w:lang w:val="fr-CH"/>
        </w:rPr>
        <w:t>Automatismes contre-productifs (réactions, paroles, réflexes non réfléchis).</w:t>
      </w:r>
    </w:p>
    <w:p w14:paraId="5F36EA32" w14:textId="77777777" w:rsidR="00A302ED" w:rsidRPr="00A302ED" w:rsidRDefault="00A302ED" w:rsidP="00A302ED">
      <w:pPr>
        <w:pStyle w:val="Listepuces"/>
        <w:rPr>
          <w:lang w:val="fr-CH"/>
        </w:rPr>
      </w:pPr>
      <w:r w:rsidRPr="00A302ED">
        <w:rPr>
          <w:lang w:val="fr-CH"/>
        </w:rPr>
        <w:t>Habitudes nuisibles à la collaboration, à l’organisation ou à la qualité de service.</w:t>
      </w:r>
    </w:p>
    <w:p w14:paraId="58C36A7C" w14:textId="77777777" w:rsidR="00A302ED" w:rsidRPr="00A302ED" w:rsidRDefault="00A302ED" w:rsidP="00A302ED">
      <w:pPr>
        <w:pStyle w:val="Listepuces"/>
        <w:rPr>
          <w:lang w:val="fr-CH"/>
        </w:rPr>
      </w:pPr>
      <w:r w:rsidRPr="00A302ED">
        <w:rPr>
          <w:lang w:val="fr-CH"/>
        </w:rPr>
        <w:t>Actions réalisées par habitude plutôt que par réelle utilité.</w:t>
      </w:r>
    </w:p>
    <w:p w14:paraId="5BD90D95" w14:textId="77777777" w:rsidR="00A302ED" w:rsidRPr="00A302ED" w:rsidRDefault="00A302ED" w:rsidP="00A302ED">
      <w:pPr>
        <w:pStyle w:val="Listepuces"/>
        <w:rPr>
          <w:lang w:val="fr-CH"/>
        </w:rPr>
      </w:pPr>
      <w:r w:rsidRPr="00A302ED">
        <w:rPr>
          <w:lang w:val="fr-CH"/>
        </w:rPr>
        <w:t>Comportements générant des tensions, des erreurs ou des pertes de temps.</w:t>
      </w:r>
    </w:p>
    <w:p w14:paraId="30EAF49B" w14:textId="77777777" w:rsidR="00A302ED" w:rsidRPr="00A302ED" w:rsidRDefault="00A302ED" w:rsidP="00A302ED">
      <w:pPr>
        <w:rPr>
          <w:lang w:val="fr-CH"/>
        </w:rPr>
      </w:pPr>
      <w:r>
        <w:rPr>
          <w:rFonts w:ascii="Segoe UI Emoji" w:hAnsi="Segoe UI Emoji" w:cs="Segoe UI Emoji"/>
        </w:rPr>
        <w:t>📝</w:t>
      </w:r>
      <w:r w:rsidRPr="00A302ED">
        <w:rPr>
          <w:lang w:val="fr-CH"/>
        </w:rPr>
        <w:t xml:space="preserve"> Notes / Exemples concrets :</w:t>
      </w:r>
    </w:p>
    <w:p w14:paraId="40B6B23B" w14:textId="77777777" w:rsidR="00A302ED" w:rsidRPr="00A302ED" w:rsidRDefault="00A302ED" w:rsidP="00A302ED">
      <w:pPr>
        <w:rPr>
          <w:lang w:val="fr-CH"/>
        </w:rPr>
      </w:pPr>
      <w:r w:rsidRPr="00A302ED">
        <w:rPr>
          <w:lang w:val="fr-CH"/>
        </w:rPr>
        <w:t>____________________________________________________</w:t>
      </w:r>
    </w:p>
    <w:p w14:paraId="3BE045B2" w14:textId="77777777" w:rsidR="00A302ED" w:rsidRPr="00A302ED" w:rsidRDefault="00A302ED" w:rsidP="00A302ED">
      <w:pPr>
        <w:rPr>
          <w:lang w:val="fr-CH"/>
        </w:rPr>
      </w:pPr>
      <w:r w:rsidRPr="00A302ED">
        <w:rPr>
          <w:lang w:val="fr-CH"/>
        </w:rPr>
        <w:t>____________________________________________________</w:t>
      </w:r>
    </w:p>
    <w:p w14:paraId="25DE8359" w14:textId="77777777" w:rsidR="00A302ED" w:rsidRPr="00A302ED" w:rsidRDefault="00A302ED" w:rsidP="00A302ED">
      <w:pPr>
        <w:pStyle w:val="Titre2"/>
        <w:rPr>
          <w:lang w:val="fr-CH"/>
        </w:rPr>
      </w:pPr>
      <w:r w:rsidRPr="00A302ED">
        <w:rPr>
          <w:lang w:val="fr-CH"/>
        </w:rPr>
        <w:t>2. START – Ce que je devrais commencer</w:t>
      </w:r>
    </w:p>
    <w:p w14:paraId="6461C452" w14:textId="77777777" w:rsidR="00A302ED" w:rsidRPr="00A302ED" w:rsidRDefault="00A302ED" w:rsidP="00A302ED">
      <w:pPr>
        <w:rPr>
          <w:lang w:val="fr-CH"/>
        </w:rPr>
      </w:pPr>
      <w:r w:rsidRPr="00A302ED">
        <w:rPr>
          <w:lang w:val="fr-CH"/>
        </w:rPr>
        <w:t>Cette partie permet de faire émerger de nouvelles idées, pratiques ou comportements à tester pour améliorer son efficacité et son impact.</w:t>
      </w:r>
    </w:p>
    <w:p w14:paraId="15B57993" w14:textId="77777777" w:rsidR="00A302ED" w:rsidRPr="00A302ED" w:rsidRDefault="00A302ED" w:rsidP="00A302ED">
      <w:pPr>
        <w:pStyle w:val="Listepuces"/>
        <w:rPr>
          <w:lang w:val="fr-CH"/>
        </w:rPr>
      </w:pPr>
      <w:r w:rsidRPr="00A302ED">
        <w:rPr>
          <w:lang w:val="fr-CH"/>
        </w:rPr>
        <w:t>Nouvelles pratiques favorisant la qualité, la fluidité ou la coopération.</w:t>
      </w:r>
    </w:p>
    <w:p w14:paraId="6E05B293" w14:textId="77777777" w:rsidR="00A302ED" w:rsidRPr="00A302ED" w:rsidRDefault="00A302ED" w:rsidP="00A302ED">
      <w:pPr>
        <w:pStyle w:val="Listepuces"/>
        <w:rPr>
          <w:lang w:val="fr-CH"/>
        </w:rPr>
      </w:pPr>
      <w:r w:rsidRPr="00A302ED">
        <w:rPr>
          <w:lang w:val="fr-CH"/>
        </w:rPr>
        <w:t>Actions concrètes à tester dans le quotidien professionnel.</w:t>
      </w:r>
    </w:p>
    <w:p w14:paraId="6BA097C1" w14:textId="77777777" w:rsidR="00A302ED" w:rsidRPr="00A302ED" w:rsidRDefault="00A302ED" w:rsidP="00A302ED">
      <w:pPr>
        <w:pStyle w:val="Listepuces"/>
        <w:rPr>
          <w:lang w:val="fr-CH"/>
        </w:rPr>
      </w:pPr>
      <w:r w:rsidRPr="00A302ED">
        <w:rPr>
          <w:lang w:val="fr-CH"/>
        </w:rPr>
        <w:t>Comportements souhaités alignés avec les valeurs de l’équipe ou de l’établissement.</w:t>
      </w:r>
    </w:p>
    <w:p w14:paraId="0AEAA5C0" w14:textId="77777777" w:rsidR="00A302ED" w:rsidRPr="00A302ED" w:rsidRDefault="00A302ED" w:rsidP="00A302ED">
      <w:pPr>
        <w:pStyle w:val="Listepuces"/>
        <w:rPr>
          <w:lang w:val="fr-CH"/>
        </w:rPr>
      </w:pPr>
      <w:r w:rsidRPr="00A302ED">
        <w:rPr>
          <w:lang w:val="fr-CH"/>
        </w:rPr>
        <w:t>Initiatives personnelles permettant de gagner en autonomie ou en clarté.</w:t>
      </w:r>
    </w:p>
    <w:p w14:paraId="66E57A1C" w14:textId="77777777" w:rsidR="00A302ED" w:rsidRPr="00A302ED" w:rsidRDefault="00A302ED" w:rsidP="00A302ED">
      <w:pPr>
        <w:pStyle w:val="Listepuces"/>
        <w:rPr>
          <w:lang w:val="fr-CH"/>
        </w:rPr>
      </w:pPr>
      <w:r w:rsidRPr="00A302ED">
        <w:rPr>
          <w:lang w:val="fr-CH"/>
        </w:rPr>
        <w:t>Nouvelles façons de communiquer, d’organiser ou de prioriser.</w:t>
      </w:r>
    </w:p>
    <w:p w14:paraId="0C8A6954" w14:textId="77777777" w:rsidR="00A302ED" w:rsidRPr="00A302ED" w:rsidRDefault="00A302ED" w:rsidP="00A302ED">
      <w:pPr>
        <w:rPr>
          <w:lang w:val="fr-CH"/>
        </w:rPr>
      </w:pPr>
      <w:r>
        <w:rPr>
          <w:rFonts w:ascii="Segoe UI Emoji" w:hAnsi="Segoe UI Emoji" w:cs="Segoe UI Emoji"/>
        </w:rPr>
        <w:t>📝</w:t>
      </w:r>
      <w:r w:rsidRPr="00A302ED">
        <w:rPr>
          <w:lang w:val="fr-CH"/>
        </w:rPr>
        <w:t xml:space="preserve"> Actions à expérimenter :</w:t>
      </w:r>
    </w:p>
    <w:p w14:paraId="34F7773C" w14:textId="77777777" w:rsidR="00A302ED" w:rsidRPr="00A302ED" w:rsidRDefault="00A302ED" w:rsidP="00A302ED">
      <w:pPr>
        <w:rPr>
          <w:lang w:val="fr-CH"/>
        </w:rPr>
      </w:pPr>
      <w:r w:rsidRPr="00A302ED">
        <w:rPr>
          <w:lang w:val="fr-CH"/>
        </w:rPr>
        <w:t>____________________________________________________</w:t>
      </w:r>
    </w:p>
    <w:p w14:paraId="14A609B9" w14:textId="77777777" w:rsidR="00A302ED" w:rsidRPr="00A302ED" w:rsidRDefault="00A302ED" w:rsidP="00A302ED">
      <w:pPr>
        <w:rPr>
          <w:lang w:val="fr-CH"/>
        </w:rPr>
      </w:pPr>
      <w:r w:rsidRPr="00A302ED">
        <w:rPr>
          <w:lang w:val="fr-CH"/>
        </w:rPr>
        <w:t>____________________________________________________</w:t>
      </w:r>
    </w:p>
    <w:p w14:paraId="40CFB847" w14:textId="77777777" w:rsidR="00A302ED" w:rsidRPr="00A302ED" w:rsidRDefault="00A302ED" w:rsidP="00A302ED">
      <w:pPr>
        <w:pStyle w:val="Titre2"/>
        <w:rPr>
          <w:lang w:val="fr-CH"/>
        </w:rPr>
      </w:pPr>
      <w:r w:rsidRPr="00A302ED">
        <w:rPr>
          <w:lang w:val="fr-CH"/>
        </w:rPr>
        <w:lastRenderedPageBreak/>
        <w:t>3. CONTINUE – Ce que je devrais continuer</w:t>
      </w:r>
    </w:p>
    <w:p w14:paraId="7BDD4CDD" w14:textId="77777777" w:rsidR="00A302ED" w:rsidRPr="00A302ED" w:rsidRDefault="00A302ED" w:rsidP="00A302ED">
      <w:pPr>
        <w:rPr>
          <w:lang w:val="fr-CH"/>
        </w:rPr>
      </w:pPr>
      <w:r w:rsidRPr="00A302ED">
        <w:rPr>
          <w:lang w:val="fr-CH"/>
        </w:rPr>
        <w:t>Cette partie met en lumière les forces existantes et les pratiques efficaces qu’il est important de reconnaître et de maintenir.</w:t>
      </w:r>
    </w:p>
    <w:p w14:paraId="73DAA8A7" w14:textId="77777777" w:rsidR="00A302ED" w:rsidRPr="00A302ED" w:rsidRDefault="00A302ED" w:rsidP="00A302ED">
      <w:pPr>
        <w:pStyle w:val="Listepuces"/>
        <w:rPr>
          <w:lang w:val="fr-CH"/>
        </w:rPr>
      </w:pPr>
      <w:r w:rsidRPr="00A302ED">
        <w:rPr>
          <w:lang w:val="fr-CH"/>
        </w:rPr>
        <w:t>Bonnes pratiques qui donnent de bons résultats.</w:t>
      </w:r>
    </w:p>
    <w:p w14:paraId="2684FDF0" w14:textId="77777777" w:rsidR="00A302ED" w:rsidRPr="00A302ED" w:rsidRDefault="00A302ED" w:rsidP="00A302ED">
      <w:pPr>
        <w:pStyle w:val="Listepuces"/>
        <w:rPr>
          <w:lang w:val="fr-CH"/>
        </w:rPr>
      </w:pPr>
      <w:r w:rsidRPr="00A302ED">
        <w:rPr>
          <w:lang w:val="fr-CH"/>
        </w:rPr>
        <w:t>Forces identifiées chez soi ou dans sa manière de travailler.</w:t>
      </w:r>
    </w:p>
    <w:p w14:paraId="570EAFFC" w14:textId="77777777" w:rsidR="00A302ED" w:rsidRPr="00A302ED" w:rsidRDefault="00A302ED" w:rsidP="00A302ED">
      <w:pPr>
        <w:pStyle w:val="Listepuces"/>
        <w:rPr>
          <w:lang w:val="fr-CH"/>
        </w:rPr>
      </w:pPr>
      <w:r w:rsidRPr="00A302ED">
        <w:rPr>
          <w:lang w:val="fr-CH"/>
        </w:rPr>
        <w:t>Actions qui fonctionnent et méritent d’être pérennisées.</w:t>
      </w:r>
    </w:p>
    <w:p w14:paraId="6982418B" w14:textId="77777777" w:rsidR="00A302ED" w:rsidRPr="00A302ED" w:rsidRDefault="00A302ED" w:rsidP="00A302ED">
      <w:pPr>
        <w:pStyle w:val="Listepuces"/>
        <w:rPr>
          <w:lang w:val="fr-CH"/>
        </w:rPr>
      </w:pPr>
      <w:r w:rsidRPr="00A302ED">
        <w:rPr>
          <w:lang w:val="fr-CH"/>
        </w:rPr>
        <w:t>Comportements appréciés par les collègues, les managers ou les clients.</w:t>
      </w:r>
    </w:p>
    <w:p w14:paraId="45195A05" w14:textId="77777777" w:rsidR="00A302ED" w:rsidRPr="00A302ED" w:rsidRDefault="00A302ED" w:rsidP="00A302ED">
      <w:pPr>
        <w:pStyle w:val="Listepuces"/>
        <w:rPr>
          <w:lang w:val="fr-CH"/>
        </w:rPr>
      </w:pPr>
      <w:r w:rsidRPr="00A302ED">
        <w:rPr>
          <w:lang w:val="fr-CH"/>
        </w:rPr>
        <w:t>Méthodes qui contribuent à une ambiance saine et professionnelle.</w:t>
      </w:r>
    </w:p>
    <w:p w14:paraId="789F5A90" w14:textId="77777777" w:rsidR="00A302ED" w:rsidRPr="00A302ED" w:rsidRDefault="00A302ED" w:rsidP="00A302ED">
      <w:pPr>
        <w:rPr>
          <w:lang w:val="fr-CH"/>
        </w:rPr>
      </w:pPr>
      <w:r>
        <w:rPr>
          <w:rFonts w:ascii="Segoe UI Emoji" w:hAnsi="Segoe UI Emoji" w:cs="Segoe UI Emoji"/>
        </w:rPr>
        <w:t>📝</w:t>
      </w:r>
      <w:r w:rsidRPr="00A302ED">
        <w:rPr>
          <w:lang w:val="fr-CH"/>
        </w:rPr>
        <w:t xml:space="preserve"> Points forts à consolider :</w:t>
      </w:r>
    </w:p>
    <w:p w14:paraId="146243F8" w14:textId="77777777" w:rsidR="00A302ED" w:rsidRPr="00A302ED" w:rsidRDefault="00A302ED" w:rsidP="00A302ED">
      <w:pPr>
        <w:rPr>
          <w:lang w:val="fr-CH"/>
        </w:rPr>
      </w:pPr>
      <w:r w:rsidRPr="00A302ED">
        <w:rPr>
          <w:lang w:val="fr-CH"/>
        </w:rPr>
        <w:t>____________________________________________________</w:t>
      </w:r>
    </w:p>
    <w:p w14:paraId="18D64C1A" w14:textId="77777777" w:rsidR="00A302ED" w:rsidRPr="00A302ED" w:rsidRDefault="00A302ED" w:rsidP="00A302ED">
      <w:pPr>
        <w:rPr>
          <w:lang w:val="fr-CH"/>
        </w:rPr>
      </w:pPr>
      <w:r w:rsidRPr="00A302ED">
        <w:rPr>
          <w:lang w:val="fr-CH"/>
        </w:rPr>
        <w:t>____________________________________________________</w:t>
      </w:r>
    </w:p>
    <w:p w14:paraId="70322E1A" w14:textId="77777777" w:rsidR="00A302ED" w:rsidRPr="00A302ED" w:rsidRDefault="00A302ED" w:rsidP="00A302ED">
      <w:pPr>
        <w:pStyle w:val="Titre2"/>
        <w:rPr>
          <w:lang w:val="fr-CH"/>
        </w:rPr>
      </w:pPr>
      <w:r w:rsidRPr="00A302ED">
        <w:rPr>
          <w:lang w:val="fr-CH"/>
        </w:rPr>
        <w:t>4. Conclusion et engagement</w:t>
      </w:r>
    </w:p>
    <w:p w14:paraId="501F7F2D" w14:textId="77777777" w:rsidR="00A302ED" w:rsidRPr="00A302ED" w:rsidRDefault="00A302ED" w:rsidP="00A302ED">
      <w:pPr>
        <w:rPr>
          <w:lang w:val="fr-CH"/>
        </w:rPr>
      </w:pPr>
      <w:r w:rsidRPr="00A302ED">
        <w:rPr>
          <w:lang w:val="fr-CH"/>
        </w:rPr>
        <w:t>À l’issue de ce canevas, il est recommandé de choisir :</w:t>
      </w:r>
      <w:r w:rsidRPr="00A302ED">
        <w:rPr>
          <w:lang w:val="fr-CH"/>
        </w:rPr>
        <w:br/>
        <w:t>- 1 élément à arrêter,</w:t>
      </w:r>
      <w:r w:rsidRPr="00A302ED">
        <w:rPr>
          <w:lang w:val="fr-CH"/>
        </w:rPr>
        <w:br/>
        <w:t>- 1 nouvelle action à commencer,</w:t>
      </w:r>
      <w:r w:rsidRPr="00A302ED">
        <w:rPr>
          <w:lang w:val="fr-CH"/>
        </w:rPr>
        <w:br/>
        <w:t>- 1 force à continuer et renforcer.</w:t>
      </w:r>
      <w:r w:rsidRPr="00A302ED">
        <w:rPr>
          <w:lang w:val="fr-CH"/>
        </w:rPr>
        <w:br/>
      </w:r>
      <w:r w:rsidRPr="00A302ED">
        <w:rPr>
          <w:lang w:val="fr-CH"/>
        </w:rPr>
        <w:br/>
        <w:t>L’objectif n’est pas de tout changer, mais de progresser par petits pas concrets et mesurables.</w:t>
      </w:r>
    </w:p>
    <w:p w14:paraId="1187E3C1" w14:textId="208E505C" w:rsidR="00312C1D" w:rsidRPr="00A302ED" w:rsidRDefault="00312C1D" w:rsidP="00A302ED">
      <w:pPr>
        <w:rPr>
          <w:lang w:val="fr-CH"/>
        </w:rPr>
      </w:pPr>
    </w:p>
    <w:sectPr w:rsidR="00312C1D" w:rsidRPr="00A302E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C2B0" w14:textId="77777777" w:rsidR="00F958AC" w:rsidRDefault="00F958AC" w:rsidP="009B2BAF">
      <w:pPr>
        <w:spacing w:after="0" w:line="240" w:lineRule="auto"/>
      </w:pPr>
      <w:r>
        <w:separator/>
      </w:r>
    </w:p>
  </w:endnote>
  <w:endnote w:type="continuationSeparator" w:id="0">
    <w:p w14:paraId="6BA1DDA9" w14:textId="77777777" w:rsidR="00F958AC" w:rsidRDefault="00F958AC" w:rsidP="009B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C44" w14:textId="4BEDECCD" w:rsidR="009B2BAF" w:rsidRPr="009B2BAF" w:rsidRDefault="009B2BAF" w:rsidP="009B2BAF">
    <w:pPr>
      <w:pStyle w:val="Pieddepage"/>
      <w:tabs>
        <w:tab w:val="left" w:pos="7830"/>
      </w:tabs>
      <w:rPr>
        <w:lang w:val="fr-CH"/>
      </w:rPr>
    </w:pPr>
    <w:r>
      <w:rPr>
        <w:noProof/>
      </w:rPr>
      <w:drawing>
        <wp:anchor distT="0" distB="0" distL="114300" distR="114300" simplePos="0" relativeHeight="251659264" behindDoc="0" locked="0" layoutInCell="1" allowOverlap="1" wp14:anchorId="236B87D3" wp14:editId="6F466F55">
          <wp:simplePos x="0" y="0"/>
          <wp:positionH relativeFrom="column">
            <wp:posOffset>5372100</wp:posOffset>
          </wp:positionH>
          <wp:positionV relativeFrom="paragraph">
            <wp:posOffset>-217170</wp:posOffset>
          </wp:positionV>
          <wp:extent cx="933450" cy="626169"/>
          <wp:effectExtent l="0" t="0" r="0" b="2540"/>
          <wp:wrapNone/>
          <wp:docPr id="359136665" name="Image 1" descr="Une image contenant Caractère coloré, 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9087" name="Image 1" descr="Une image contenant Caractère coloré, Graphique, art&#10;&#10;Le contenu généré par l’IA peut être incorrect."/>
                  <pic:cNvPicPr/>
                </pic:nvPicPr>
                <pic:blipFill>
                  <a:blip r:embed="rId1"/>
                  <a:stretch>
                    <a:fillRect/>
                  </a:stretch>
                </pic:blipFill>
                <pic:spPr>
                  <a:xfrm>
                    <a:off x="0" y="0"/>
                    <a:ext cx="933450" cy="626169"/>
                  </a:xfrm>
                  <a:prstGeom prst="rect">
                    <a:avLst/>
                  </a:prstGeom>
                </pic:spPr>
              </pic:pic>
            </a:graphicData>
          </a:graphic>
          <wp14:sizeRelH relativeFrom="margin">
            <wp14:pctWidth>0</wp14:pctWidth>
          </wp14:sizeRelH>
          <wp14:sizeRelV relativeFrom="margin">
            <wp14:pctHeight>0</wp14:pctHeight>
          </wp14:sizeRelV>
        </wp:anchor>
      </w:drawing>
    </w:r>
    <w:r w:rsidRPr="009B2BAF">
      <w:rPr>
        <w:lang w:val="fr-CH"/>
      </w:rPr>
      <w:t>Ce document vous a été offert par Philosophie Coaching &amp;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C68F" w14:textId="77777777" w:rsidR="00F958AC" w:rsidRDefault="00F958AC" w:rsidP="009B2BAF">
      <w:pPr>
        <w:spacing w:after="0" w:line="240" w:lineRule="auto"/>
      </w:pPr>
      <w:r>
        <w:separator/>
      </w:r>
    </w:p>
  </w:footnote>
  <w:footnote w:type="continuationSeparator" w:id="0">
    <w:p w14:paraId="755FBA74" w14:textId="77777777" w:rsidR="00F958AC" w:rsidRDefault="00F958AC" w:rsidP="009B2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540052237">
    <w:abstractNumId w:val="8"/>
  </w:num>
  <w:num w:numId="2" w16cid:durableId="143010165">
    <w:abstractNumId w:val="6"/>
  </w:num>
  <w:num w:numId="3" w16cid:durableId="1327974783">
    <w:abstractNumId w:val="5"/>
  </w:num>
  <w:num w:numId="4" w16cid:durableId="696585698">
    <w:abstractNumId w:val="4"/>
  </w:num>
  <w:num w:numId="5" w16cid:durableId="1610813379">
    <w:abstractNumId w:val="7"/>
  </w:num>
  <w:num w:numId="6" w16cid:durableId="1095324205">
    <w:abstractNumId w:val="3"/>
  </w:num>
  <w:num w:numId="7" w16cid:durableId="1472668916">
    <w:abstractNumId w:val="2"/>
  </w:num>
  <w:num w:numId="8" w16cid:durableId="259342446">
    <w:abstractNumId w:val="1"/>
  </w:num>
  <w:num w:numId="9" w16cid:durableId="41813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2C1D"/>
    <w:rsid w:val="00326F90"/>
    <w:rsid w:val="009B2BAF"/>
    <w:rsid w:val="00A302ED"/>
    <w:rsid w:val="00AA1D8D"/>
    <w:rsid w:val="00B47730"/>
    <w:rsid w:val="00CB0664"/>
    <w:rsid w:val="00F01DF3"/>
    <w:rsid w:val="00F958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A37FB"/>
  <w14:defaultImageDpi w14:val="300"/>
  <w15:docId w15:val="{45D21F77-59BD-4FDB-9017-2DCD68E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Philippe Zurkirchen</cp:lastModifiedBy>
  <cp:revision>3</cp:revision>
  <dcterms:created xsi:type="dcterms:W3CDTF">2026-01-10T22:34:00Z</dcterms:created>
  <dcterms:modified xsi:type="dcterms:W3CDTF">2026-01-10T22:35:00Z</dcterms:modified>
  <cp:category/>
</cp:coreProperties>
</file>