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DA1C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AE5ADA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A4413CA" w14:textId="1C79473B" w:rsidR="0054448C" w:rsidRPr="005A7E2F" w:rsidRDefault="0054448C" w:rsidP="005A7E2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A7E2F">
        <w:rPr>
          <w:rFonts w:ascii="Times New Roman" w:hAnsi="Times New Roman" w:cs="Times New Roman"/>
          <w:b/>
          <w:bCs/>
          <w:sz w:val="22"/>
          <w:szCs w:val="22"/>
        </w:rPr>
        <w:t>Keystone Learning – Free Resource Pack</w:t>
      </w:r>
    </w:p>
    <w:p w14:paraId="70B7F416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5 Evidence-Based Strategies to Boost Learning Retention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Times New Roman" w:hAnsi="Times New Roman" w:cs="Times New Roman"/>
          <w:i/>
          <w:iCs/>
          <w:sz w:val="20"/>
          <w:szCs w:val="20"/>
        </w:rPr>
        <w:t>Curated by Dennis Sale, Mark Singh &amp; Emma McCartan | Inspired by Geoff Petty</w:t>
      </w:r>
    </w:p>
    <w:p w14:paraId="5C1BE9AD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Materials: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</w:t>
      </w:r>
      <w:r w:rsidRPr="005A7E2F">
        <w:rPr>
          <w:rFonts w:ascii="Times New Roman" w:hAnsi="Times New Roman" w:cs="Times New Roman"/>
          <w:i/>
          <w:iCs/>
          <w:sz w:val="20"/>
          <w:szCs w:val="20"/>
        </w:rPr>
        <w:t>Yes Sir, Hey Cher</w:t>
      </w:r>
      <w:r w:rsidRPr="005A7E2F">
        <w:rPr>
          <w:rFonts w:ascii="Times New Roman" w:hAnsi="Times New Roman" w:cs="Times New Roman"/>
          <w:sz w:val="20"/>
          <w:szCs w:val="20"/>
        </w:rPr>
        <w:t xml:space="preserve"> podcast series by Dennis &amp; Mark: </w:t>
      </w:r>
      <w:hyperlink r:id="rId7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Listen on Spotify</w:t>
        </w:r>
      </w:hyperlink>
    </w:p>
    <w:p w14:paraId="35E06B17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662F3E7B">
          <v:rect id="_x0000_i1025" style="width:0;height:1.5pt" o:hralign="center" o:hrstd="t" o:hr="t" fillcolor="#a0a0a0" stroked="f"/>
        </w:pict>
      </w:r>
    </w:p>
    <w:p w14:paraId="7D7911A4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Page 1 – Introduction</w:t>
      </w:r>
    </w:p>
    <w:p w14:paraId="28A6BAF0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Welcome</w:t>
      </w:r>
    </w:p>
    <w:p w14:paraId="1F5E547E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Great teaching starts with understanding how students learn. Knowledge alone isn’t enough — students need lessons designed to enhance </w:t>
      </w:r>
      <w:r w:rsidRPr="005A7E2F">
        <w:rPr>
          <w:rFonts w:ascii="Times New Roman" w:hAnsi="Times New Roman" w:cs="Times New Roman"/>
          <w:b/>
          <w:bCs/>
          <w:sz w:val="20"/>
          <w:szCs w:val="20"/>
        </w:rPr>
        <w:t>memory, attention, and independent thinking</w:t>
      </w:r>
      <w:r w:rsidRPr="005A7E2F">
        <w:rPr>
          <w:rFonts w:ascii="Times New Roman" w:hAnsi="Times New Roman" w:cs="Times New Roman"/>
          <w:sz w:val="20"/>
          <w:szCs w:val="20"/>
        </w:rPr>
        <w:t>.</w:t>
      </w:r>
    </w:p>
    <w:p w14:paraId="00DC2E4F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This free resource pack introduces </w:t>
      </w:r>
      <w:r w:rsidRPr="005A7E2F">
        <w:rPr>
          <w:rFonts w:ascii="Times New Roman" w:hAnsi="Times New Roman" w:cs="Times New Roman"/>
          <w:b/>
          <w:bCs/>
          <w:sz w:val="20"/>
          <w:szCs w:val="20"/>
        </w:rPr>
        <w:t>five evidence-based strategies</w:t>
      </w:r>
      <w:r w:rsidRPr="005A7E2F">
        <w:rPr>
          <w:rFonts w:ascii="Times New Roman" w:hAnsi="Times New Roman" w:cs="Times New Roman"/>
          <w:sz w:val="20"/>
          <w:szCs w:val="20"/>
        </w:rPr>
        <w:t xml:space="preserve"> that educators can apply immediately to improve learning retention and engagement. Each strategy includes:</w:t>
      </w:r>
    </w:p>
    <w:p w14:paraId="19E93995" w14:textId="77777777" w:rsidR="0054448C" w:rsidRPr="005A7E2F" w:rsidRDefault="0054448C" w:rsidP="0054448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 brief explanation of the research behind it</w:t>
      </w:r>
    </w:p>
    <w:p w14:paraId="2352DB67" w14:textId="77777777" w:rsidR="0054448C" w:rsidRPr="005A7E2F" w:rsidRDefault="0054448C" w:rsidP="0054448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Practical classroom examples</w:t>
      </w:r>
    </w:p>
    <w:p w14:paraId="3CB7CE54" w14:textId="77777777" w:rsidR="0054448C" w:rsidRPr="005A7E2F" w:rsidRDefault="0054448C" w:rsidP="0054448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 simple “Try This Tomorrow” action step</w:t>
      </w:r>
    </w:p>
    <w:p w14:paraId="72734EC8" w14:textId="77777777" w:rsidR="0054448C" w:rsidRPr="005A7E2F" w:rsidRDefault="0054448C" w:rsidP="0054448C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Supplementary audio insights from the </w:t>
      </w:r>
      <w:r w:rsidRPr="005A7E2F">
        <w:rPr>
          <w:rFonts w:ascii="Times New Roman" w:hAnsi="Times New Roman" w:cs="Times New Roman"/>
          <w:i/>
          <w:iCs/>
          <w:sz w:val="20"/>
          <w:szCs w:val="20"/>
        </w:rPr>
        <w:t>Yes Sir, Hey Cher</w:t>
      </w:r>
      <w:r w:rsidRPr="005A7E2F">
        <w:rPr>
          <w:rFonts w:ascii="Times New Roman" w:hAnsi="Times New Roman" w:cs="Times New Roman"/>
          <w:sz w:val="20"/>
          <w:szCs w:val="20"/>
        </w:rPr>
        <w:t xml:space="preserve"> podcast series</w:t>
      </w:r>
    </w:p>
    <w:p w14:paraId="4CA24425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Use these strategies to make learning </w:t>
      </w:r>
      <w:r w:rsidRPr="005A7E2F">
        <w:rPr>
          <w:rFonts w:ascii="Times New Roman" w:hAnsi="Times New Roman" w:cs="Times New Roman"/>
          <w:b/>
          <w:bCs/>
          <w:sz w:val="20"/>
          <w:szCs w:val="20"/>
        </w:rPr>
        <w:t>visible, measurable, and lasting</w:t>
      </w:r>
      <w:r w:rsidRPr="005A7E2F">
        <w:rPr>
          <w:rFonts w:ascii="Times New Roman" w:hAnsi="Times New Roman" w:cs="Times New Roman"/>
          <w:sz w:val="20"/>
          <w:szCs w:val="20"/>
        </w:rPr>
        <w:t>.</w:t>
      </w:r>
    </w:p>
    <w:p w14:paraId="081D1217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3D7CD93D">
          <v:rect id="_x0000_i1026" style="width:0;height:1.5pt" o:hralign="center" o:hrstd="t" o:hr="t" fillcolor="#a0a0a0" stroked="f"/>
        </w:pict>
      </w:r>
    </w:p>
    <w:p w14:paraId="5E4BBD3E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Why It Matters</w:t>
      </w:r>
    </w:p>
    <w:p w14:paraId="1AA7D8E7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Studies show that even highly motivated students forget up to </w:t>
      </w:r>
      <w:r w:rsidRPr="005A7E2F">
        <w:rPr>
          <w:rFonts w:ascii="Times New Roman" w:hAnsi="Times New Roman" w:cs="Times New Roman"/>
          <w:b/>
          <w:bCs/>
          <w:sz w:val="20"/>
          <w:szCs w:val="20"/>
        </w:rPr>
        <w:t>70% of what they learn within a week</w:t>
      </w:r>
      <w:r w:rsidRPr="005A7E2F">
        <w:rPr>
          <w:rFonts w:ascii="Times New Roman" w:hAnsi="Times New Roman" w:cs="Times New Roman"/>
          <w:sz w:val="20"/>
          <w:szCs w:val="20"/>
        </w:rPr>
        <w:t xml:space="preserve"> if teaching doesn’t align with how the brain processes information.</w:t>
      </w:r>
    </w:p>
    <w:p w14:paraId="3438E68B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Applying these five strategies will help students: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Symbol" w:hAnsi="Segoe UI Symbol" w:cs="Segoe UI Symbol"/>
          <w:sz w:val="20"/>
          <w:szCs w:val="20"/>
        </w:rPr>
        <w:t>✔</w:t>
      </w:r>
      <w:r w:rsidRPr="005A7E2F">
        <w:rPr>
          <w:rFonts w:ascii="Times New Roman" w:hAnsi="Times New Roman" w:cs="Times New Roman"/>
          <w:sz w:val="20"/>
          <w:szCs w:val="20"/>
        </w:rPr>
        <w:t xml:space="preserve"> Retain knowledge longer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Symbol" w:hAnsi="Segoe UI Symbol" w:cs="Segoe UI Symbol"/>
          <w:sz w:val="20"/>
          <w:szCs w:val="20"/>
        </w:rPr>
        <w:t>✔</w:t>
      </w:r>
      <w:r w:rsidRPr="005A7E2F">
        <w:rPr>
          <w:rFonts w:ascii="Times New Roman" w:hAnsi="Times New Roman" w:cs="Times New Roman"/>
          <w:sz w:val="20"/>
          <w:szCs w:val="20"/>
        </w:rPr>
        <w:t xml:space="preserve"> Develop deeper understanding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Symbol" w:hAnsi="Segoe UI Symbol" w:cs="Segoe UI Symbol"/>
          <w:sz w:val="20"/>
          <w:szCs w:val="20"/>
        </w:rPr>
        <w:t>✔</w:t>
      </w:r>
      <w:r w:rsidRPr="005A7E2F">
        <w:rPr>
          <w:rFonts w:ascii="Times New Roman" w:hAnsi="Times New Roman" w:cs="Times New Roman"/>
          <w:sz w:val="20"/>
          <w:szCs w:val="20"/>
        </w:rPr>
        <w:t xml:space="preserve"> Become self-directed learners</w:t>
      </w:r>
    </w:p>
    <w:p w14:paraId="05F1270F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Bonus:</w:t>
      </w:r>
      <w:r w:rsidRPr="005A7E2F">
        <w:rPr>
          <w:rFonts w:ascii="Times New Roman" w:hAnsi="Times New Roman" w:cs="Times New Roman"/>
          <w:sz w:val="20"/>
          <w:szCs w:val="20"/>
        </w:rPr>
        <w:t xml:space="preserve"> For additional insights and real-world classroom examples, listen to the </w:t>
      </w:r>
      <w:hyperlink r:id="rId8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Yes Sir, Hey Cher 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by Dennis &amp; Mark.</w:t>
      </w:r>
    </w:p>
    <w:p w14:paraId="0F7425A5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79A6C9DB">
          <v:rect id="_x0000_i1027" style="width:0;height:1.5pt" o:hralign="center" o:hrstd="t" o:hr="t" fillcolor="#a0a0a0" stroked="f"/>
        </w:pict>
      </w:r>
    </w:p>
    <w:p w14:paraId="73215299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550CE59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3C4AC84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DA2C045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76A292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C3CD462" w14:textId="00A1D50A" w:rsidR="0054448C" w:rsidRPr="005A7E2F" w:rsidRDefault="0054448C" w:rsidP="005444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A7E2F">
        <w:rPr>
          <w:rFonts w:ascii="Times New Roman" w:hAnsi="Times New Roman" w:cs="Times New Roman"/>
          <w:b/>
          <w:bCs/>
          <w:sz w:val="22"/>
          <w:szCs w:val="22"/>
        </w:rPr>
        <w:lastRenderedPageBreak/>
        <w:t>Retrieval practice and Spaced learning/ interleaving</w:t>
      </w:r>
    </w:p>
    <w:p w14:paraId="053F9FB3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Strategy 1: Retrieval Practice</w:t>
      </w:r>
    </w:p>
    <w:p w14:paraId="74DE3E1C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What it is:</w:t>
      </w:r>
      <w:r w:rsidRPr="005A7E2F">
        <w:rPr>
          <w:rFonts w:ascii="Times New Roman" w:hAnsi="Times New Roman" w:cs="Times New Roman"/>
          <w:sz w:val="20"/>
          <w:szCs w:val="20"/>
        </w:rPr>
        <w:br/>
        <w:t>Getting students to recall information strengthens memory and improves learning retention.</w:t>
      </w:r>
    </w:p>
    <w:p w14:paraId="0D01BF32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Why it works:</w:t>
      </w:r>
      <w:r w:rsidRPr="005A7E2F">
        <w:rPr>
          <w:rFonts w:ascii="Times New Roman" w:hAnsi="Times New Roman" w:cs="Times New Roman"/>
          <w:sz w:val="20"/>
          <w:szCs w:val="20"/>
        </w:rPr>
        <w:br/>
        <w:t>Repeated retrieval creates stronger neural connections than simply re-reading or passive note-taking.</w:t>
      </w:r>
    </w:p>
    <w:p w14:paraId="1710A0EE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Classroom Example:</w:t>
      </w:r>
    </w:p>
    <w:p w14:paraId="73FA940A" w14:textId="77777777" w:rsidR="0054448C" w:rsidRPr="005A7E2F" w:rsidRDefault="0054448C" w:rsidP="0054448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Use short quizzes at the start of a lesson (“What do you remember from last time?”)</w:t>
      </w:r>
    </w:p>
    <w:p w14:paraId="6F0E2BB5" w14:textId="77777777" w:rsidR="0054448C" w:rsidRPr="005A7E2F" w:rsidRDefault="0054448C" w:rsidP="0054448C">
      <w:pPr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Have students summarize key points from memory before discussing as a class</w:t>
      </w:r>
    </w:p>
    <w:p w14:paraId="0DAFA423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Audio: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Listen to the </w:t>
      </w:r>
      <w:hyperlink r:id="rId9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for discussions about real-world applications of retrieval practice.</w:t>
      </w:r>
    </w:p>
    <w:p w14:paraId="26387D0D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Try This Tomorrow:</w:t>
      </w:r>
    </w:p>
    <w:p w14:paraId="60222740" w14:textId="77777777" w:rsidR="0054448C" w:rsidRPr="005A7E2F" w:rsidRDefault="0054448C" w:rsidP="0054448C">
      <w:pPr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Begin your lesson with a 5-minute retrieval activity that encourages students to actively recall previous learning.</w:t>
      </w:r>
    </w:p>
    <w:p w14:paraId="19489FB0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0E9AC874">
          <v:rect id="_x0000_i1028" style="width:0;height:1.5pt" o:hralign="center" o:hrstd="t" o:hr="t" fillcolor="#a0a0a0" stroked="f"/>
        </w:pict>
      </w:r>
    </w:p>
    <w:p w14:paraId="1222E9D3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Strategy 2: Spaced Learning</w:t>
      </w:r>
    </w:p>
    <w:p w14:paraId="6070F0AF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What it is:</w:t>
      </w:r>
      <w:r w:rsidRPr="005A7E2F">
        <w:rPr>
          <w:rFonts w:ascii="Times New Roman" w:hAnsi="Times New Roman" w:cs="Times New Roman"/>
          <w:sz w:val="20"/>
          <w:szCs w:val="20"/>
        </w:rPr>
        <w:br/>
        <w:t>Spacing lessons and practice sessions over time rather than cramming all at once.</w:t>
      </w:r>
    </w:p>
    <w:p w14:paraId="67CE49C8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Why it works:</w:t>
      </w:r>
      <w:r w:rsidRPr="005A7E2F">
        <w:rPr>
          <w:rFonts w:ascii="Times New Roman" w:hAnsi="Times New Roman" w:cs="Times New Roman"/>
          <w:sz w:val="20"/>
          <w:szCs w:val="20"/>
        </w:rPr>
        <w:br/>
        <w:t>The brain strengthens memories more effectively when revisited over intervals (spaced repetition).</w:t>
      </w:r>
    </w:p>
    <w:p w14:paraId="6FF1602F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Classroom Example:</w:t>
      </w:r>
    </w:p>
    <w:p w14:paraId="1A03E5CF" w14:textId="77777777" w:rsidR="0054448C" w:rsidRPr="005A7E2F" w:rsidRDefault="0054448C" w:rsidP="0054448C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Revisit a concept briefly in multiple lessons instead of one long session</w:t>
      </w:r>
    </w:p>
    <w:p w14:paraId="2293FE0F" w14:textId="77777777" w:rsidR="0054448C" w:rsidRPr="005A7E2F" w:rsidRDefault="0054448C" w:rsidP="0054448C">
      <w:pPr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Homework review questions spaced across the week</w:t>
      </w:r>
    </w:p>
    <w:p w14:paraId="22864058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Audio: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Listen to the </w:t>
      </w:r>
      <w:hyperlink r:id="rId10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for practical examples of spacing and mastery learning.</w:t>
      </w:r>
    </w:p>
    <w:p w14:paraId="135F40F8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Try This Tomorrow:</w:t>
      </w:r>
    </w:p>
    <w:p w14:paraId="484C2B22" w14:textId="77777777" w:rsidR="0054448C" w:rsidRPr="005A7E2F" w:rsidRDefault="0054448C" w:rsidP="0054448C">
      <w:pPr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Break a topic into smaller chunks and schedule a quick recap at the end of the week.</w:t>
      </w:r>
    </w:p>
    <w:p w14:paraId="2D1F844E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6308C136">
          <v:rect id="_x0000_i1029" style="width:0;height:1.5pt" o:hralign="center" o:hrstd="t" o:hr="t" fillcolor="#a0a0a0" stroked="f"/>
        </w:pict>
      </w:r>
    </w:p>
    <w:p w14:paraId="61416338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A9504EB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95C2472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2D236CB8" w14:textId="65157EFA" w:rsidR="0054448C" w:rsidRPr="005A7E2F" w:rsidRDefault="0054448C" w:rsidP="005444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A7E2F">
        <w:rPr>
          <w:rFonts w:ascii="Times New Roman" w:hAnsi="Times New Roman" w:cs="Times New Roman"/>
          <w:b/>
          <w:bCs/>
          <w:sz w:val="22"/>
          <w:szCs w:val="22"/>
        </w:rPr>
        <w:t>Dual coding and feedback loops</w:t>
      </w:r>
    </w:p>
    <w:p w14:paraId="430E9427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Strategy 3: Dual Coding</w:t>
      </w:r>
    </w:p>
    <w:p w14:paraId="215676AF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What it is:</w:t>
      </w:r>
      <w:r w:rsidRPr="005A7E2F">
        <w:rPr>
          <w:rFonts w:ascii="Times New Roman" w:hAnsi="Times New Roman" w:cs="Times New Roman"/>
          <w:sz w:val="20"/>
          <w:szCs w:val="20"/>
        </w:rPr>
        <w:br/>
        <w:t>Combining verbal explanations with visuals (diagrams, infographics, mind maps).</w:t>
      </w:r>
    </w:p>
    <w:p w14:paraId="0D13DB3D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lastRenderedPageBreak/>
        <w:t>Why it works:</w:t>
      </w:r>
      <w:r w:rsidRPr="005A7E2F">
        <w:rPr>
          <w:rFonts w:ascii="Times New Roman" w:hAnsi="Times New Roman" w:cs="Times New Roman"/>
          <w:sz w:val="20"/>
          <w:szCs w:val="20"/>
        </w:rPr>
        <w:br/>
        <w:t>Using multiple channels (visual + verbal) enhances encoding and recall.</w:t>
      </w:r>
    </w:p>
    <w:p w14:paraId="4DCE6776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Classroom Example:</w:t>
      </w:r>
    </w:p>
    <w:p w14:paraId="0263EB78" w14:textId="77777777" w:rsidR="0054448C" w:rsidRPr="005A7E2F" w:rsidRDefault="0054448C" w:rsidP="0054448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Draw diagrams while explaining a concept</w:t>
      </w:r>
    </w:p>
    <w:p w14:paraId="4E4D06A7" w14:textId="77777777" w:rsidR="0054448C" w:rsidRPr="005A7E2F" w:rsidRDefault="0054448C" w:rsidP="0054448C">
      <w:pPr>
        <w:numPr>
          <w:ilvl w:val="0"/>
          <w:numId w:val="6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Use annotated images or infographics instead of only text</w:t>
      </w:r>
    </w:p>
    <w:p w14:paraId="7C050703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Audio: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Listen to the </w:t>
      </w:r>
      <w:hyperlink r:id="rId11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for insights into visual learning and engagement strategies.</w:t>
      </w:r>
    </w:p>
    <w:p w14:paraId="67EB06D5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Try This Tomorrow:</w:t>
      </w:r>
    </w:p>
    <w:p w14:paraId="3E720640" w14:textId="77777777" w:rsidR="0054448C" w:rsidRPr="005A7E2F" w:rsidRDefault="0054448C" w:rsidP="0054448C">
      <w:pPr>
        <w:numPr>
          <w:ilvl w:val="0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Add a simple diagram to a key point in your lesson and ask students to explain it in their own words.</w:t>
      </w:r>
    </w:p>
    <w:p w14:paraId="37669C2B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61E921DC">
          <v:rect id="_x0000_i1030" style="width:0;height:1.5pt" o:hralign="center" o:hrstd="t" o:hr="t" fillcolor="#a0a0a0" stroked="f"/>
        </w:pict>
      </w:r>
    </w:p>
    <w:p w14:paraId="7681EC11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Strategy 4: Feedback Loops</w:t>
      </w:r>
    </w:p>
    <w:p w14:paraId="714A4F32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What it is:</w:t>
      </w:r>
      <w:r w:rsidRPr="005A7E2F">
        <w:rPr>
          <w:rFonts w:ascii="Times New Roman" w:hAnsi="Times New Roman" w:cs="Times New Roman"/>
          <w:sz w:val="20"/>
          <w:szCs w:val="20"/>
        </w:rPr>
        <w:br/>
        <w:t>Providing timely, actionable feedback to help students correct misunderstandings and consolidate learning.</w:t>
      </w:r>
    </w:p>
    <w:p w14:paraId="4ACD174A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Why it works:</w:t>
      </w:r>
      <w:r w:rsidRPr="005A7E2F">
        <w:rPr>
          <w:rFonts w:ascii="Times New Roman" w:hAnsi="Times New Roman" w:cs="Times New Roman"/>
          <w:sz w:val="20"/>
          <w:szCs w:val="20"/>
        </w:rPr>
        <w:br/>
        <w:t>Immediate feedback guides memory consolidation and prevents misconceptions from becoming ingrained.</w:t>
      </w:r>
    </w:p>
    <w:p w14:paraId="390361E7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Classroom Example:</w:t>
      </w:r>
    </w:p>
    <w:p w14:paraId="51CFA399" w14:textId="77777777" w:rsidR="0054448C" w:rsidRPr="005A7E2F" w:rsidRDefault="0054448C" w:rsidP="0054448C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Use live quizzes or exit tickets to provide feedback</w:t>
      </w:r>
    </w:p>
    <w:p w14:paraId="25C405C4" w14:textId="77777777" w:rsidR="0054448C" w:rsidRPr="005A7E2F" w:rsidRDefault="0054448C" w:rsidP="0054448C">
      <w:pPr>
        <w:numPr>
          <w:ilvl w:val="0"/>
          <w:numId w:val="8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Peer review activities where students give constructive feedback</w:t>
      </w:r>
    </w:p>
    <w:p w14:paraId="6C1DFA3B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Audio: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Listen to the </w:t>
      </w:r>
      <w:hyperlink r:id="rId12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for practical methods on feedback timing and application.</w:t>
      </w:r>
    </w:p>
    <w:p w14:paraId="551594F4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Try This Tomorrow:</w:t>
      </w:r>
    </w:p>
    <w:p w14:paraId="380047A8" w14:textId="77777777" w:rsidR="0054448C" w:rsidRPr="005A7E2F" w:rsidRDefault="0054448C" w:rsidP="0054448C">
      <w:pPr>
        <w:numPr>
          <w:ilvl w:val="0"/>
          <w:numId w:val="9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Add a short 2–</w:t>
      </w:r>
      <w:proofErr w:type="gramStart"/>
      <w:r w:rsidRPr="005A7E2F">
        <w:rPr>
          <w:rFonts w:ascii="Times New Roman" w:hAnsi="Times New Roman" w:cs="Times New Roman"/>
          <w:sz w:val="20"/>
          <w:szCs w:val="20"/>
        </w:rPr>
        <w:t>3 minute</w:t>
      </w:r>
      <w:proofErr w:type="gramEnd"/>
      <w:r w:rsidRPr="005A7E2F">
        <w:rPr>
          <w:rFonts w:ascii="Times New Roman" w:hAnsi="Times New Roman" w:cs="Times New Roman"/>
          <w:sz w:val="20"/>
          <w:szCs w:val="20"/>
        </w:rPr>
        <w:t xml:space="preserve"> feedback session at the end of your lesson.</w:t>
      </w:r>
    </w:p>
    <w:p w14:paraId="7DC9CAE6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47C4EEAE">
          <v:rect id="_x0000_i1031" style="width:0;height:1.5pt" o:hralign="center" o:hrstd="t" o:hr="t" fillcolor="#a0a0a0" stroked="f"/>
        </w:pict>
      </w:r>
    </w:p>
    <w:p w14:paraId="367D31AA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6C95625B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E21A18B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7A8C4330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0842E5D9" w14:textId="6EC4E707" w:rsidR="0054448C" w:rsidRPr="005A7E2F" w:rsidRDefault="0054448C" w:rsidP="0054448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A7E2F">
        <w:rPr>
          <w:rFonts w:ascii="Times New Roman" w:hAnsi="Times New Roman" w:cs="Times New Roman"/>
          <w:b/>
          <w:bCs/>
          <w:sz w:val="22"/>
          <w:szCs w:val="22"/>
        </w:rPr>
        <w:t xml:space="preserve">Metacognitive Reflection </w:t>
      </w:r>
    </w:p>
    <w:p w14:paraId="7A088034" w14:textId="2FF294CA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Strategy 5: Metacognitive Reflection</w:t>
      </w:r>
    </w:p>
    <w:p w14:paraId="332B49F8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What it is:</w:t>
      </w:r>
      <w:r w:rsidRPr="005A7E2F">
        <w:rPr>
          <w:rFonts w:ascii="Times New Roman" w:hAnsi="Times New Roman" w:cs="Times New Roman"/>
          <w:sz w:val="20"/>
          <w:szCs w:val="20"/>
        </w:rPr>
        <w:br/>
        <w:t>Encouraging students to think about how they learn, not just what they learn.</w:t>
      </w:r>
    </w:p>
    <w:p w14:paraId="1EC18B55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Why it works:</w:t>
      </w:r>
      <w:r w:rsidRPr="005A7E2F">
        <w:rPr>
          <w:rFonts w:ascii="Times New Roman" w:hAnsi="Times New Roman" w:cs="Times New Roman"/>
          <w:sz w:val="20"/>
          <w:szCs w:val="20"/>
        </w:rPr>
        <w:br/>
        <w:t>Reflection builds self-regulated learning skills, enabling students to monitor and adapt their own strategies.</w:t>
      </w:r>
    </w:p>
    <w:p w14:paraId="020B065D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Classroom Example:</w:t>
      </w:r>
    </w:p>
    <w:p w14:paraId="7BFFC006" w14:textId="77777777" w:rsidR="0054448C" w:rsidRPr="005A7E2F" w:rsidRDefault="0054448C" w:rsidP="0054448C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Ask students to rate their understanding of a topic at the end of a lesson</w:t>
      </w:r>
    </w:p>
    <w:p w14:paraId="1D76A6C3" w14:textId="77777777" w:rsidR="0054448C" w:rsidRPr="005A7E2F" w:rsidRDefault="0054448C" w:rsidP="0054448C">
      <w:pPr>
        <w:numPr>
          <w:ilvl w:val="0"/>
          <w:numId w:val="10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lastRenderedPageBreak/>
        <w:t>Journaling prompts: “What strategy helped me learn today?”</w:t>
      </w:r>
    </w:p>
    <w:p w14:paraId="6BE845B4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Supplementary Audio:</w:t>
      </w:r>
      <w:r w:rsidRPr="005A7E2F">
        <w:rPr>
          <w:rFonts w:ascii="Times New Roman" w:hAnsi="Times New Roman" w:cs="Times New Roman"/>
          <w:sz w:val="20"/>
          <w:szCs w:val="20"/>
        </w:rPr>
        <w:br/>
      </w:r>
      <w:r w:rsidRPr="005A7E2F">
        <w:rPr>
          <w:rFonts w:ascii="Segoe UI Emoji" w:hAnsi="Segoe UI Emoji" w:cs="Segoe UI Emoji"/>
          <w:sz w:val="20"/>
          <w:szCs w:val="20"/>
        </w:rPr>
        <w:t>🎧</w:t>
      </w:r>
      <w:r w:rsidRPr="005A7E2F">
        <w:rPr>
          <w:rFonts w:ascii="Times New Roman" w:hAnsi="Times New Roman" w:cs="Times New Roman"/>
          <w:sz w:val="20"/>
          <w:szCs w:val="20"/>
        </w:rPr>
        <w:t xml:space="preserve"> Listen to the </w:t>
      </w:r>
      <w:hyperlink r:id="rId13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for discussions on metacognition and self-regulated learning.</w:t>
      </w:r>
    </w:p>
    <w:p w14:paraId="48C6F371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Try This Tomorrow:</w:t>
      </w:r>
    </w:p>
    <w:p w14:paraId="13760301" w14:textId="77777777" w:rsidR="0054448C" w:rsidRPr="005A7E2F" w:rsidRDefault="0054448C" w:rsidP="0054448C">
      <w:pPr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Introduce a 2-minute reflection at the end of a lesson using a prompt like: </w:t>
      </w:r>
      <w:r w:rsidRPr="005A7E2F">
        <w:rPr>
          <w:rFonts w:ascii="Times New Roman" w:hAnsi="Times New Roman" w:cs="Times New Roman"/>
          <w:i/>
          <w:iCs/>
          <w:sz w:val="20"/>
          <w:szCs w:val="20"/>
        </w:rPr>
        <w:t>“What did I learn today and how?”</w:t>
      </w:r>
    </w:p>
    <w:p w14:paraId="315E05BF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6905696B">
          <v:rect id="_x0000_i1032" style="width:0;height:1.5pt" o:hralign="center" o:hrstd="t" o:hr="t" fillcolor="#a0a0a0" stroked="f"/>
        </w:pict>
      </w:r>
    </w:p>
    <w:p w14:paraId="7F0F35B1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Reflection Sheet – Applying the Strategies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34"/>
        <w:gridCol w:w="1675"/>
        <w:gridCol w:w="2508"/>
        <w:gridCol w:w="1495"/>
      </w:tblGrid>
      <w:tr w:rsidR="0054448C" w:rsidRPr="005A7E2F" w14:paraId="68FEA855" w14:textId="77777777" w:rsidTr="0054448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58BC82E" w14:textId="77777777" w:rsidR="0054448C" w:rsidRPr="005A7E2F" w:rsidRDefault="0054448C" w:rsidP="005444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14:paraId="5E8B505F" w14:textId="77777777" w:rsidR="0054448C" w:rsidRPr="005A7E2F" w:rsidRDefault="0054448C" w:rsidP="005444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Which class/topic?</w:t>
            </w:r>
          </w:p>
        </w:tc>
        <w:tc>
          <w:tcPr>
            <w:tcW w:w="0" w:type="auto"/>
            <w:vAlign w:val="center"/>
            <w:hideMark/>
          </w:tcPr>
          <w:p w14:paraId="2197272D" w14:textId="77777777" w:rsidR="0054448C" w:rsidRPr="005A7E2F" w:rsidRDefault="0054448C" w:rsidP="005444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Next Steps / Implementation</w:t>
            </w:r>
          </w:p>
        </w:tc>
        <w:tc>
          <w:tcPr>
            <w:tcW w:w="0" w:type="auto"/>
            <w:vAlign w:val="center"/>
            <w:hideMark/>
          </w:tcPr>
          <w:p w14:paraId="3EC6BAF2" w14:textId="77777777" w:rsidR="0054448C" w:rsidRPr="005A7E2F" w:rsidRDefault="0054448C" w:rsidP="0054448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Notes on Impact</w:t>
            </w:r>
          </w:p>
        </w:tc>
      </w:tr>
      <w:tr w:rsidR="0054448C" w:rsidRPr="005A7E2F" w14:paraId="10D886F2" w14:textId="77777777" w:rsidTr="005444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CBD98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sz w:val="20"/>
                <w:szCs w:val="20"/>
              </w:rPr>
              <w:t>Retrieval Practice</w:t>
            </w:r>
          </w:p>
        </w:tc>
        <w:tc>
          <w:tcPr>
            <w:tcW w:w="0" w:type="auto"/>
            <w:vAlign w:val="center"/>
            <w:hideMark/>
          </w:tcPr>
          <w:p w14:paraId="0E52153D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E056E4B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16528BC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48C" w:rsidRPr="005A7E2F" w14:paraId="56AA2863" w14:textId="77777777" w:rsidTr="005444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BDB2CD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sz w:val="20"/>
                <w:szCs w:val="20"/>
              </w:rPr>
              <w:t>Spaced Learning</w:t>
            </w:r>
          </w:p>
        </w:tc>
        <w:tc>
          <w:tcPr>
            <w:tcW w:w="0" w:type="auto"/>
            <w:vAlign w:val="center"/>
            <w:hideMark/>
          </w:tcPr>
          <w:p w14:paraId="518147DA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7AE46D1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3DFAADA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48C" w:rsidRPr="005A7E2F" w14:paraId="0AE76F9B" w14:textId="77777777" w:rsidTr="005444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C4AD6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sz w:val="20"/>
                <w:szCs w:val="20"/>
              </w:rPr>
              <w:t>Dual Coding</w:t>
            </w:r>
          </w:p>
        </w:tc>
        <w:tc>
          <w:tcPr>
            <w:tcW w:w="0" w:type="auto"/>
            <w:vAlign w:val="center"/>
            <w:hideMark/>
          </w:tcPr>
          <w:p w14:paraId="162FCAA9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27E83D8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A94D621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48C" w:rsidRPr="005A7E2F" w14:paraId="737D2F0E" w14:textId="77777777" w:rsidTr="005444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B148F3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sz w:val="20"/>
                <w:szCs w:val="20"/>
              </w:rPr>
              <w:t>Feedback Loops</w:t>
            </w:r>
          </w:p>
        </w:tc>
        <w:tc>
          <w:tcPr>
            <w:tcW w:w="0" w:type="auto"/>
            <w:vAlign w:val="center"/>
            <w:hideMark/>
          </w:tcPr>
          <w:p w14:paraId="0B488299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7C6E5D8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246C8D80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4448C" w:rsidRPr="005A7E2F" w14:paraId="499031C8" w14:textId="77777777" w:rsidTr="0054448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8317D6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E2F">
              <w:rPr>
                <w:rFonts w:ascii="Times New Roman" w:hAnsi="Times New Roman" w:cs="Times New Roman"/>
                <w:sz w:val="20"/>
                <w:szCs w:val="20"/>
              </w:rPr>
              <w:t>Metacognitive Reflection</w:t>
            </w:r>
          </w:p>
        </w:tc>
        <w:tc>
          <w:tcPr>
            <w:tcW w:w="0" w:type="auto"/>
            <w:vAlign w:val="center"/>
            <w:hideMark/>
          </w:tcPr>
          <w:p w14:paraId="54362802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CA9C891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8803578" w14:textId="77777777" w:rsidR="0054448C" w:rsidRPr="005A7E2F" w:rsidRDefault="0054448C" w:rsidP="0054448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D2A2CB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 xml:space="preserve">Bonus: Listen to the </w:t>
      </w:r>
      <w:hyperlink r:id="rId14" w:tgtFrame="_new" w:history="1">
        <w:r w:rsidRPr="005A7E2F">
          <w:rPr>
            <w:rStyle w:val="Hyperlink"/>
            <w:rFonts w:ascii="Times New Roman" w:hAnsi="Times New Roman" w:cs="Times New Roman"/>
            <w:sz w:val="20"/>
            <w:szCs w:val="20"/>
          </w:rPr>
          <w:t>Yes Sir, Hey Cher podcast series</w:t>
        </w:r>
      </w:hyperlink>
      <w:r w:rsidRPr="005A7E2F">
        <w:rPr>
          <w:rFonts w:ascii="Times New Roman" w:hAnsi="Times New Roman" w:cs="Times New Roman"/>
          <w:sz w:val="20"/>
          <w:szCs w:val="20"/>
        </w:rPr>
        <w:t xml:space="preserve"> while reflecting — Dennis and Mark provide real-world examples and ideas for each strategy.</w:t>
      </w:r>
    </w:p>
    <w:p w14:paraId="1ABC171F" w14:textId="77777777" w:rsidR="0054448C" w:rsidRPr="005A7E2F" w:rsidRDefault="00000000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pict w14:anchorId="0FAA1068">
          <v:rect id="_x0000_i1033" style="width:0;height:1.5pt" o:hralign="center" o:hrstd="t" o:hr="t" fillcolor="#a0a0a0" stroked="f"/>
        </w:pict>
      </w:r>
    </w:p>
    <w:p w14:paraId="3CCFBDC7" w14:textId="77777777" w:rsidR="0054448C" w:rsidRPr="005A7E2F" w:rsidRDefault="0054448C" w:rsidP="0054448C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5A7E2F">
        <w:rPr>
          <w:rFonts w:ascii="Times New Roman" w:hAnsi="Times New Roman" w:cs="Times New Roman"/>
          <w:b/>
          <w:bCs/>
          <w:sz w:val="20"/>
          <w:szCs w:val="20"/>
        </w:rPr>
        <w:t>Next Steps / Call to Action</w:t>
      </w:r>
    </w:p>
    <w:p w14:paraId="08B05A02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Times New Roman" w:hAnsi="Times New Roman" w:cs="Times New Roman"/>
          <w:sz w:val="20"/>
          <w:szCs w:val="20"/>
        </w:rPr>
        <w:t>Want to explore these strategies in depth?</w:t>
      </w:r>
      <w:r w:rsidRPr="005A7E2F">
        <w:rPr>
          <w:rFonts w:ascii="Times New Roman" w:hAnsi="Times New Roman" w:cs="Times New Roman"/>
          <w:sz w:val="20"/>
          <w:szCs w:val="20"/>
        </w:rPr>
        <w:br/>
        <w:t xml:space="preserve">The full </w:t>
      </w:r>
      <w:r w:rsidRPr="005A7E2F">
        <w:rPr>
          <w:rFonts w:ascii="Times New Roman" w:hAnsi="Times New Roman" w:cs="Times New Roman"/>
          <w:i/>
          <w:iCs/>
          <w:sz w:val="20"/>
          <w:szCs w:val="20"/>
        </w:rPr>
        <w:t>Mastering the Learning Process</w:t>
      </w:r>
      <w:r w:rsidRPr="005A7E2F">
        <w:rPr>
          <w:rFonts w:ascii="Times New Roman" w:hAnsi="Times New Roman" w:cs="Times New Roman"/>
          <w:sz w:val="20"/>
          <w:szCs w:val="20"/>
        </w:rPr>
        <w:t xml:space="preserve"> course includes </w:t>
      </w:r>
      <w:r w:rsidRPr="005A7E2F">
        <w:rPr>
          <w:rFonts w:ascii="Times New Roman" w:hAnsi="Times New Roman" w:cs="Times New Roman"/>
          <w:b/>
          <w:bCs/>
          <w:sz w:val="20"/>
          <w:szCs w:val="20"/>
        </w:rPr>
        <w:t>12 video modules</w:t>
      </w:r>
      <w:r w:rsidRPr="005A7E2F">
        <w:rPr>
          <w:rFonts w:ascii="Times New Roman" w:hAnsi="Times New Roman" w:cs="Times New Roman"/>
          <w:sz w:val="20"/>
          <w:szCs w:val="20"/>
        </w:rPr>
        <w:t>, practical exercises, and supplementary materials to implement these strategies systematically.</w:t>
      </w:r>
    </w:p>
    <w:p w14:paraId="7079A29D" w14:textId="77777777" w:rsidR="0054448C" w:rsidRPr="005A7E2F" w:rsidRDefault="0054448C" w:rsidP="0054448C">
      <w:pPr>
        <w:rPr>
          <w:rFonts w:ascii="Times New Roman" w:hAnsi="Times New Roman" w:cs="Times New Roman"/>
          <w:sz w:val="20"/>
          <w:szCs w:val="20"/>
        </w:rPr>
      </w:pPr>
      <w:r w:rsidRPr="005A7E2F">
        <w:rPr>
          <w:rFonts w:ascii="Segoe UI Emoji" w:hAnsi="Segoe UI Emoji" w:cs="Segoe UI Emoji"/>
          <w:sz w:val="20"/>
          <w:szCs w:val="20"/>
        </w:rPr>
        <w:t>👉</w:t>
      </w:r>
      <w:r w:rsidRPr="005A7E2F">
        <w:rPr>
          <w:rFonts w:ascii="Times New Roman" w:hAnsi="Times New Roman" w:cs="Times New Roman"/>
          <w:sz w:val="20"/>
          <w:szCs w:val="20"/>
        </w:rPr>
        <w:t xml:space="preserve"> [Explore the Full Course]</w:t>
      </w:r>
    </w:p>
    <w:p w14:paraId="216ECAEC" w14:textId="77777777" w:rsidR="0054448C" w:rsidRPr="005A7E2F" w:rsidRDefault="0054448C">
      <w:pPr>
        <w:rPr>
          <w:rFonts w:ascii="Times New Roman" w:hAnsi="Times New Roman" w:cs="Times New Roman"/>
          <w:sz w:val="20"/>
          <w:szCs w:val="20"/>
        </w:rPr>
      </w:pPr>
    </w:p>
    <w:sectPr w:rsidR="0054448C" w:rsidRPr="005A7E2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ECCB9" w14:textId="77777777" w:rsidR="00FF76CC" w:rsidRDefault="00FF76CC" w:rsidP="0054448C">
      <w:pPr>
        <w:spacing w:after="0" w:line="240" w:lineRule="auto"/>
      </w:pPr>
      <w:r>
        <w:separator/>
      </w:r>
    </w:p>
  </w:endnote>
  <w:endnote w:type="continuationSeparator" w:id="0">
    <w:p w14:paraId="2D8EA311" w14:textId="77777777" w:rsidR="00FF76CC" w:rsidRDefault="00FF76CC" w:rsidP="00544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F347F" w14:textId="77777777" w:rsidR="005A7E2F" w:rsidRDefault="005A7E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A318C" w14:textId="77777777" w:rsidR="005A7E2F" w:rsidRDefault="005A7E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F38EE" w14:textId="77777777" w:rsidR="005A7E2F" w:rsidRDefault="005A7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86B1C" w14:textId="77777777" w:rsidR="00FF76CC" w:rsidRDefault="00FF76CC" w:rsidP="0054448C">
      <w:pPr>
        <w:spacing w:after="0" w:line="240" w:lineRule="auto"/>
      </w:pPr>
      <w:r>
        <w:separator/>
      </w:r>
    </w:p>
  </w:footnote>
  <w:footnote w:type="continuationSeparator" w:id="0">
    <w:p w14:paraId="2B348E09" w14:textId="77777777" w:rsidR="00FF76CC" w:rsidRDefault="00FF76CC" w:rsidP="00544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7ACD6" w14:textId="58369088" w:rsidR="005A7E2F" w:rsidRDefault="005A7E2F">
    <w:pPr>
      <w:pStyle w:val="Header"/>
    </w:pPr>
    <w:r>
      <w:rPr>
        <w:noProof/>
      </w:rPr>
      <w:pict w14:anchorId="405396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3297" o:spid="_x0000_s1026" type="#_x0000_t75" style="position:absolute;margin-left:0;margin-top:0;width:451.2pt;height:451.2pt;z-index:-251655168;mso-position-horizontal:center;mso-position-horizontal-relative:margin;mso-position-vertical:center;mso-position-vertical-relative:margin" o:allowincell="f">
          <v:imagedata r:id="rId1" o:title="keystone learning logo 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2C45B" w14:textId="61C3CE07" w:rsidR="0054448C" w:rsidRDefault="005A7E2F">
    <w:pPr>
      <w:pStyle w:val="Header"/>
    </w:pPr>
    <w:r>
      <w:rPr>
        <w:rFonts w:ascii="Century Gothic" w:hAnsi="Century Gothic"/>
        <w:noProof/>
        <w:sz w:val="20"/>
        <w:szCs w:val="20"/>
      </w:rPr>
      <w:pict w14:anchorId="2FC3D9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3298" o:spid="_x0000_s1027" type="#_x0000_t75" style="position:absolute;margin-left:0;margin-top:0;width:451.2pt;height:451.2pt;z-index:-251654144;mso-position-horizontal:center;mso-position-horizontal-relative:margin;mso-position-vertical:center;mso-position-vertical-relative:margin" o:allowincell="f">
          <v:imagedata r:id="rId1" o:title="keystone learning logo " gain="19661f" blacklevel="22938f"/>
        </v:shape>
      </w:pict>
    </w:r>
    <w:r w:rsidR="0054448C" w:rsidRPr="00F17535">
      <w:rPr>
        <w:rFonts w:ascii="Century Gothic" w:hAnsi="Century Gothic"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A829F9E" wp14:editId="69B06FC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842010" cy="842010"/>
          <wp:effectExtent l="57150" t="57150" r="53340" b="53340"/>
          <wp:wrapTight wrapText="bothSides">
            <wp:wrapPolygon edited="0">
              <wp:start x="-1466" y="-1466"/>
              <wp:lineTo x="-1466" y="22480"/>
              <wp:lineTo x="22480" y="22480"/>
              <wp:lineTo x="22480" y="-1466"/>
              <wp:lineTo x="-1466" y="-1466"/>
            </wp:wrapPolygon>
          </wp:wrapTight>
          <wp:docPr id="604839716" name="Picture 2">
            <a:extLst xmlns:a="http://schemas.openxmlformats.org/drawingml/2006/main">
              <a:ext uri="{FF2B5EF4-FFF2-40B4-BE49-F238E27FC236}">
                <a16:creationId xmlns:a16="http://schemas.microsoft.com/office/drawing/2014/main" id="{5D85B0C5-9A0F-7F14-6201-31F9B5545FA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5D85B0C5-9A0F-7F14-6201-31F9B5545FA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842010"/>
                  </a:xfrm>
                  <a:prstGeom prst="rect">
                    <a:avLst/>
                  </a:prstGeom>
                  <a:noFill/>
                  <a:ln w="50800">
                    <a:solidFill>
                      <a:srgbClr val="E6B729"/>
                    </a:solidFill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923C4" w14:textId="7697C0CC" w:rsidR="005A7E2F" w:rsidRDefault="005A7E2F">
    <w:pPr>
      <w:pStyle w:val="Header"/>
    </w:pPr>
    <w:r>
      <w:rPr>
        <w:noProof/>
      </w:rPr>
      <w:pict w14:anchorId="36CC57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2513296" o:spid="_x0000_s1025" type="#_x0000_t75" style="position:absolute;margin-left:0;margin-top:0;width:451.2pt;height:451.2pt;z-index:-251656192;mso-position-horizontal:center;mso-position-horizontal-relative:margin;mso-position-vertical:center;mso-position-vertical-relative:margin" o:allowincell="f">
          <v:imagedata r:id="rId1" o:title="keystone learning logo 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95CBE"/>
    <w:multiLevelType w:val="multilevel"/>
    <w:tmpl w:val="6852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6520E"/>
    <w:multiLevelType w:val="multilevel"/>
    <w:tmpl w:val="53B0E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0231E"/>
    <w:multiLevelType w:val="multilevel"/>
    <w:tmpl w:val="F1026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C1A94"/>
    <w:multiLevelType w:val="multilevel"/>
    <w:tmpl w:val="A178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264D39"/>
    <w:multiLevelType w:val="multilevel"/>
    <w:tmpl w:val="B1C4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C0209E"/>
    <w:multiLevelType w:val="multilevel"/>
    <w:tmpl w:val="10BC5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911693"/>
    <w:multiLevelType w:val="multilevel"/>
    <w:tmpl w:val="69D0E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D36263"/>
    <w:multiLevelType w:val="multilevel"/>
    <w:tmpl w:val="85C66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0D1445"/>
    <w:multiLevelType w:val="multilevel"/>
    <w:tmpl w:val="ABFC8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C00BD6"/>
    <w:multiLevelType w:val="multilevel"/>
    <w:tmpl w:val="67AED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DC1741"/>
    <w:multiLevelType w:val="multilevel"/>
    <w:tmpl w:val="99FA9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490034">
    <w:abstractNumId w:val="1"/>
  </w:num>
  <w:num w:numId="2" w16cid:durableId="1505973247">
    <w:abstractNumId w:val="5"/>
  </w:num>
  <w:num w:numId="3" w16cid:durableId="1451700567">
    <w:abstractNumId w:val="4"/>
  </w:num>
  <w:num w:numId="4" w16cid:durableId="2004964701">
    <w:abstractNumId w:val="3"/>
  </w:num>
  <w:num w:numId="5" w16cid:durableId="605115787">
    <w:abstractNumId w:val="2"/>
  </w:num>
  <w:num w:numId="6" w16cid:durableId="617758824">
    <w:abstractNumId w:val="10"/>
  </w:num>
  <w:num w:numId="7" w16cid:durableId="1905214420">
    <w:abstractNumId w:val="0"/>
  </w:num>
  <w:num w:numId="8" w16cid:durableId="482435041">
    <w:abstractNumId w:val="8"/>
  </w:num>
  <w:num w:numId="9" w16cid:durableId="407966402">
    <w:abstractNumId w:val="9"/>
  </w:num>
  <w:num w:numId="10" w16cid:durableId="1552496768">
    <w:abstractNumId w:val="7"/>
  </w:num>
  <w:num w:numId="11" w16cid:durableId="107782324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48C"/>
    <w:rsid w:val="000F26C1"/>
    <w:rsid w:val="0054448C"/>
    <w:rsid w:val="005548A4"/>
    <w:rsid w:val="005A7E2F"/>
    <w:rsid w:val="007E0D4B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E065"/>
  <w15:chartTrackingRefBased/>
  <w15:docId w15:val="{09088316-C95B-416A-BBE6-3B214B975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4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4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4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4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4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4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4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4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4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4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4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4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4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448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4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48C"/>
  </w:style>
  <w:style w:type="paragraph" w:styleId="Footer">
    <w:name w:val="footer"/>
    <w:basedOn w:val="Normal"/>
    <w:link w:val="FooterChar"/>
    <w:uiPriority w:val="99"/>
    <w:unhideWhenUsed/>
    <w:rsid w:val="005444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4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show/6EPautQwWGqByl4P9BPEWe?utm_source=chatgpt.com" TargetMode="External"/><Relationship Id="rId13" Type="http://schemas.openxmlformats.org/officeDocument/2006/relationships/hyperlink" Target="https://open.spotify.com/show/6EPautQwWGqByl4P9BPEWe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pen.spotify.com/show/6EPautQwWGqByl4P9BPEWe?utm_source=chatgpt.com" TargetMode="External"/><Relationship Id="rId12" Type="http://schemas.openxmlformats.org/officeDocument/2006/relationships/hyperlink" Target="https://open.spotify.com/show/6EPautQwWGqByl4P9BPEWe?utm_source=chatgpt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pen.spotify.com/show/6EPautQwWGqByl4P9BPEWe?utm_source=chatgpt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open.spotify.com/show/6EPautQwWGqByl4P9BPEWe?utm_source=chatgpt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open.spotify.com/show/6EPautQwWGqByl4P9BPEWe?utm_source=chatgpt.com" TargetMode="External"/><Relationship Id="rId14" Type="http://schemas.openxmlformats.org/officeDocument/2006/relationships/hyperlink" Target="https://open.spotify.com/show/6EPautQwWGqByl4P9BPEWe?utm_source=chatgpt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899</Words>
  <Characters>5127</Characters>
  <Application>Microsoft Office Word</Application>
  <DocSecurity>0</DocSecurity>
  <Lines>42</Lines>
  <Paragraphs>12</Paragraphs>
  <ScaleCrop>false</ScaleCrop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McCartan</dc:creator>
  <cp:keywords/>
  <dc:description/>
  <cp:lastModifiedBy>Cla James</cp:lastModifiedBy>
  <cp:revision>4</cp:revision>
  <dcterms:created xsi:type="dcterms:W3CDTF">2025-11-05T19:41:00Z</dcterms:created>
  <dcterms:modified xsi:type="dcterms:W3CDTF">2025-11-07T23:52:00Z</dcterms:modified>
</cp:coreProperties>
</file>