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4F8" w:rsidR="00AC5660" w:rsidRDefault="004C6880" w14:paraId="5A809E3C" w14:textId="77777777">
      <w:pPr>
        <w:spacing w:after="0" w:line="259" w:lineRule="auto"/>
        <w:ind w:left="1" w:firstLine="0"/>
        <w:jc w:val="center"/>
        <w:rPr>
          <w:rFonts w:ascii="Aptos" w:hAnsi="Aptos" w:cs="Times New Roman"/>
          <w:szCs w:val="24"/>
        </w:rPr>
      </w:pPr>
      <w:r w:rsidRPr="00B204F8">
        <w:rPr>
          <w:rFonts w:ascii="Aptos" w:hAnsi="Aptos" w:cs="Times New Roman"/>
          <w:b/>
          <w:szCs w:val="24"/>
        </w:rPr>
        <w:t xml:space="preserve">Critical Thinking </w:t>
      </w:r>
    </w:p>
    <w:p w:rsidRPr="00B204F8" w:rsidR="00AC5660" w:rsidRDefault="004C6880" w14:paraId="13435B29" w14:textId="77777777">
      <w:pPr>
        <w:spacing w:after="0"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1A0CF4EF" w14:textId="57C49742">
      <w:pPr>
        <w:spacing w:after="0" w:line="259" w:lineRule="auto"/>
        <w:ind w:left="0" w:firstLine="0"/>
        <w:rPr>
          <w:rFonts w:ascii="Aptos" w:hAnsi="Aptos" w:cs="Times New Roman"/>
          <w:szCs w:val="24"/>
        </w:rPr>
      </w:pPr>
      <w:r w:rsidRPr="00B204F8">
        <w:rPr>
          <w:rFonts w:ascii="Aptos" w:hAnsi="Aptos" w:cs="Times New Roman"/>
          <w:szCs w:val="24"/>
        </w:rPr>
        <w:t xml:space="preserve">The </w:t>
      </w:r>
      <w:r w:rsidR="00B204F8">
        <w:rPr>
          <w:rFonts w:ascii="Aptos" w:hAnsi="Aptos" w:cs="Times New Roman"/>
          <w:szCs w:val="24"/>
        </w:rPr>
        <w:t xml:space="preserve">8 </w:t>
      </w:r>
      <w:r w:rsidRPr="00B204F8">
        <w:rPr>
          <w:rFonts w:ascii="Aptos" w:hAnsi="Aptos" w:cs="Times New Roman"/>
          <w:szCs w:val="24"/>
        </w:rPr>
        <w:t xml:space="preserve">parts of Critical Thinking are: </w:t>
      </w:r>
    </w:p>
    <w:p w:rsidRPr="00B204F8" w:rsidR="00AC5660" w:rsidRDefault="004C6880" w14:paraId="7E1D41C6" w14:textId="77777777">
      <w:pPr>
        <w:spacing w:after="0" w:line="259" w:lineRule="auto"/>
        <w:ind w:left="0" w:firstLine="0"/>
        <w:rPr>
          <w:rFonts w:ascii="Aptos" w:hAnsi="Aptos" w:cs="Times New Roman"/>
          <w:szCs w:val="24"/>
        </w:rPr>
      </w:pPr>
      <w:r w:rsidRPr="00B204F8">
        <w:rPr>
          <w:rFonts w:ascii="Aptos" w:hAnsi="Aptos" w:cs="Times New Roman"/>
          <w:b/>
          <w:i/>
          <w:szCs w:val="24"/>
        </w:rPr>
        <w:t xml:space="preserve"> </w:t>
      </w:r>
    </w:p>
    <w:p w:rsidRPr="00B204F8" w:rsidR="00AC5660" w:rsidRDefault="004C6880" w14:paraId="437137AD" w14:textId="77777777">
      <w:pPr>
        <w:numPr>
          <w:ilvl w:val="0"/>
          <w:numId w:val="1"/>
        </w:numPr>
        <w:ind w:hanging="302"/>
        <w:rPr>
          <w:rFonts w:ascii="Aptos" w:hAnsi="Aptos" w:cs="Times New Roman"/>
          <w:szCs w:val="24"/>
        </w:rPr>
      </w:pPr>
      <w:r w:rsidRPr="00B204F8">
        <w:rPr>
          <w:rFonts w:ascii="Aptos" w:hAnsi="Aptos" w:cs="Times New Roman"/>
          <w:szCs w:val="24"/>
        </w:rPr>
        <w:t xml:space="preserve">All reasoning has a </w:t>
      </w:r>
      <w:r w:rsidRPr="00B204F8">
        <w:rPr>
          <w:rFonts w:ascii="Aptos" w:hAnsi="Aptos" w:cs="Times New Roman"/>
          <w:i/>
          <w:szCs w:val="24"/>
        </w:rPr>
        <w:t xml:space="preserve">PURPOSE. </w:t>
      </w:r>
    </w:p>
    <w:p w:rsidRPr="00B204F8" w:rsidR="00AC5660" w:rsidRDefault="004C6880" w14:paraId="6971AD4E" w14:textId="77777777">
      <w:pPr>
        <w:numPr>
          <w:ilvl w:val="1"/>
          <w:numId w:val="1"/>
        </w:numPr>
        <w:ind w:hanging="302"/>
        <w:rPr>
          <w:rFonts w:ascii="Aptos" w:hAnsi="Aptos" w:cs="Times New Roman"/>
          <w:szCs w:val="24"/>
        </w:rPr>
      </w:pPr>
      <w:r w:rsidRPr="00B204F8">
        <w:rPr>
          <w:rFonts w:ascii="Aptos" w:hAnsi="Aptos" w:cs="Times New Roman"/>
          <w:szCs w:val="24"/>
        </w:rPr>
        <w:t xml:space="preserve">Take time to state your purpose clearly. </w:t>
      </w:r>
    </w:p>
    <w:p w:rsidRPr="00B204F8" w:rsidR="00AC5660" w:rsidRDefault="004C6880" w14:paraId="491271C9" w14:textId="77777777">
      <w:pPr>
        <w:numPr>
          <w:ilvl w:val="1"/>
          <w:numId w:val="1"/>
        </w:numPr>
        <w:ind w:hanging="302"/>
        <w:rPr>
          <w:rFonts w:ascii="Aptos" w:hAnsi="Aptos" w:cs="Times New Roman"/>
          <w:szCs w:val="24"/>
        </w:rPr>
      </w:pPr>
      <w:r w:rsidRPr="00B204F8">
        <w:rPr>
          <w:rFonts w:ascii="Aptos" w:hAnsi="Aptos" w:cs="Times New Roman"/>
          <w:szCs w:val="24"/>
        </w:rPr>
        <w:t xml:space="preserve">Distinguish your purpose from related purposes. </w:t>
      </w:r>
    </w:p>
    <w:p w:rsidRPr="00B204F8" w:rsidR="00AC5660" w:rsidRDefault="004C6880" w14:paraId="63A40DCD" w14:textId="77777777">
      <w:pPr>
        <w:numPr>
          <w:ilvl w:val="1"/>
          <w:numId w:val="1"/>
        </w:numPr>
        <w:ind w:hanging="302"/>
        <w:rPr>
          <w:rFonts w:ascii="Aptos" w:hAnsi="Aptos" w:cs="Times New Roman"/>
          <w:szCs w:val="24"/>
        </w:rPr>
      </w:pPr>
      <w:r w:rsidRPr="00B204F8">
        <w:rPr>
          <w:rFonts w:ascii="Aptos" w:hAnsi="Aptos" w:cs="Times New Roman"/>
          <w:szCs w:val="24"/>
        </w:rPr>
        <w:t xml:space="preserve">Check periodically to be sure you are still on target. </w:t>
      </w:r>
    </w:p>
    <w:p w:rsidRPr="00B204F8" w:rsidR="00AC5660" w:rsidRDefault="004C6880" w14:paraId="27B24CE3"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Choose significant and realistic purposes. </w:t>
      </w:r>
    </w:p>
    <w:p w:rsidRPr="00B204F8" w:rsidR="00AC5660" w:rsidRDefault="004C6880" w14:paraId="7E3C6B04" w14:textId="77777777">
      <w:pPr>
        <w:spacing w:after="256"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6EE26E63" w14:textId="77777777">
      <w:pPr>
        <w:numPr>
          <w:ilvl w:val="0"/>
          <w:numId w:val="1"/>
        </w:numPr>
        <w:spacing w:after="267" w:line="250" w:lineRule="auto"/>
        <w:ind w:hanging="302"/>
        <w:rPr>
          <w:rFonts w:ascii="Aptos" w:hAnsi="Aptos" w:cs="Times New Roman"/>
          <w:szCs w:val="24"/>
        </w:rPr>
      </w:pPr>
      <w:r w:rsidRPr="00B204F8">
        <w:rPr>
          <w:rFonts w:ascii="Aptos" w:hAnsi="Aptos" w:cs="Times New Roman"/>
          <w:szCs w:val="24"/>
        </w:rPr>
        <w:t xml:space="preserve">All reasoning is an attempt to </w:t>
      </w:r>
      <w:r w:rsidRPr="00B204F8">
        <w:rPr>
          <w:rFonts w:ascii="Aptos" w:hAnsi="Aptos" w:cs="Times New Roman"/>
          <w:i/>
          <w:szCs w:val="24"/>
        </w:rPr>
        <w:t xml:space="preserve">FIGURE SOMETHING OUT, TO SETTLE SOME QUESTION, TO SOLVE SOME PROBLEM. </w:t>
      </w:r>
    </w:p>
    <w:p w:rsidRPr="00B204F8" w:rsidR="00AC5660" w:rsidRDefault="004C6880" w14:paraId="7FB1C891" w14:textId="77777777">
      <w:pPr>
        <w:numPr>
          <w:ilvl w:val="1"/>
          <w:numId w:val="1"/>
        </w:numPr>
        <w:ind w:hanging="302"/>
        <w:rPr>
          <w:rFonts w:ascii="Aptos" w:hAnsi="Aptos" w:cs="Times New Roman"/>
          <w:szCs w:val="24"/>
        </w:rPr>
      </w:pPr>
      <w:r w:rsidRPr="00B204F8">
        <w:rPr>
          <w:rFonts w:ascii="Aptos" w:hAnsi="Aptos" w:cs="Times New Roman"/>
          <w:szCs w:val="24"/>
        </w:rPr>
        <w:t xml:space="preserve">Take sufficient time to clearly and precisely state the question at issue. </w:t>
      </w:r>
    </w:p>
    <w:p w:rsidRPr="00B204F8" w:rsidR="00AC5660" w:rsidRDefault="004C6880" w14:paraId="62686593" w14:textId="77777777">
      <w:pPr>
        <w:numPr>
          <w:ilvl w:val="1"/>
          <w:numId w:val="1"/>
        </w:numPr>
        <w:ind w:hanging="302"/>
        <w:rPr>
          <w:rFonts w:ascii="Aptos" w:hAnsi="Aptos" w:cs="Times New Roman"/>
          <w:szCs w:val="24"/>
        </w:rPr>
      </w:pPr>
      <w:r w:rsidRPr="00B204F8">
        <w:rPr>
          <w:rFonts w:ascii="Aptos" w:hAnsi="Aptos" w:cs="Times New Roman"/>
          <w:szCs w:val="24"/>
        </w:rPr>
        <w:t xml:space="preserve">Express the question in several ways to clarify its meaning and scope. </w:t>
      </w:r>
    </w:p>
    <w:p w:rsidRPr="00B204F8" w:rsidR="00AC5660" w:rsidRDefault="004C6880" w14:paraId="5A0D9ED4" w14:textId="77777777">
      <w:pPr>
        <w:numPr>
          <w:ilvl w:val="1"/>
          <w:numId w:val="1"/>
        </w:numPr>
        <w:ind w:hanging="302"/>
        <w:rPr>
          <w:rFonts w:ascii="Aptos" w:hAnsi="Aptos" w:cs="Times New Roman"/>
          <w:szCs w:val="24"/>
        </w:rPr>
      </w:pPr>
      <w:r w:rsidRPr="00B204F8">
        <w:rPr>
          <w:rFonts w:ascii="Aptos" w:hAnsi="Aptos" w:cs="Times New Roman"/>
          <w:szCs w:val="24"/>
        </w:rPr>
        <w:t xml:space="preserve">Break the question into sub questions. </w:t>
      </w:r>
    </w:p>
    <w:p w:rsidRPr="00B204F8" w:rsidR="00AC5660" w:rsidRDefault="004C6880" w14:paraId="57931078" w14:textId="77777777">
      <w:pPr>
        <w:numPr>
          <w:ilvl w:val="1"/>
          <w:numId w:val="1"/>
        </w:numPr>
        <w:spacing w:after="0"/>
        <w:ind w:hanging="302"/>
        <w:rPr>
          <w:rFonts w:ascii="Aptos" w:hAnsi="Aptos" w:cs="Times New Roman"/>
          <w:szCs w:val="24"/>
        </w:rPr>
      </w:pPr>
      <w:r w:rsidRPr="00B204F8">
        <w:rPr>
          <w:rFonts w:ascii="Aptos" w:hAnsi="Aptos" w:cs="Times New Roman"/>
          <w:szCs w:val="24"/>
        </w:rPr>
        <w:t>Identify if the question has one right answer, is a matter of opinion, or</w:t>
      </w:r>
      <w:r w:rsidRPr="00B204F8">
        <w:rPr>
          <w:rFonts w:ascii="Aptos" w:hAnsi="Aptos" w:eastAsia="Georgia" w:cs="Times New Roman"/>
          <w:szCs w:val="24"/>
        </w:rPr>
        <w:t xml:space="preserve"> </w:t>
      </w:r>
      <w:r w:rsidRPr="00B204F8">
        <w:rPr>
          <w:rFonts w:ascii="Aptos" w:hAnsi="Aptos" w:cs="Times New Roman"/>
          <w:szCs w:val="24"/>
        </w:rPr>
        <w:t xml:space="preserve">requires reasoning from more than one point of view. </w:t>
      </w:r>
    </w:p>
    <w:p w:rsidRPr="00B204F8" w:rsidR="00AC5660" w:rsidRDefault="004C6880" w14:paraId="3FEBA32F" w14:textId="77777777">
      <w:pPr>
        <w:spacing w:after="256"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4DE028E0" w14:textId="77777777">
      <w:pPr>
        <w:numPr>
          <w:ilvl w:val="0"/>
          <w:numId w:val="1"/>
        </w:numPr>
        <w:ind w:hanging="302"/>
        <w:rPr>
          <w:rFonts w:ascii="Aptos" w:hAnsi="Aptos" w:cs="Times New Roman"/>
          <w:szCs w:val="24"/>
        </w:rPr>
      </w:pPr>
      <w:r w:rsidRPr="00B204F8">
        <w:rPr>
          <w:rFonts w:ascii="Aptos" w:hAnsi="Aptos" w:cs="Times New Roman"/>
          <w:szCs w:val="24"/>
        </w:rPr>
        <w:t xml:space="preserve">All reasoning is based on </w:t>
      </w:r>
      <w:r w:rsidRPr="00B204F8">
        <w:rPr>
          <w:rFonts w:ascii="Aptos" w:hAnsi="Aptos" w:cs="Times New Roman"/>
          <w:i/>
          <w:szCs w:val="24"/>
        </w:rPr>
        <w:t xml:space="preserve">ASSUMPTIONS. </w:t>
      </w:r>
    </w:p>
    <w:p w:rsidRPr="00B204F8" w:rsidR="00AC5660" w:rsidRDefault="004C6880" w14:paraId="2B8CFB4F" w14:textId="77777777">
      <w:pPr>
        <w:numPr>
          <w:ilvl w:val="1"/>
          <w:numId w:val="1"/>
        </w:numPr>
        <w:ind w:hanging="302"/>
        <w:rPr>
          <w:rFonts w:ascii="Aptos" w:hAnsi="Aptos" w:cs="Times New Roman"/>
          <w:szCs w:val="24"/>
        </w:rPr>
      </w:pPr>
      <w:r w:rsidRPr="00B204F8">
        <w:rPr>
          <w:rFonts w:ascii="Aptos" w:hAnsi="Aptos" w:cs="Times New Roman"/>
          <w:szCs w:val="24"/>
        </w:rPr>
        <w:t xml:space="preserve">Clearly identify your assumptions and determine whether they are justifiable. </w:t>
      </w:r>
    </w:p>
    <w:p w:rsidRPr="00B204F8" w:rsidR="00AC5660" w:rsidRDefault="004C6880" w14:paraId="5A91C8AF"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Consider how your assumptions shape your point of view. </w:t>
      </w:r>
    </w:p>
    <w:p w:rsidRPr="00B204F8" w:rsidR="00AC5660" w:rsidRDefault="004C6880" w14:paraId="25CCCA40" w14:textId="77777777">
      <w:pPr>
        <w:spacing w:after="256"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3C77C993" w14:textId="77777777">
      <w:pPr>
        <w:numPr>
          <w:ilvl w:val="0"/>
          <w:numId w:val="1"/>
        </w:numPr>
        <w:ind w:hanging="302"/>
        <w:rPr>
          <w:rFonts w:ascii="Aptos" w:hAnsi="Aptos" w:cs="Times New Roman"/>
          <w:szCs w:val="24"/>
        </w:rPr>
      </w:pPr>
      <w:r w:rsidRPr="00B204F8">
        <w:rPr>
          <w:rFonts w:ascii="Aptos" w:hAnsi="Aptos" w:cs="Times New Roman"/>
          <w:szCs w:val="24"/>
        </w:rPr>
        <w:t>All reasoning is done from some</w:t>
      </w:r>
      <w:r w:rsidRPr="00B204F8">
        <w:rPr>
          <w:rFonts w:ascii="Aptos" w:hAnsi="Aptos" w:cs="Times New Roman"/>
          <w:i/>
          <w:szCs w:val="24"/>
        </w:rPr>
        <w:t xml:space="preserve"> POINT OF VIEW. </w:t>
      </w:r>
    </w:p>
    <w:p w:rsidRPr="00B204F8" w:rsidR="00AC5660" w:rsidRDefault="004C6880" w14:paraId="5A7CDB73" w14:textId="77777777">
      <w:pPr>
        <w:numPr>
          <w:ilvl w:val="1"/>
          <w:numId w:val="1"/>
        </w:numPr>
        <w:ind w:hanging="302"/>
        <w:rPr>
          <w:rFonts w:ascii="Aptos" w:hAnsi="Aptos" w:cs="Times New Roman"/>
          <w:szCs w:val="24"/>
        </w:rPr>
      </w:pPr>
      <w:r w:rsidRPr="00B204F8">
        <w:rPr>
          <w:rFonts w:ascii="Aptos" w:hAnsi="Aptos" w:cs="Times New Roman"/>
          <w:szCs w:val="24"/>
        </w:rPr>
        <w:t xml:space="preserve">Identify your point of view. </w:t>
      </w:r>
    </w:p>
    <w:p w:rsidRPr="00B204F8" w:rsidR="00AC5660" w:rsidRDefault="004C6880" w14:paraId="02FBBCD2" w14:textId="77777777">
      <w:pPr>
        <w:numPr>
          <w:ilvl w:val="1"/>
          <w:numId w:val="1"/>
        </w:numPr>
        <w:ind w:hanging="302"/>
        <w:rPr>
          <w:rFonts w:ascii="Aptos" w:hAnsi="Aptos" w:cs="Times New Roman"/>
          <w:szCs w:val="24"/>
        </w:rPr>
      </w:pPr>
      <w:r w:rsidRPr="00B204F8">
        <w:rPr>
          <w:rFonts w:ascii="Aptos" w:hAnsi="Aptos" w:cs="Times New Roman"/>
          <w:szCs w:val="24"/>
        </w:rPr>
        <w:t xml:space="preserve">Seek other points of view and identify their strengths as well as weaknesses. </w:t>
      </w:r>
    </w:p>
    <w:p w:rsidRPr="00B204F8" w:rsidR="00AC5660" w:rsidRDefault="004C6880" w14:paraId="0E87894D"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Strive to be fair-minded in evaluating all points of view. </w:t>
      </w:r>
    </w:p>
    <w:p w:rsidRPr="00B204F8" w:rsidR="00AC5660" w:rsidRDefault="004C6880" w14:paraId="00AB0D9F" w14:textId="77777777">
      <w:pPr>
        <w:spacing w:after="0"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3D362B2F" w14:textId="77777777">
      <w:pPr>
        <w:numPr>
          <w:ilvl w:val="0"/>
          <w:numId w:val="1"/>
        </w:numPr>
        <w:spacing w:after="267" w:line="250" w:lineRule="auto"/>
        <w:ind w:hanging="302"/>
        <w:rPr>
          <w:rFonts w:ascii="Aptos" w:hAnsi="Aptos" w:cs="Times New Roman"/>
          <w:szCs w:val="24"/>
        </w:rPr>
      </w:pPr>
      <w:r w:rsidRPr="00B204F8">
        <w:rPr>
          <w:rFonts w:ascii="Aptos" w:hAnsi="Aptos" w:cs="Times New Roman"/>
          <w:szCs w:val="24"/>
        </w:rPr>
        <w:lastRenderedPageBreak/>
        <w:t xml:space="preserve">All reasoning is based on </w:t>
      </w:r>
      <w:r w:rsidRPr="00B204F8">
        <w:rPr>
          <w:rFonts w:ascii="Aptos" w:hAnsi="Aptos" w:cs="Times New Roman"/>
          <w:i/>
          <w:szCs w:val="24"/>
        </w:rPr>
        <w:t>DATA, INFORMATION, and EVIDENCE.</w:t>
      </w:r>
      <w:r w:rsidRPr="00B204F8">
        <w:rPr>
          <w:rFonts w:ascii="Aptos" w:hAnsi="Aptos" w:cs="Times New Roman"/>
          <w:szCs w:val="24"/>
        </w:rPr>
        <w:t xml:space="preserve"> </w:t>
      </w:r>
    </w:p>
    <w:p w:rsidRPr="00B204F8" w:rsidR="00AC5660" w:rsidRDefault="004C6880" w14:paraId="62237A2C" w14:textId="77777777">
      <w:pPr>
        <w:numPr>
          <w:ilvl w:val="1"/>
          <w:numId w:val="1"/>
        </w:numPr>
        <w:ind w:hanging="302"/>
        <w:rPr>
          <w:rFonts w:ascii="Aptos" w:hAnsi="Aptos" w:cs="Times New Roman"/>
          <w:szCs w:val="24"/>
        </w:rPr>
      </w:pPr>
      <w:r w:rsidRPr="00B204F8">
        <w:rPr>
          <w:rFonts w:ascii="Aptos" w:hAnsi="Aptos" w:cs="Times New Roman"/>
          <w:szCs w:val="24"/>
        </w:rPr>
        <w:t xml:space="preserve">Restrict your claims to those supported by the data that you have. </w:t>
      </w:r>
    </w:p>
    <w:p w:rsidRPr="00B204F8" w:rsidR="00AC5660" w:rsidRDefault="004C6880" w14:paraId="0612D5F6" w14:textId="77777777">
      <w:pPr>
        <w:numPr>
          <w:ilvl w:val="1"/>
          <w:numId w:val="1"/>
        </w:numPr>
        <w:ind w:hanging="302"/>
        <w:rPr>
          <w:rFonts w:ascii="Aptos" w:hAnsi="Aptos" w:cs="Times New Roman"/>
          <w:szCs w:val="24"/>
        </w:rPr>
      </w:pPr>
      <w:r w:rsidRPr="00B204F8">
        <w:rPr>
          <w:rFonts w:ascii="Aptos" w:hAnsi="Aptos" w:cs="Times New Roman"/>
          <w:szCs w:val="24"/>
        </w:rPr>
        <w:t xml:space="preserve">Search for information that opposes your position as well as information that supports it. </w:t>
      </w:r>
    </w:p>
    <w:p w:rsidRPr="00B204F8" w:rsidR="00AC5660" w:rsidRDefault="004C6880" w14:paraId="1BA6E808" w14:textId="77777777">
      <w:pPr>
        <w:numPr>
          <w:ilvl w:val="1"/>
          <w:numId w:val="1"/>
        </w:numPr>
        <w:ind w:hanging="302"/>
        <w:rPr>
          <w:rFonts w:ascii="Aptos" w:hAnsi="Aptos" w:cs="Times New Roman"/>
          <w:szCs w:val="24"/>
        </w:rPr>
      </w:pPr>
      <w:r w:rsidRPr="00B204F8">
        <w:rPr>
          <w:rFonts w:ascii="Aptos" w:hAnsi="Aptos" w:cs="Times New Roman"/>
          <w:szCs w:val="24"/>
        </w:rPr>
        <w:t xml:space="preserve">Make sure that all information used is clear, accurate, and relevant to the question at issue. </w:t>
      </w:r>
    </w:p>
    <w:p w:rsidRPr="00B204F8" w:rsidR="00AC5660" w:rsidRDefault="004C6880" w14:paraId="6D202E14"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Make sure you have gathered sufficient information. </w:t>
      </w:r>
    </w:p>
    <w:p w:rsidRPr="00B204F8" w:rsidR="00AC5660" w:rsidRDefault="004C6880" w14:paraId="0694B7CB" w14:textId="77777777">
      <w:pPr>
        <w:spacing w:after="257"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125BAA69" w14:textId="77777777">
      <w:pPr>
        <w:numPr>
          <w:ilvl w:val="0"/>
          <w:numId w:val="1"/>
        </w:numPr>
        <w:ind w:hanging="302"/>
        <w:rPr>
          <w:rFonts w:ascii="Aptos" w:hAnsi="Aptos" w:cs="Times New Roman"/>
          <w:szCs w:val="24"/>
        </w:rPr>
      </w:pPr>
      <w:r w:rsidRPr="00B204F8">
        <w:rPr>
          <w:rFonts w:ascii="Aptos" w:hAnsi="Aptos" w:cs="Times New Roman"/>
          <w:szCs w:val="24"/>
        </w:rPr>
        <w:t>All reasoning is expressed through, and shaped by,</w:t>
      </w:r>
      <w:r w:rsidRPr="00B204F8">
        <w:rPr>
          <w:rFonts w:ascii="Aptos" w:hAnsi="Aptos" w:cs="Times New Roman"/>
          <w:i/>
          <w:szCs w:val="24"/>
        </w:rPr>
        <w:t xml:space="preserve"> CONCEPTS</w:t>
      </w:r>
      <w:r w:rsidRPr="00B204F8">
        <w:rPr>
          <w:rFonts w:ascii="Aptos" w:hAnsi="Aptos" w:cs="Times New Roman"/>
          <w:szCs w:val="24"/>
        </w:rPr>
        <w:t xml:space="preserve"> and</w:t>
      </w:r>
      <w:r w:rsidRPr="00B204F8">
        <w:rPr>
          <w:rFonts w:ascii="Aptos" w:hAnsi="Aptos" w:cs="Times New Roman"/>
          <w:i/>
          <w:szCs w:val="24"/>
        </w:rPr>
        <w:t xml:space="preserve"> IDEAS. </w:t>
      </w:r>
    </w:p>
    <w:p w:rsidRPr="00B204F8" w:rsidR="00AC5660" w:rsidRDefault="004C6880" w14:paraId="61A53271" w14:textId="77777777">
      <w:pPr>
        <w:numPr>
          <w:ilvl w:val="1"/>
          <w:numId w:val="1"/>
        </w:numPr>
        <w:ind w:hanging="302"/>
        <w:rPr>
          <w:rFonts w:ascii="Aptos" w:hAnsi="Aptos" w:cs="Times New Roman"/>
          <w:szCs w:val="24"/>
        </w:rPr>
      </w:pPr>
      <w:r w:rsidRPr="00B204F8">
        <w:rPr>
          <w:rFonts w:ascii="Aptos" w:hAnsi="Aptos" w:cs="Times New Roman"/>
          <w:szCs w:val="24"/>
        </w:rPr>
        <w:t xml:space="preserve">Identify key concepts and explain them clearly. </w:t>
      </w:r>
    </w:p>
    <w:p w:rsidRPr="00B204F8" w:rsidR="00AC5660" w:rsidRDefault="004C6880" w14:paraId="198D1103" w14:textId="77777777">
      <w:pPr>
        <w:numPr>
          <w:ilvl w:val="1"/>
          <w:numId w:val="1"/>
        </w:numPr>
        <w:ind w:hanging="302"/>
        <w:rPr>
          <w:rFonts w:ascii="Aptos" w:hAnsi="Aptos" w:cs="Times New Roman"/>
          <w:szCs w:val="24"/>
        </w:rPr>
      </w:pPr>
      <w:r w:rsidRPr="00B204F8">
        <w:rPr>
          <w:rFonts w:ascii="Aptos" w:hAnsi="Aptos" w:cs="Times New Roman"/>
          <w:szCs w:val="24"/>
        </w:rPr>
        <w:t xml:space="preserve">Consider alternative concepts or alternative definitions to concepts. </w:t>
      </w:r>
    </w:p>
    <w:p w:rsidRPr="00B204F8" w:rsidR="00AC5660" w:rsidRDefault="004C6880" w14:paraId="53D27283"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Make sure you are using concepts with care and precision. </w:t>
      </w:r>
    </w:p>
    <w:p w:rsidRPr="00B204F8" w:rsidR="00AC5660" w:rsidRDefault="004C6880" w14:paraId="4B7FDDF0" w14:textId="77777777">
      <w:pPr>
        <w:spacing w:after="257"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03720B92" w14:textId="77777777">
      <w:pPr>
        <w:numPr>
          <w:ilvl w:val="0"/>
          <w:numId w:val="1"/>
        </w:numPr>
        <w:ind w:hanging="302"/>
        <w:rPr>
          <w:rFonts w:ascii="Aptos" w:hAnsi="Aptos" w:cs="Times New Roman"/>
          <w:szCs w:val="24"/>
        </w:rPr>
      </w:pPr>
      <w:r w:rsidRPr="00B204F8">
        <w:rPr>
          <w:rFonts w:ascii="Aptos" w:hAnsi="Aptos" w:cs="Times New Roman"/>
          <w:szCs w:val="24"/>
        </w:rPr>
        <w:t xml:space="preserve">All reasoning contains </w:t>
      </w:r>
      <w:r w:rsidRPr="00B204F8">
        <w:rPr>
          <w:rFonts w:ascii="Aptos" w:hAnsi="Aptos" w:cs="Times New Roman"/>
          <w:i/>
          <w:szCs w:val="24"/>
        </w:rPr>
        <w:t xml:space="preserve">INFERENCES </w:t>
      </w:r>
      <w:r w:rsidRPr="00B204F8">
        <w:rPr>
          <w:rFonts w:ascii="Aptos" w:hAnsi="Aptos" w:cs="Times New Roman"/>
          <w:szCs w:val="24"/>
        </w:rPr>
        <w:t xml:space="preserve">OR </w:t>
      </w:r>
      <w:r w:rsidRPr="00B204F8">
        <w:rPr>
          <w:rFonts w:ascii="Aptos" w:hAnsi="Aptos" w:cs="Times New Roman"/>
          <w:i/>
          <w:szCs w:val="24"/>
        </w:rPr>
        <w:t>INTERPRETATIONS</w:t>
      </w:r>
      <w:r w:rsidRPr="00B204F8">
        <w:rPr>
          <w:rFonts w:ascii="Aptos" w:hAnsi="Aptos" w:cs="Times New Roman"/>
          <w:szCs w:val="24"/>
        </w:rPr>
        <w:t xml:space="preserve"> by which we draw </w:t>
      </w:r>
      <w:r w:rsidRPr="00B204F8">
        <w:rPr>
          <w:rFonts w:ascii="Aptos" w:hAnsi="Aptos" w:cs="Times New Roman"/>
          <w:i/>
          <w:szCs w:val="24"/>
        </w:rPr>
        <w:t xml:space="preserve">CONCLUSIONS </w:t>
      </w:r>
      <w:r w:rsidRPr="00B204F8">
        <w:rPr>
          <w:rFonts w:ascii="Aptos" w:hAnsi="Aptos" w:cs="Times New Roman"/>
          <w:szCs w:val="24"/>
        </w:rPr>
        <w:t xml:space="preserve">and give meaning to data. </w:t>
      </w:r>
    </w:p>
    <w:p w:rsidRPr="00B204F8" w:rsidR="00AC5660" w:rsidRDefault="004C6880" w14:paraId="4932892D" w14:textId="77777777">
      <w:pPr>
        <w:numPr>
          <w:ilvl w:val="1"/>
          <w:numId w:val="1"/>
        </w:numPr>
        <w:ind w:hanging="302"/>
        <w:rPr>
          <w:rFonts w:ascii="Aptos" w:hAnsi="Aptos" w:cs="Times New Roman"/>
          <w:szCs w:val="24"/>
        </w:rPr>
      </w:pPr>
      <w:r w:rsidRPr="00B204F8">
        <w:rPr>
          <w:rFonts w:ascii="Aptos" w:hAnsi="Aptos" w:cs="Times New Roman"/>
          <w:szCs w:val="24"/>
        </w:rPr>
        <w:t xml:space="preserve">Infer only what the evidence implies. </w:t>
      </w:r>
    </w:p>
    <w:p w:rsidRPr="00B204F8" w:rsidR="00AC5660" w:rsidRDefault="004C6880" w14:paraId="32C55279" w14:textId="77777777">
      <w:pPr>
        <w:numPr>
          <w:ilvl w:val="1"/>
          <w:numId w:val="1"/>
        </w:numPr>
        <w:ind w:hanging="302"/>
        <w:rPr>
          <w:rFonts w:ascii="Aptos" w:hAnsi="Aptos" w:cs="Times New Roman"/>
          <w:szCs w:val="24"/>
        </w:rPr>
      </w:pPr>
      <w:r w:rsidRPr="00B204F8">
        <w:rPr>
          <w:rFonts w:ascii="Aptos" w:hAnsi="Aptos" w:cs="Times New Roman"/>
          <w:szCs w:val="24"/>
        </w:rPr>
        <w:t xml:space="preserve">Check inferences for their consistency with each other. </w:t>
      </w:r>
    </w:p>
    <w:p w:rsidRPr="00B204F8" w:rsidR="00AC5660" w:rsidRDefault="004C6880" w14:paraId="56F9BE9A"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Identify assumptions that lead you to your inferences. </w:t>
      </w:r>
    </w:p>
    <w:p w:rsidRPr="00B204F8" w:rsidR="00AC5660" w:rsidRDefault="004C6880" w14:paraId="46120132" w14:textId="77777777">
      <w:pPr>
        <w:spacing w:after="256"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3BC4C08B" w14:textId="77777777">
      <w:pPr>
        <w:numPr>
          <w:ilvl w:val="0"/>
          <w:numId w:val="1"/>
        </w:numPr>
        <w:ind w:hanging="302"/>
        <w:rPr>
          <w:rFonts w:ascii="Aptos" w:hAnsi="Aptos" w:cs="Times New Roman"/>
          <w:szCs w:val="24"/>
        </w:rPr>
      </w:pPr>
      <w:r w:rsidRPr="00B204F8">
        <w:rPr>
          <w:rFonts w:ascii="Aptos" w:hAnsi="Aptos" w:cs="Times New Roman"/>
          <w:szCs w:val="24"/>
        </w:rPr>
        <w:t xml:space="preserve">All reasoning leads somewhere or has </w:t>
      </w:r>
      <w:r w:rsidRPr="00B204F8">
        <w:rPr>
          <w:rFonts w:ascii="Aptos" w:hAnsi="Aptos" w:cs="Times New Roman"/>
          <w:i/>
          <w:szCs w:val="24"/>
        </w:rPr>
        <w:t>IMPLICATIONS</w:t>
      </w:r>
      <w:r w:rsidRPr="00B204F8">
        <w:rPr>
          <w:rFonts w:ascii="Aptos" w:hAnsi="Aptos" w:cs="Times New Roman"/>
          <w:szCs w:val="24"/>
        </w:rPr>
        <w:t xml:space="preserve"> and </w:t>
      </w:r>
      <w:r w:rsidRPr="00B204F8">
        <w:rPr>
          <w:rFonts w:ascii="Aptos" w:hAnsi="Aptos" w:cs="Times New Roman"/>
          <w:i/>
          <w:szCs w:val="24"/>
        </w:rPr>
        <w:t>CONSEQUENCES.</w:t>
      </w:r>
      <w:r w:rsidRPr="00B204F8">
        <w:rPr>
          <w:rFonts w:ascii="Aptos" w:hAnsi="Aptos" w:cs="Times New Roman"/>
          <w:szCs w:val="24"/>
        </w:rPr>
        <w:t xml:space="preserve"> </w:t>
      </w:r>
    </w:p>
    <w:p w:rsidRPr="00B204F8" w:rsidR="00AC5660" w:rsidRDefault="004C6880" w14:paraId="061B651F" w14:textId="77777777">
      <w:pPr>
        <w:numPr>
          <w:ilvl w:val="1"/>
          <w:numId w:val="1"/>
        </w:numPr>
        <w:ind w:hanging="302"/>
        <w:rPr>
          <w:rFonts w:ascii="Aptos" w:hAnsi="Aptos" w:cs="Times New Roman"/>
          <w:szCs w:val="24"/>
        </w:rPr>
      </w:pPr>
      <w:r w:rsidRPr="00B204F8">
        <w:rPr>
          <w:rFonts w:ascii="Aptos" w:hAnsi="Aptos" w:cs="Times New Roman"/>
          <w:szCs w:val="24"/>
        </w:rPr>
        <w:t xml:space="preserve">Trace the implications and consequences that follow from your reasoning. </w:t>
      </w:r>
    </w:p>
    <w:p w:rsidRPr="00B204F8" w:rsidR="00AC5660" w:rsidRDefault="004C6880" w14:paraId="64031AD2" w14:textId="77777777">
      <w:pPr>
        <w:numPr>
          <w:ilvl w:val="1"/>
          <w:numId w:val="1"/>
        </w:numPr>
        <w:ind w:hanging="302"/>
        <w:rPr>
          <w:rFonts w:ascii="Aptos" w:hAnsi="Aptos" w:cs="Times New Roman"/>
          <w:szCs w:val="24"/>
        </w:rPr>
      </w:pPr>
      <w:r w:rsidRPr="00B204F8">
        <w:rPr>
          <w:rFonts w:ascii="Aptos" w:hAnsi="Aptos" w:cs="Times New Roman"/>
          <w:szCs w:val="24"/>
        </w:rPr>
        <w:t xml:space="preserve">Search for negative as well as positive implications. </w:t>
      </w:r>
    </w:p>
    <w:p w:rsidRPr="00B204F8" w:rsidR="00AC5660" w:rsidRDefault="004C6880" w14:paraId="6628CBD8" w14:textId="77777777">
      <w:pPr>
        <w:numPr>
          <w:ilvl w:val="1"/>
          <w:numId w:val="1"/>
        </w:numPr>
        <w:spacing w:after="10"/>
        <w:ind w:hanging="302"/>
        <w:rPr>
          <w:rFonts w:ascii="Aptos" w:hAnsi="Aptos" w:cs="Times New Roman"/>
          <w:szCs w:val="24"/>
        </w:rPr>
      </w:pPr>
      <w:r w:rsidRPr="00B204F8">
        <w:rPr>
          <w:rFonts w:ascii="Aptos" w:hAnsi="Aptos" w:cs="Times New Roman"/>
          <w:szCs w:val="24"/>
        </w:rPr>
        <w:t xml:space="preserve">Consider all possible consequences. </w:t>
      </w:r>
    </w:p>
    <w:p w:rsidRPr="00B204F8" w:rsidR="00AC5660" w:rsidRDefault="004C6880" w14:paraId="46210A57" w14:textId="77777777">
      <w:pPr>
        <w:spacing w:after="257" w:line="259" w:lineRule="auto"/>
        <w:ind w:left="0" w:firstLine="0"/>
        <w:rPr>
          <w:rFonts w:ascii="Aptos" w:hAnsi="Aptos" w:cs="Times New Roman"/>
          <w:szCs w:val="24"/>
        </w:rPr>
      </w:pPr>
      <w:r w:rsidRPr="00B204F8">
        <w:rPr>
          <w:rFonts w:ascii="Aptos" w:hAnsi="Aptos" w:cs="Times New Roman"/>
          <w:szCs w:val="24"/>
        </w:rPr>
        <w:t xml:space="preserve"> </w:t>
      </w:r>
    </w:p>
    <w:p w:rsidRPr="00B204F8" w:rsidR="00AC5660" w:rsidRDefault="004C6880" w14:paraId="7C968285" w14:textId="77777777">
      <w:pPr>
        <w:ind w:left="-5"/>
        <w:rPr>
          <w:rFonts w:ascii="Aptos" w:hAnsi="Aptos" w:cs="Times New Roman"/>
          <w:szCs w:val="24"/>
        </w:rPr>
      </w:pPr>
      <w:r w:rsidRPr="00B204F8">
        <w:rPr>
          <w:rFonts w:ascii="Aptos" w:hAnsi="Aptos" w:cs="Times New Roman"/>
          <w:szCs w:val="24"/>
        </w:rPr>
        <w:lastRenderedPageBreak/>
        <w:t xml:space="preserve">These eight parts then must be merged with the intellectual standards that characterize the quality of reasoning about a problem, issue, or situation. You will be expected to infuse these into your thinking. The most significant of these are: </w:t>
      </w:r>
    </w:p>
    <w:p w:rsidRPr="00B204F8" w:rsidR="00AC5660" w:rsidRDefault="004C6880" w14:paraId="351A1D21" w14:textId="77777777">
      <w:pPr>
        <w:ind w:left="-5"/>
        <w:rPr>
          <w:rFonts w:ascii="Aptos" w:hAnsi="Aptos" w:cs="Times New Roman"/>
          <w:szCs w:val="24"/>
        </w:rPr>
      </w:pPr>
      <w:r w:rsidRPr="00B204F8">
        <w:rPr>
          <w:rFonts w:ascii="Aptos" w:hAnsi="Aptos" w:cs="Times New Roman"/>
          <w:b/>
          <w:szCs w:val="24"/>
        </w:rPr>
        <w:t>CLARITY:</w:t>
      </w:r>
      <w:r w:rsidRPr="00B204F8">
        <w:rPr>
          <w:rFonts w:ascii="Aptos" w:hAnsi="Aptos" w:cs="Times New Roman"/>
          <w:szCs w:val="24"/>
        </w:rPr>
        <w:t xml:space="preserve"> Could you elaborate further on that point? Could you express that point in another way? Could you give me an illustration? Could you give me an example? Clarity is the gateway standard. If a statement is unclear, we cannot determine whether it is accurate or relevant. In fact, we cannot tell anything about it because we do not yet know what it is saying. For example, the question, “What can be done about the education system in America?” is unclear. In order to address the question adequately, we would need to have a clearer understanding of what the person asking the question is considering the “problem” to be. A clearer question might be “What can educators do to ensure that students learn the skills and abilities which help them function successfully on the job and in their daily decision-making?” </w:t>
      </w:r>
    </w:p>
    <w:p w:rsidRPr="00B204F8" w:rsidR="00AC5660" w:rsidRDefault="004C6880" w14:paraId="45DC5BB8" w14:textId="77777777">
      <w:pPr>
        <w:ind w:left="-5"/>
        <w:rPr>
          <w:rFonts w:ascii="Aptos" w:hAnsi="Aptos" w:cs="Times New Roman"/>
          <w:szCs w:val="24"/>
        </w:rPr>
      </w:pPr>
      <w:r w:rsidRPr="00B204F8">
        <w:rPr>
          <w:rFonts w:ascii="Aptos" w:hAnsi="Aptos" w:cs="Times New Roman"/>
          <w:b/>
          <w:szCs w:val="24"/>
        </w:rPr>
        <w:t>ACCURACY:</w:t>
      </w:r>
      <w:r w:rsidRPr="00B204F8">
        <w:rPr>
          <w:rFonts w:ascii="Aptos" w:hAnsi="Aptos" w:cs="Times New Roman"/>
          <w:szCs w:val="24"/>
        </w:rPr>
        <w:t xml:space="preserve"> Is that really true? How could we check that? How could we find out if that is true? A statement can be clear but not accurate, as in “Most dogs are over 300 pounds in weight.” </w:t>
      </w:r>
    </w:p>
    <w:p w:rsidRPr="00B204F8" w:rsidR="00AC5660" w:rsidRDefault="004C6880" w14:paraId="31B78ECA" w14:textId="77777777">
      <w:pPr>
        <w:ind w:left="-5"/>
        <w:rPr>
          <w:rFonts w:ascii="Aptos" w:hAnsi="Aptos" w:cs="Times New Roman"/>
          <w:szCs w:val="24"/>
        </w:rPr>
      </w:pPr>
      <w:r w:rsidRPr="00B204F8">
        <w:rPr>
          <w:rFonts w:ascii="Aptos" w:hAnsi="Aptos" w:cs="Times New Roman"/>
          <w:b/>
          <w:szCs w:val="24"/>
        </w:rPr>
        <w:t>PRECISION:</w:t>
      </w:r>
      <w:r w:rsidRPr="00B204F8">
        <w:rPr>
          <w:rFonts w:ascii="Aptos" w:hAnsi="Aptos" w:cs="Times New Roman"/>
          <w:szCs w:val="24"/>
        </w:rPr>
        <w:t xml:space="preserve"> Could you give more details? Could you be more specific? A statement can be both clear and accurate, but not precise, as in “Jack is overweight.” (We don’t know how overweight Jack is, one pound or 500 pounds.) </w:t>
      </w:r>
    </w:p>
    <w:p w:rsidRPr="00B204F8" w:rsidR="00AC5660" w:rsidRDefault="004C6880" w14:paraId="69EDB944" w14:textId="77777777">
      <w:pPr>
        <w:ind w:left="-5"/>
        <w:rPr>
          <w:rFonts w:ascii="Aptos" w:hAnsi="Aptos" w:cs="Times New Roman"/>
          <w:szCs w:val="24"/>
        </w:rPr>
      </w:pPr>
      <w:r w:rsidRPr="00B204F8">
        <w:rPr>
          <w:rFonts w:ascii="Aptos" w:hAnsi="Aptos" w:cs="Times New Roman"/>
          <w:b/>
          <w:szCs w:val="24"/>
        </w:rPr>
        <w:t>RELEVANCE:</w:t>
      </w:r>
      <w:r w:rsidRPr="00B204F8">
        <w:rPr>
          <w:rFonts w:ascii="Aptos" w:hAnsi="Aptos" w:cs="Times New Roman"/>
          <w:szCs w:val="24"/>
        </w:rPr>
        <w:t xml:space="preserve"> How is that connected to the question? How does that bear on the issue? A statement can be clear, accurate, and precise, but not relevant to the question at issue. For example, students often think that the amount of effort they put into a course should be used in raising their grade in a course. Often, however, the “effort” does not measure the quality of student learning, and </w:t>
      </w:r>
      <w:r w:rsidRPr="00B204F8">
        <w:rPr>
          <w:rFonts w:ascii="Aptos" w:hAnsi="Aptos" w:cs="Times New Roman"/>
          <w:i/>
          <w:szCs w:val="24"/>
        </w:rPr>
        <w:t>when this is so,</w:t>
      </w:r>
      <w:r w:rsidRPr="00B204F8">
        <w:rPr>
          <w:rFonts w:ascii="Aptos" w:hAnsi="Aptos" w:cs="Times New Roman"/>
          <w:szCs w:val="24"/>
        </w:rPr>
        <w:t xml:space="preserve"> effort is irrelevant to their appropriate grade. </w:t>
      </w:r>
    </w:p>
    <w:p w:rsidRPr="00B204F8" w:rsidR="00AC5660" w:rsidRDefault="004C6880" w14:paraId="5FE95665" w14:textId="77777777">
      <w:pPr>
        <w:ind w:left="-5"/>
        <w:rPr>
          <w:rFonts w:ascii="Aptos" w:hAnsi="Aptos" w:cs="Times New Roman"/>
          <w:szCs w:val="24"/>
        </w:rPr>
      </w:pPr>
      <w:r w:rsidRPr="00B204F8">
        <w:rPr>
          <w:rFonts w:ascii="Aptos" w:hAnsi="Aptos" w:cs="Times New Roman"/>
          <w:b/>
          <w:szCs w:val="24"/>
        </w:rPr>
        <w:t>DEPTH:</w:t>
      </w:r>
      <w:r w:rsidRPr="00B204F8">
        <w:rPr>
          <w:rFonts w:ascii="Aptos" w:hAnsi="Aptos" w:cs="Times New Roman"/>
          <w:szCs w:val="24"/>
        </w:rPr>
        <w:t xml:space="preserve"> How does your answer address the complexities in the question? How are you taking into account the problems in the question? Is that dealing with the most significant factors? A statement can be clear, accurate, precise, and relevant, but superficial (that is, lacks depth). For example, the statement “Just say No” often used to discourage children and teens from drugs, is clear, accurate, precise, and relevant. Nevertheless, it lacks depth because it treats an extremely complex issue, the pervasive problem of drug use among young people, superficially. It fails to deal with the complexities of the issue. </w:t>
      </w:r>
    </w:p>
    <w:p w:rsidRPr="00B204F8" w:rsidR="00AC5660" w:rsidRDefault="004C6880" w14:paraId="15A441BA" w14:textId="77777777">
      <w:pPr>
        <w:ind w:left="-5"/>
        <w:rPr>
          <w:rFonts w:ascii="Aptos" w:hAnsi="Aptos" w:cs="Times New Roman"/>
          <w:szCs w:val="24"/>
        </w:rPr>
      </w:pPr>
      <w:r w:rsidRPr="00B204F8">
        <w:rPr>
          <w:rFonts w:ascii="Aptos" w:hAnsi="Aptos" w:cs="Times New Roman"/>
          <w:b/>
          <w:szCs w:val="24"/>
        </w:rPr>
        <w:t>BREADTH:</w:t>
      </w:r>
      <w:r w:rsidRPr="00B204F8">
        <w:rPr>
          <w:rFonts w:ascii="Aptos" w:hAnsi="Aptos" w:cs="Times New Roman"/>
          <w:szCs w:val="24"/>
        </w:rPr>
        <w:t xml:space="preserve"> Do we need to consider another point of view? Is there another way to look at this question? What would this look like from a conservative standpoint? What would this look like from the point of view of…? A line of reasoning may be clear, accurate, precise, relevant, and deep, but lack breadth (as in an argument from either the conservative or </w:t>
      </w:r>
      <w:r w:rsidRPr="00B204F8">
        <w:rPr>
          <w:rFonts w:ascii="Aptos" w:hAnsi="Aptos" w:cs="Times New Roman"/>
          <w:szCs w:val="24"/>
        </w:rPr>
        <w:lastRenderedPageBreak/>
        <w:t xml:space="preserve">liberal standpoint which gets deeply into an issue, but only recognizes the insights of one side of the question.) </w:t>
      </w:r>
    </w:p>
    <w:p w:rsidRPr="00B204F8" w:rsidR="00AC5660" w:rsidP="0F082E36" w:rsidRDefault="004C6880" w14:paraId="40DC9F29" w14:textId="3ED75AB4">
      <w:pPr>
        <w:spacing w:after="0" w:line="259" w:lineRule="auto"/>
        <w:ind w:left="-5"/>
        <w:rPr>
          <w:rFonts w:ascii="Aptos" w:hAnsi="Aptos" w:cs="Times New Roman"/>
        </w:rPr>
      </w:pPr>
      <w:r w:rsidRPr="0F082E36" w:rsidR="1372F1DA">
        <w:rPr>
          <w:rFonts w:ascii="Aptos" w:hAnsi="Aptos" w:cs="Times New Roman"/>
          <w:b w:val="1"/>
          <w:bCs w:val="1"/>
        </w:rPr>
        <w:t>LOGIC:</w:t>
      </w:r>
      <w:r w:rsidRPr="0F082E36" w:rsidR="1372F1DA">
        <w:rPr>
          <w:rFonts w:ascii="Aptos" w:hAnsi="Aptos" w:cs="Times New Roman"/>
        </w:rPr>
        <w:t xml:space="preserve"> Does this really make sense? Does that </w:t>
      </w:r>
      <w:r w:rsidRPr="0F082E36" w:rsidR="1372F1DA">
        <w:rPr>
          <w:rFonts w:ascii="Aptos" w:hAnsi="Aptos" w:cs="Times New Roman"/>
        </w:rPr>
        <w:t>follow from</w:t>
      </w:r>
      <w:r w:rsidRPr="0F082E36" w:rsidR="1372F1DA">
        <w:rPr>
          <w:rFonts w:ascii="Aptos" w:hAnsi="Aptos" w:cs="Times New Roman"/>
        </w:rPr>
        <w:t xml:space="preserve"> what you said? How does that follow? But before you implied this and now you are saying </w:t>
      </w:r>
      <w:r w:rsidRPr="0F082E36" w:rsidR="1372F1DA">
        <w:rPr>
          <w:rFonts w:ascii="Aptos" w:hAnsi="Aptos" w:cs="Times New Roman"/>
        </w:rPr>
        <w:t>that;</w:t>
      </w:r>
      <w:r w:rsidRPr="0F082E36" w:rsidR="1372F1DA">
        <w:rPr>
          <w:rFonts w:ascii="Aptos" w:hAnsi="Aptos" w:cs="Times New Roman"/>
        </w:rPr>
        <w:t xml:space="preserve"> how can both be true? When we think, we bring a variety of thoughts together into some order. When the combinations of thoughts are mutually supportive and make sense in combination, the thinking is “logical.” When the combination is not mutually supportive, </w:t>
      </w:r>
      <w:r w:rsidRPr="0F082E36" w:rsidR="1372F1DA">
        <w:rPr>
          <w:rFonts w:ascii="Aptos" w:hAnsi="Aptos" w:cs="Times New Roman"/>
        </w:rPr>
        <w:t>is</w:t>
      </w:r>
      <w:r w:rsidRPr="0F082E36" w:rsidR="1372F1DA">
        <w:rPr>
          <w:rFonts w:ascii="Aptos" w:hAnsi="Aptos" w:cs="Times New Roman"/>
        </w:rPr>
        <w:t xml:space="preserve"> contradictory in some sense, or does not “make sense,” the combination is not logical. </w:t>
      </w:r>
    </w:p>
    <w:sectPr w:rsidRPr="00B204F8" w:rsidR="00AC5660">
      <w:pgSz w:w="12240" w:h="15840" w:orient="portrait"/>
      <w:pgMar w:top="1494" w:right="1439" w:bottom="17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B7D85"/>
    <w:multiLevelType w:val="hybridMultilevel"/>
    <w:tmpl w:val="5E08D012"/>
    <w:lvl w:ilvl="0" w:tplc="DFE87FDC">
      <w:start w:val="1"/>
      <w:numFmt w:val="decimal"/>
      <w:lvlText w:val="%1."/>
      <w:lvlJc w:val="left"/>
      <w:pPr>
        <w:ind w:left="302"/>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1" w:tplc="7ECA8D1C">
      <w:start w:val="1"/>
      <w:numFmt w:val="lowerLetter"/>
      <w:lvlText w:val="%2."/>
      <w:lvlJc w:val="left"/>
      <w:pPr>
        <w:ind w:left="662"/>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2" w:tplc="DD30FDA8">
      <w:start w:val="1"/>
      <w:numFmt w:val="lowerRoman"/>
      <w:lvlText w:val="%3"/>
      <w:lvlJc w:val="left"/>
      <w:pPr>
        <w:ind w:left="135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3" w:tplc="D012E974">
      <w:start w:val="1"/>
      <w:numFmt w:val="decimal"/>
      <w:lvlText w:val="%4"/>
      <w:lvlJc w:val="left"/>
      <w:pPr>
        <w:ind w:left="207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4" w:tplc="ADBC9836">
      <w:start w:val="1"/>
      <w:numFmt w:val="lowerLetter"/>
      <w:lvlText w:val="%5"/>
      <w:lvlJc w:val="left"/>
      <w:pPr>
        <w:ind w:left="279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5" w:tplc="D5CEC1A4">
      <w:start w:val="1"/>
      <w:numFmt w:val="lowerRoman"/>
      <w:lvlText w:val="%6"/>
      <w:lvlJc w:val="left"/>
      <w:pPr>
        <w:ind w:left="351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6" w:tplc="4EC441C4">
      <w:start w:val="1"/>
      <w:numFmt w:val="decimal"/>
      <w:lvlText w:val="%7"/>
      <w:lvlJc w:val="left"/>
      <w:pPr>
        <w:ind w:left="423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7" w:tplc="574C8672">
      <w:start w:val="1"/>
      <w:numFmt w:val="lowerLetter"/>
      <w:lvlText w:val="%8"/>
      <w:lvlJc w:val="left"/>
      <w:pPr>
        <w:ind w:left="495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lvl w:ilvl="8" w:tplc="54860E44">
      <w:start w:val="1"/>
      <w:numFmt w:val="lowerRoman"/>
      <w:lvlText w:val="%9"/>
      <w:lvlJc w:val="left"/>
      <w:pPr>
        <w:ind w:left="5670"/>
      </w:pPr>
      <w:rPr>
        <w:rFonts w:ascii="Bookman Old Style" w:hAnsi="Bookman Old Style" w:eastAsia="Bookman Old Style" w:cs="Bookman Old Style"/>
        <w:b w:val="0"/>
        <w:i w:val="0"/>
        <w:strike w:val="0"/>
        <w:dstrike w:val="0"/>
        <w:color w:val="000000"/>
        <w:sz w:val="24"/>
        <w:szCs w:val="24"/>
        <w:u w:val="none" w:color="000000"/>
        <w:bdr w:val="none" w:color="auto" w:sz="0" w:space="0"/>
        <w:shd w:val="clear" w:color="auto" w:fill="auto"/>
        <w:vertAlign w:val="baseline"/>
      </w:rPr>
    </w:lvl>
  </w:abstractNum>
  <w:num w:numId="1" w16cid:durableId="20156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60"/>
    <w:rsid w:val="004C6880"/>
    <w:rsid w:val="008C4946"/>
    <w:rsid w:val="00960FFD"/>
    <w:rsid w:val="009F746D"/>
    <w:rsid w:val="00AC5660"/>
    <w:rsid w:val="00B204F8"/>
    <w:rsid w:val="0F082E36"/>
    <w:rsid w:val="1372F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2E3A"/>
  <w15:docId w15:val="{5BEE0FD1-89D3-43F1-AA55-75DFECD8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68" w:line="249" w:lineRule="auto"/>
      <w:ind w:left="10" w:hanging="10"/>
    </w:pPr>
    <w:rPr>
      <w:rFonts w:ascii="Bookman Old Style" w:hAnsi="Bookman Old Style" w:eastAsia="Bookman Old Style" w:cs="Bookman Old Style"/>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Critical Thinking</dc:title>
  <dc:subject/>
  <dc:creator>Merwin</dc:creator>
  <keywords/>
  <lastModifiedBy>Nathaniel Merwin</lastModifiedBy>
  <revision>7</revision>
  <dcterms:created xsi:type="dcterms:W3CDTF">2017-07-13T15:26:00.0000000Z</dcterms:created>
  <dcterms:modified xsi:type="dcterms:W3CDTF">2025-11-25T14:51:05.6062053Z</dcterms:modified>
</coreProperties>
</file>