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8"/>
          <w:szCs w:val="28"/>
          <w:lang w:eastAsia="fr-FR"/>
        </w:rPr>
        <w:t>Préambule</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présentes Conditions Générales de Vente (CGV) régissent les relations contractuelles entre </w:t>
      </w:r>
      <w:r w:rsidRPr="00C50F4A">
        <w:rPr>
          <w:rFonts w:ascii="YACgEUFdPdA 0" w:eastAsia="Times New Roman" w:hAnsi="YACgEUFdPdA 0" w:cs="Times New Roman"/>
          <w:b/>
          <w:bCs/>
          <w:color w:val="000000"/>
          <w:sz w:val="24"/>
          <w:szCs w:val="24"/>
          <w:lang w:eastAsia="fr-FR"/>
        </w:rPr>
        <w:t>Carine Jouneau</w:t>
      </w:r>
      <w:r w:rsidRPr="00C50F4A">
        <w:rPr>
          <w:rFonts w:ascii="YACgEUFdPdA 0" w:eastAsia="Times New Roman" w:hAnsi="YACgEUFdPdA 0" w:cs="Times New Roman"/>
          <w:color w:val="000000"/>
          <w:sz w:val="24"/>
          <w:szCs w:val="24"/>
          <w:lang w:eastAsia="fr-FR"/>
        </w:rPr>
        <w:t xml:space="preserve">, auto-entrepreneure immatriculée sous le nom commercial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xml:space="preserve">, et toute personne physique consommateur (le </w:t>
      </w:r>
      <w:r w:rsidRPr="00C50F4A">
        <w:rPr>
          <w:rFonts w:ascii="YACgEUFdPdA 0" w:eastAsia="Times New Roman" w:hAnsi="YACgEUFdPdA 0" w:cs="Times New Roman"/>
          <w:b/>
          <w:bCs/>
          <w:color w:val="000000"/>
          <w:sz w:val="24"/>
          <w:szCs w:val="24"/>
          <w:lang w:eastAsia="fr-FR"/>
        </w:rPr>
        <w:t xml:space="preserve">Client, </w:t>
      </w:r>
      <w:r w:rsidRPr="00C50F4A">
        <w:rPr>
          <w:rFonts w:ascii="YACgEUFdPdA 0" w:eastAsia="Times New Roman" w:hAnsi="YACgEUFdPdA 0" w:cs="Times New Roman"/>
          <w:color w:val="000000"/>
          <w:sz w:val="24"/>
          <w:szCs w:val="24"/>
          <w:lang w:eastAsia="fr-FR"/>
        </w:rPr>
        <w:t xml:space="preserve">désignant toute personne physique agissant à des fins personnelles non professionnelles) souscrivant au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 xml:space="preserve">, un service d’accompagnement à l’expatriation proposé par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Ce programme est destiné à aider les individus à s’expatrier sereinement en offrant des conseils pratiques et stratégiques adaptés à leurs besoins.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Les prestations sont proposées conformément à la législation française et au Règlement Général sur la Protection des Données (RGPD).</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8"/>
          <w:szCs w:val="28"/>
          <w:lang w:eastAsia="fr-FR"/>
        </w:rPr>
        <w:t>1. Identification du vendeur</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4"/>
          <w:szCs w:val="24"/>
          <w:lang w:eastAsia="fr-FR"/>
        </w:rPr>
        <w:t>Carine Jouneau</w:t>
      </w:r>
      <w:r w:rsidRPr="00C50F4A">
        <w:rPr>
          <w:rFonts w:ascii="YACgEUFdPdA 0" w:eastAsia="Times New Roman" w:hAnsi="YACgEUFdPdA 0" w:cs="Times New Roman"/>
          <w:color w:val="000000"/>
          <w:sz w:val="24"/>
          <w:szCs w:val="24"/>
          <w:lang w:eastAsia="fr-FR"/>
        </w:rPr>
        <w:br/>
        <w:t xml:space="preserve">Auto-entrepreneure, immatriculée au </w:t>
      </w:r>
      <w:r w:rsidRPr="00C50F4A">
        <w:rPr>
          <w:rFonts w:ascii="YACgEUFdPdA 0" w:eastAsia="Times New Roman" w:hAnsi="YACgEUFdPdA 0" w:cs="Times New Roman"/>
          <w:b/>
          <w:bCs/>
          <w:color w:val="000000"/>
          <w:sz w:val="24"/>
          <w:szCs w:val="24"/>
          <w:lang w:eastAsia="fr-FR"/>
        </w:rPr>
        <w:t>RNE</w:t>
      </w:r>
      <w:r w:rsidRPr="00C50F4A">
        <w:rPr>
          <w:rFonts w:ascii="YACgEUFdPdA 0" w:eastAsia="Times New Roman" w:hAnsi="YACgEUFdPdA 0" w:cs="Times New Roman"/>
          <w:color w:val="000000"/>
          <w:sz w:val="24"/>
          <w:szCs w:val="24"/>
          <w:lang w:eastAsia="fr-FR"/>
        </w:rPr>
        <w:t xml:space="preserve">, sous le numéro </w:t>
      </w:r>
      <w:r w:rsidRPr="00C50F4A">
        <w:rPr>
          <w:rFonts w:ascii="YACgEUFdPdA 0" w:eastAsia="Times New Roman" w:hAnsi="YACgEUFdPdA 0" w:cs="Times New Roman"/>
          <w:b/>
          <w:bCs/>
          <w:color w:val="000000"/>
          <w:sz w:val="24"/>
          <w:szCs w:val="24"/>
          <w:lang w:eastAsia="fr-FR"/>
        </w:rPr>
        <w:t>SIRET : 75182607400070</w:t>
      </w:r>
      <w:r w:rsidRPr="00C50F4A">
        <w:rPr>
          <w:rFonts w:ascii="YACgEUFdPdA 0" w:eastAsia="Times New Roman" w:hAnsi="YACgEUFdPdA 0" w:cs="Times New Roman"/>
          <w:color w:val="000000"/>
          <w:sz w:val="24"/>
          <w:szCs w:val="24"/>
          <w:lang w:eastAsia="fr-FR"/>
        </w:rPr>
        <w:br/>
        <w:t>Adresse : Domaine Saint-Michel, Rés. George V, Apt 82 - 64230 - Artiguelouve</w:t>
      </w:r>
      <w:r w:rsidRPr="00C50F4A">
        <w:rPr>
          <w:rFonts w:ascii="YACgEUFdPdA 0" w:eastAsia="Times New Roman" w:hAnsi="YACgEUFdPdA 0" w:cs="Times New Roman"/>
          <w:color w:val="000000"/>
          <w:sz w:val="24"/>
          <w:szCs w:val="24"/>
          <w:lang w:eastAsia="fr-FR"/>
        </w:rPr>
        <w:br/>
        <w:t>Email : carine.contact@capexpatriation.com</w:t>
      </w:r>
      <w:r w:rsidRPr="00C50F4A">
        <w:rPr>
          <w:rFonts w:ascii="YACgEUFdPdA 0" w:eastAsia="Times New Roman" w:hAnsi="YACgEUFdPdA 0" w:cs="Times New Roman"/>
          <w:color w:val="000000"/>
          <w:sz w:val="24"/>
          <w:szCs w:val="24"/>
          <w:lang w:eastAsia="fr-FR"/>
        </w:rPr>
        <w:br/>
        <w:t>Téléphone : +33.753.80.15.38</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 xml:space="preserve"> est le produit commercialisé par la marque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sous laquelle Carine Jouneau propose son service d’accompagnement à l’expatriation.</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8"/>
          <w:szCs w:val="28"/>
          <w:lang w:eastAsia="fr-FR"/>
        </w:rPr>
        <w:t>2. Objet</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présentes CGV ont pour objet de définir les conditions dans lesquelles Carine Jouneau, sous la marque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xml:space="preserve">, propose le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 Ce programme comprend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20" name="Rectangle 20"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F2810" id="Rectangle 20"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q7JqSjED&#10;AACcBgAADgAAAAAAAAAAAAAAAAAuAgAAZHJzL2Uyb0RvYy54bWxQSwECLQAUAAYACAAAACEATKDp&#10;LNgAAAADAQAADwAAAAAAAAAAAAAAAACLBQAAZHJzL2Rvd25yZXYueG1sUEsFBgAAAAAEAAQA8wAA&#10;AJAGA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L’accompagnement à l’expatriation</w:t>
      </w:r>
      <w:r w:rsidRPr="00C50F4A">
        <w:rPr>
          <w:rFonts w:ascii="YACgEUFdPdA 0" w:eastAsia="Times New Roman" w:hAnsi="YACgEUFdPdA 0" w:cs="Times New Roman"/>
          <w:color w:val="000000"/>
          <w:sz w:val="24"/>
          <w:szCs w:val="24"/>
          <w:lang w:eastAsia="fr-FR"/>
        </w:rPr>
        <w:t>, avec des conseils personnalisés et des solutions adaptées pour faciliter le processus d’expatriation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9" name="Rectangle 19"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622CA" id="Rectangle 19"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as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jlhas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Des séances de coaching personnalisé</w:t>
      </w:r>
      <w:r w:rsidRPr="00C50F4A">
        <w:rPr>
          <w:rFonts w:ascii="YACgEUFdPdA 0" w:eastAsia="Times New Roman" w:hAnsi="YACgEUFdPdA 0" w:cs="Times New Roman"/>
          <w:color w:val="000000"/>
          <w:sz w:val="24"/>
          <w:szCs w:val="24"/>
          <w:lang w:eastAsia="fr-FR"/>
        </w:rPr>
        <w:t xml:space="preserve"> via visioconférence ou téléphone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8" name="Rectangle 18"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0BDFE" id="Rectangle 18"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et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fzbet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Des ressources en ligne</w:t>
      </w:r>
      <w:r w:rsidRPr="00C50F4A">
        <w:rPr>
          <w:rFonts w:ascii="YACgEUFdPdA 0" w:eastAsia="Times New Roman" w:hAnsi="YACgEUFdPdA 0" w:cs="Times New Roman"/>
          <w:color w:val="000000"/>
          <w:sz w:val="24"/>
          <w:szCs w:val="24"/>
          <w:lang w:eastAsia="fr-FR"/>
        </w:rPr>
        <w:t xml:space="preserve"> (vidéos, PDF, outils pratiques) relatifs à l’expatriation.</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Ces trois volets forment un ensemble indissociable ou ne peuvent être achetés séparément. </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lastRenderedPageBreak/>
        <w:t>L’accès aux contenus numériques (vidéos, PDF, documents téléchargeables...) est permanent.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Les caractéristiques détaillées de chaque module (contenu, durée d’accès) et de chaque formule de coaching (nombre de séances, durée d’une séance, modalités pratiques) sont précisées sur le site internet du Vendeur ou dans la description communiquée avant la commande.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8"/>
          <w:szCs w:val="28"/>
          <w:lang w:eastAsia="fr-FR"/>
        </w:rPr>
        <w:t>3. Conditions d’accès et d’utilisation des services</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Toute commande implique l’acceptation pleine et entière des présentes CGV.</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Les éventuelles modifications de prestations devront faire l’objet d’un accord écrit entre les deux parties.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L’auto-entrepreneur ne peut être tenue responsable des décisions prises par des autorités administratives ou consulaires.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services (formations en ligne) sont accessibles via une plateforme dédiée après inscription ou achat. Pour y accéder, effectuer des visioconférences voire des appels téléphoniques,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doit disposer d’un équipement approprié (ordinateur, connexion internet, smartphone, téléphone) pour accéder aux contenus en ligne.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3.1 </w:t>
      </w:r>
      <w:r w:rsidRPr="00C50F4A">
        <w:rPr>
          <w:rFonts w:ascii="YACgEUFdPdA 0" w:eastAsia="Times New Roman" w:hAnsi="YACgEUFdPdA 0" w:cs="Times New Roman"/>
          <w:b/>
          <w:bCs/>
          <w:color w:val="000000"/>
          <w:sz w:val="26"/>
          <w:szCs w:val="26"/>
          <w:lang w:eastAsia="fr-FR"/>
        </w:rPr>
        <w:t>Règles de conduite</w:t>
      </w:r>
      <w:r w:rsidRPr="00C50F4A">
        <w:rPr>
          <w:rFonts w:ascii="YACgEUFdPdA 0" w:eastAsia="Times New Roman" w:hAnsi="YACgEUFdPdA 0" w:cs="Times New Roman"/>
          <w:b/>
          <w:bCs/>
          <w:color w:val="000000"/>
          <w:sz w:val="26"/>
          <w:szCs w:val="26"/>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Ne pas reproduire les contenus, ne pas utiliser le site de manière frauduleuse.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identifiants fournis au Client (login/mot de passe) sont personnels et confidentiels.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s’engage à ne pas les partager. Toute connexion ou action effectuée via ses identifiants est réputée faite par lui. En cas d’utilisation non autorisée de ses identifiants,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doit contacter immédiatement le Vendeur.</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séances de coaching sont réalisées par visioconférence (Google Meet, Zoom ou tout autre </w:t>
      </w:r>
      <w:proofErr w:type="gramStart"/>
      <w:r w:rsidRPr="00C50F4A">
        <w:rPr>
          <w:rFonts w:ascii="YACgEUFdPdA 0" w:eastAsia="Times New Roman" w:hAnsi="YACgEUFdPdA 0" w:cs="Times New Roman"/>
          <w:color w:val="000000"/>
          <w:sz w:val="24"/>
          <w:szCs w:val="24"/>
          <w:lang w:eastAsia="fr-FR"/>
        </w:rPr>
        <w:t>système</w:t>
      </w:r>
      <w:proofErr w:type="gramEnd"/>
      <w:r w:rsidRPr="00C50F4A">
        <w:rPr>
          <w:rFonts w:ascii="YACgEUFdPdA 0" w:eastAsia="Times New Roman" w:hAnsi="YACgEUFdPdA 0" w:cs="Times New Roman"/>
          <w:color w:val="000000"/>
          <w:sz w:val="24"/>
          <w:szCs w:val="24"/>
          <w:lang w:eastAsia="fr-FR"/>
        </w:rPr>
        <w:t xml:space="preserve"> de visioconférence) ou téléphone, selon la préférence et l’équipement technique dont dispose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aux dates et heures convenues via la prise de rendez-vous disponible sur le système Calendly, mis à disposition du </w:t>
      </w:r>
      <w:r w:rsidRPr="00C50F4A">
        <w:rPr>
          <w:rFonts w:ascii="YACgEUFdPdA 0" w:eastAsia="Times New Roman" w:hAnsi="YACgEUFdPdA 0" w:cs="Times New Roman"/>
          <w:b/>
          <w:bCs/>
          <w:color w:val="000000"/>
          <w:sz w:val="24"/>
          <w:szCs w:val="24"/>
          <w:lang w:eastAsia="fr-FR"/>
        </w:rPr>
        <w:t xml:space="preserve">Client </w:t>
      </w:r>
      <w:r w:rsidRPr="00C50F4A">
        <w:rPr>
          <w:rFonts w:ascii="YACgEUFdPdA 0" w:eastAsia="Times New Roman" w:hAnsi="YACgEUFdPdA 0" w:cs="Times New Roman"/>
          <w:color w:val="000000"/>
          <w:sz w:val="24"/>
          <w:szCs w:val="24"/>
          <w:lang w:eastAsia="fr-FR"/>
        </w:rPr>
        <w:t xml:space="preserve">sur le site Internet Cap’Expatriation. Ces séances de coaching ont lieu de manière individuelle et personnalisée entre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et le Coach.</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Toute séance de coaching individuel annulée par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moins de 24 heures à l’avance sera déduite du total des 12 heures de coaching individuel initialement prévues et ne pourra faire </w:t>
      </w:r>
      <w:r w:rsidRPr="00C50F4A">
        <w:rPr>
          <w:rFonts w:ascii="YACgEUFdPdA 0" w:eastAsia="Times New Roman" w:hAnsi="YACgEUFdPdA 0" w:cs="Times New Roman"/>
          <w:color w:val="000000"/>
          <w:sz w:val="24"/>
          <w:szCs w:val="24"/>
          <w:lang w:eastAsia="fr-FR"/>
        </w:rPr>
        <w:lastRenderedPageBreak/>
        <w:t xml:space="preserve">l’objet d’une réclamation, sauf cas de force majeure, avec justificatif à l’appui (un cas de force majeur est légalement défini comme un événement imprévisible, irrésistible et extérieur). Au-delà, une nouvelle date sera convenue sans pénalité. En cas d’annulation du fait du Coach, une nouvelle date sera proposée au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 si cela est impossible, la séance non effectuée pourra être reportée à une date ultérieure décidée en commun entre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et le Coach. </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En cas de besoin d’assistance technique,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peut envoyer un mail à l’adresse de contact suivante : carine.contact@capexpatriation.com.</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Les contenus vidéo sont visionnables et disponibles uniquement en streaming et ne sont pas téléchargeables.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3.2 </w:t>
      </w:r>
      <w:r w:rsidRPr="00C50F4A">
        <w:rPr>
          <w:rFonts w:ascii="YACgEUFdPdA 0" w:eastAsia="Times New Roman" w:hAnsi="YACgEUFdPdA 0" w:cs="Times New Roman"/>
          <w:b/>
          <w:bCs/>
          <w:color w:val="000000"/>
          <w:sz w:val="24"/>
          <w:szCs w:val="24"/>
          <w:lang w:eastAsia="fr-FR"/>
        </w:rPr>
        <w:t>Exclusion de responsabilité technique</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 Vendeur ne saurait être tenu responsable des problèmes techniques imputables au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(ex : absence de connexion internet du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équipement obsolète et/ou ne correspondant pas à la configuration minimale exigée par la plateforme de streaming). L’entreprise ne garantit pas que le site fonctionnera sans interruption ni erreur et décline toute responsabilité en cas d’impossibilité d’accès aux formations lorsque l’interruption provient de la plateforme sur laquelle sont hébergées les formations et les vidéos. L’entreprise s’autorise une suspension temporaire pour maintenance ou force majeure, mais s’engage à rétablir le service dans les meilleurs délais et dans la mesure des moyens techniques dont elle a le contrôle.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3.3</w:t>
      </w:r>
      <w:r w:rsidRPr="00C50F4A">
        <w:rPr>
          <w:rFonts w:ascii="YACgEUFdPdA 0" w:eastAsia="Times New Roman" w:hAnsi="YACgEUFdPdA 0" w:cs="Times New Roman"/>
          <w:b/>
          <w:bCs/>
          <w:color w:val="000000"/>
          <w:sz w:val="24"/>
          <w:szCs w:val="24"/>
          <w:lang w:eastAsia="fr-FR"/>
        </w:rPr>
        <w:t xml:space="preserve"> Configuration minimale requise pour les utilisateurs</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Système d'exploitation : Windows 10 ou version ultérieure, macOS 10.15 ou version ultérieure, ou une distribution Linux récente.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Navigateur : Dernières versions de Chrome, Firefox, Safari ou Edge.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Processeur : Processeur double cœur à 2 GHz ou plus rapide.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Mémoire vive (RAM) : 4 Go minimum.</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Connexion Internet : Débit d'au moins 5 Mbps pour une qualité SD (définition standard) et 10 Mbps ou plus pour une qualité HD</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3.4 </w:t>
      </w:r>
      <w:r w:rsidRPr="00C50F4A">
        <w:rPr>
          <w:rFonts w:ascii="YACgEUFdPdA 0" w:eastAsia="Times New Roman" w:hAnsi="YACgEUFdPdA 0" w:cs="Times New Roman"/>
          <w:b/>
          <w:bCs/>
          <w:color w:val="000000"/>
          <w:sz w:val="24"/>
          <w:szCs w:val="24"/>
          <w:lang w:eastAsia="fr-FR"/>
        </w:rPr>
        <w:t>Procédure de réclamation :</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numPr>
          <w:ilvl w:val="0"/>
          <w:numId w:val="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w:lastRenderedPageBreak/>
        <mc:AlternateContent>
          <mc:Choice Requires="wps">
            <w:drawing>
              <wp:inline distT="0" distB="0" distL="0" distR="0">
                <wp:extent cx="304800" cy="304800"/>
                <wp:effectExtent l="0" t="0" r="0" b="0"/>
                <wp:docPr id="17" name="Rectangle 17"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99051" id="Rectangle 17"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Lltuk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Réclamation interne</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Si le Client a une réclamation concernant le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 xml:space="preserve">, les services fournis ou toute autre question relative à l’exécution du contrat, il est invité à adresser sa réclamation directement à </w:t>
      </w:r>
      <w:r w:rsidRPr="00C50F4A">
        <w:rPr>
          <w:rFonts w:ascii="YACgEUFdPdA 0" w:eastAsia="Times New Roman" w:hAnsi="YACgEUFdPdA 0" w:cs="Times New Roman"/>
          <w:b/>
          <w:bCs/>
          <w:color w:val="000000"/>
          <w:sz w:val="24"/>
          <w:szCs w:val="24"/>
          <w:lang w:eastAsia="fr-FR"/>
        </w:rPr>
        <w:t>Carine Jouneau</w:t>
      </w:r>
      <w:r w:rsidRPr="00C50F4A">
        <w:rPr>
          <w:rFonts w:ascii="YACgEUFdPdA 0" w:eastAsia="Times New Roman" w:hAnsi="YACgEUFdPdA 0" w:cs="Times New Roman"/>
          <w:color w:val="000000"/>
          <w:sz w:val="24"/>
          <w:szCs w:val="24"/>
          <w:lang w:eastAsia="fr-FR"/>
        </w:rPr>
        <w:t xml:space="preserve">, sous la marque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par écrit, en utilisant l'une des méthodes suivantes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3"/>
        </w:numPr>
        <w:shd w:val="clear" w:color="auto" w:fill="FFFFFF"/>
        <w:spacing w:beforeAutospacing="1" w:after="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color w:val="000000"/>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20.25pt;height:17.25pt" o:ole="">
            <v:imagedata r:id="rId5" o:title=""/>
          </v:shape>
          <w:control r:id="rId6" w:name="DefaultOcxName" w:shapeid="_x0000_i1079"/>
        </w:object>
      </w:r>
      <w:r w:rsidRPr="00C50F4A">
        <w:rPr>
          <w:rFonts w:ascii="YACgEUFdPdA 0" w:eastAsia="Times New Roman" w:hAnsi="YACgEUFdPdA 0" w:cs="Times New Roman"/>
          <w:color w:val="000000"/>
          <w:sz w:val="24"/>
          <w:szCs w:val="24"/>
          <w:lang w:eastAsia="fr-FR"/>
        </w:rPr>
        <w:t>Par email : carine.contact@capexpatriation.com</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3"/>
        </w:numPr>
        <w:shd w:val="clear" w:color="auto" w:fill="FFFFFF"/>
        <w:spacing w:beforeAutospacing="1" w:after="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color w:val="000000"/>
          <w:sz w:val="24"/>
          <w:szCs w:val="24"/>
          <w:lang w:eastAsia="fr-FR"/>
        </w:rPr>
        <w:object w:dxaOrig="1440" w:dyaOrig="1440">
          <v:shape id="_x0000_i1078" type="#_x0000_t75" style="width:20.25pt;height:17.25pt" o:ole="">
            <v:imagedata r:id="rId5" o:title=""/>
          </v:shape>
          <w:control r:id="rId7" w:name="DefaultOcxName1" w:shapeid="_x0000_i1078"/>
        </w:object>
      </w:r>
      <w:r w:rsidRPr="00C50F4A">
        <w:rPr>
          <w:rFonts w:ascii="YACgEUFdPdA 0" w:eastAsia="Times New Roman" w:hAnsi="YACgEUFdPdA 0" w:cs="Times New Roman"/>
          <w:color w:val="000000"/>
          <w:sz w:val="24"/>
          <w:szCs w:val="24"/>
          <w:lang w:eastAsia="fr-FR"/>
        </w:rPr>
        <w:t>Par courrier postal : Domaine Saint-Michel, Rés. George V, Apt 82, 64230, Artiguelouve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Afin de faciliter le traitement de la réclamation, nous vous prions d’indiquer dans votre demande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4"/>
        </w:numPr>
        <w:shd w:val="clear" w:color="auto" w:fill="FFFFFF"/>
        <w:spacing w:beforeAutospacing="1" w:after="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color w:val="000000"/>
          <w:sz w:val="24"/>
          <w:szCs w:val="24"/>
          <w:lang w:eastAsia="fr-FR"/>
        </w:rPr>
        <w:object w:dxaOrig="1440" w:dyaOrig="1440">
          <v:shape id="_x0000_i1077" type="#_x0000_t75" style="width:20.25pt;height:17.25pt" o:ole="">
            <v:imagedata r:id="rId5" o:title=""/>
          </v:shape>
          <w:control r:id="rId8" w:name="DefaultOcxName2" w:shapeid="_x0000_i1077"/>
        </w:object>
      </w:r>
      <w:r w:rsidRPr="00C50F4A">
        <w:rPr>
          <w:rFonts w:ascii="YACgEUFdPdA 0" w:eastAsia="Times New Roman" w:hAnsi="YACgEUFdPdA 0" w:cs="Times New Roman"/>
          <w:color w:val="000000"/>
          <w:sz w:val="24"/>
          <w:szCs w:val="24"/>
          <w:lang w:eastAsia="fr-FR"/>
        </w:rPr>
        <w:t>Vos coordonnées complètes (nom, prénom, adresse, email, numéro de commande ou de facture le cas échéant),</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4"/>
        </w:numPr>
        <w:shd w:val="clear" w:color="auto" w:fill="FFFFFF"/>
        <w:spacing w:beforeAutospacing="1" w:after="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color w:val="000000"/>
          <w:sz w:val="24"/>
          <w:szCs w:val="24"/>
          <w:lang w:eastAsia="fr-FR"/>
        </w:rPr>
        <w:object w:dxaOrig="1440" w:dyaOrig="1440">
          <v:shape id="_x0000_i1076" type="#_x0000_t75" style="width:20.25pt;height:17.25pt" o:ole="">
            <v:imagedata r:id="rId5" o:title=""/>
          </v:shape>
          <w:control r:id="rId9" w:name="DefaultOcxName3" w:shapeid="_x0000_i1076"/>
        </w:object>
      </w:r>
      <w:r w:rsidRPr="00C50F4A">
        <w:rPr>
          <w:rFonts w:ascii="YACgEUFdPdA 0" w:eastAsia="Times New Roman" w:hAnsi="YACgEUFdPdA 0" w:cs="Times New Roman"/>
          <w:color w:val="000000"/>
          <w:sz w:val="24"/>
          <w:szCs w:val="24"/>
          <w:lang w:eastAsia="fr-FR"/>
        </w:rPr>
        <w:t>Le détail de la réclamation ou de la situation problématique,</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4"/>
        </w:numPr>
        <w:shd w:val="clear" w:color="auto" w:fill="FFFFFF"/>
        <w:spacing w:beforeAutospacing="1" w:after="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color w:val="000000"/>
          <w:sz w:val="24"/>
          <w:szCs w:val="24"/>
          <w:lang w:eastAsia="fr-FR"/>
        </w:rPr>
        <w:object w:dxaOrig="1440" w:dyaOrig="1440">
          <v:shape id="_x0000_i1075" type="#_x0000_t75" style="width:20.25pt;height:17.25pt" o:ole="">
            <v:imagedata r:id="rId5" o:title=""/>
          </v:shape>
          <w:control r:id="rId10" w:name="DefaultOcxName4" w:shapeid="_x0000_i1075"/>
        </w:object>
      </w:r>
      <w:r w:rsidRPr="00C50F4A">
        <w:rPr>
          <w:rFonts w:ascii="YACgEUFdPdA 0" w:eastAsia="Times New Roman" w:hAnsi="YACgEUFdPdA 0" w:cs="Times New Roman"/>
          <w:color w:val="000000"/>
          <w:sz w:val="24"/>
          <w:szCs w:val="24"/>
          <w:lang w:eastAsia="fr-FR"/>
        </w:rPr>
        <w:t>Toute information pertinente (ex. captures d’écran, documents, etc.) pour appuyer votre demande.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numPr>
          <w:ilvl w:val="0"/>
          <w:numId w:val="5"/>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6" name="Rectangle 16"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7B181" id="Rectangle 16"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ql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3zXql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Délai de réponse</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Nous nous engageons à répondre à toute réclamation dans un délai de </w:t>
      </w:r>
      <w:r w:rsidRPr="00C50F4A">
        <w:rPr>
          <w:rFonts w:ascii="YACgEUFdPdA 0" w:eastAsia="Times New Roman" w:hAnsi="YACgEUFdPdA 0" w:cs="Times New Roman"/>
          <w:b/>
          <w:bCs/>
          <w:color w:val="000000"/>
          <w:sz w:val="24"/>
          <w:szCs w:val="24"/>
          <w:lang w:eastAsia="fr-FR"/>
        </w:rPr>
        <w:t>15 jours ouvrés</w:t>
      </w:r>
      <w:r w:rsidRPr="00C50F4A">
        <w:rPr>
          <w:rFonts w:ascii="YACgEUFdPdA 0" w:eastAsia="Times New Roman" w:hAnsi="YACgEUFdPdA 0" w:cs="Times New Roman"/>
          <w:color w:val="000000"/>
          <w:sz w:val="24"/>
          <w:szCs w:val="24"/>
          <w:lang w:eastAsia="fr-FR"/>
        </w:rPr>
        <w:t xml:space="preserve"> à compter de la réception de la demande.</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6"/>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5" name="Rectangle 15"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FC465" id="Rectangle 15"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mn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zIJmn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Médiation</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Si, après l'examen de la réclamation,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n'est toujours pas satisfait de la réponse apportée, il peut saisir un médiateur de la consommation, conformément à l’article L612-1 du Code de la consommation. Le recours à la médiation est gratuit et peut être effectué en ligne via la plateforme de médiation dédiée.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peut contacter le médiateur suivant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7"/>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4" name="Rectangle 14"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44BD41" id="Rectangle 14"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Pezim&#10;MwMAAJwGAAAOAAAAAAAAAAAAAAAAAC4CAABkcnMvZTJvRG9jLnhtbFBLAQItABQABgAIAAAAIQBM&#10;oOks2AAAAAMBAAAPAAAAAAAAAAAAAAAAAI0FAABkcnMvZG93bnJldi54bWxQSwUGAAAAAAQABADz&#10;AAAAkgY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 xml:space="preserve">CM2C </w:t>
      </w:r>
      <w:r w:rsidRPr="00C50F4A">
        <w:rPr>
          <w:rFonts w:ascii="YACgEUFdPdA 0" w:eastAsia="Times New Roman" w:hAnsi="YACgEUFdPdA 0" w:cs="Times New Roman"/>
          <w:color w:val="000000"/>
          <w:sz w:val="24"/>
          <w:szCs w:val="24"/>
          <w:lang w:eastAsia="fr-FR"/>
        </w:rPr>
        <w:t>(Centre de la Médiation de la Consommation de Conciliateurs de Justice)</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7"/>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3" name="Rectangle 13"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01440" id="Rectangle 13"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6i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7+16iMAMA&#10;AJwGAAAOAAAAAAAAAAAAAAAAAC4CAABkcnMvZTJvRG9jLnhtbFBLAQItABQABgAIAAAAIQBMoOks&#10;2AAAAAMBAAAPAAAAAAAAAAAAAAAAAIoFAABkcnMvZG93bnJldi54bWxQSwUGAAAAAAQABADzAAAA&#10;jwYAAAAA&#10;" filled="f" stroked="f">
                <o:lock v:ext="edit" aspectratio="t"/>
                <w10:anchorlock/>
              </v:rect>
            </w:pict>
          </mc:Fallback>
        </mc:AlternateContent>
      </w:r>
      <w:hyperlink r:id="rId11" w:tgtFrame="_blank" w:history="1">
        <w:r w:rsidRPr="00C50F4A">
          <w:rPr>
            <w:rFonts w:ascii="YACgEUFdPdA 0" w:eastAsia="Times New Roman" w:hAnsi="YACgEUFdPdA 0" w:cs="Times New Roman"/>
            <w:color w:val="0000FF"/>
            <w:sz w:val="24"/>
            <w:szCs w:val="24"/>
            <w:u w:val="single"/>
            <w:lang w:eastAsia="fr-FR"/>
          </w:rPr>
          <w:t>https://www.cm2c.net/comment-nous-saisir.php</w:t>
        </w:r>
      </w:hyperlink>
      <w:r w:rsidRPr="00C50F4A">
        <w:rPr>
          <w:rFonts w:ascii="YACgEUFdPdA 0" w:eastAsia="Times New Roman" w:hAnsi="YACgEUFdPdA 0" w:cs="Times New Roman"/>
          <w:color w:val="000000"/>
          <w:sz w:val="24"/>
          <w:szCs w:val="24"/>
          <w:u w:val="single"/>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lastRenderedPageBreak/>
        <w:t xml:space="preserve">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dispose d’un délai d’un an à compter de la date de la réclamation pour saisir le médiateur, si aucun accord amiable n’a été trouvé.</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8"/>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2" name="Rectangle 12"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1B636" id="Rectangle 12"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j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HoP+j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Plateforme européenne de règlement des litiges (ODR)</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En cas de litige,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peut également recourir à la plateforme européenne de règlement en ligne des litiges (ODR), disponible à l’adresse suivante :</w:t>
      </w:r>
      <w:r w:rsidRPr="00C50F4A">
        <w:rPr>
          <w:rFonts w:ascii="YACgEUFdPdA 0" w:eastAsia="Times New Roman" w:hAnsi="YACgEUFdPdA 0" w:cs="Times New Roman"/>
          <w:color w:val="000000"/>
          <w:sz w:val="24"/>
          <w:szCs w:val="24"/>
          <w:lang w:eastAsia="fr-FR"/>
        </w:rPr>
        <w:br/>
      </w:r>
      <w:hyperlink r:id="rId12" w:tgtFrame="_blank" w:history="1">
        <w:r w:rsidRPr="00C50F4A">
          <w:rPr>
            <w:rFonts w:ascii="YACgEUFdPdA 0" w:eastAsia="Times New Roman" w:hAnsi="YACgEUFdPdA 0" w:cs="Times New Roman"/>
            <w:color w:val="0000FF"/>
            <w:sz w:val="24"/>
            <w:szCs w:val="24"/>
            <w:u w:val="single"/>
            <w:lang w:eastAsia="fr-FR"/>
          </w:rPr>
          <w:t>https://ec.europa.eu/consumers/odr/main/?event=main.home2.show</w:t>
        </w:r>
      </w:hyperlink>
      <w:r w:rsidRPr="00C50F4A">
        <w:rPr>
          <w:rFonts w:ascii="YACgEUFdPdA 0" w:eastAsia="Times New Roman" w:hAnsi="YACgEUFdPdA 0" w:cs="Times New Roman"/>
          <w:color w:val="000000"/>
          <w:sz w:val="24"/>
          <w:szCs w:val="24"/>
          <w:u w:val="single"/>
          <w:lang w:eastAsia="fr-FR"/>
        </w:rPr>
        <w:br/>
      </w:r>
    </w:p>
    <w:p w:rsidR="00C50F4A" w:rsidRPr="00C50F4A" w:rsidRDefault="00C50F4A" w:rsidP="00C50F4A">
      <w:pPr>
        <w:numPr>
          <w:ilvl w:val="0"/>
          <w:numId w:val="9"/>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1" name="Rectangle 11"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07E95" id="Rectangle 11"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yh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DTRyh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Suivi de la réclamation</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Après avoir saisi le médiateur,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sera informé par email des suites données à sa réclamation. Si aucune solution amiable n'est trouvée,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pourra porter l'affaire devant les juridictions compétentes, conformément aux dispositions prévues dans la section "Droit applicable et règlement des litiges".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n’a pas le droit d’utiliser les contenus en dehors d’un usage privé.</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8"/>
          <w:szCs w:val="28"/>
          <w:lang w:eastAsia="fr-FR"/>
        </w:rPr>
        <w:t>4. Prix et conditions de paiement</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4.1 </w:t>
      </w:r>
      <w:r w:rsidRPr="00C50F4A">
        <w:rPr>
          <w:rFonts w:ascii="YACgEUFdPdA 0" w:eastAsia="Times New Roman" w:hAnsi="YACgEUFdPdA 0" w:cs="Times New Roman"/>
          <w:b/>
          <w:bCs/>
          <w:color w:val="000000"/>
          <w:sz w:val="24"/>
          <w:szCs w:val="24"/>
          <w:lang w:eastAsia="fr-FR"/>
        </w:rPr>
        <w:t>Prix</w:t>
      </w:r>
      <w:r w:rsidRPr="00C50F4A">
        <w:rPr>
          <w:rFonts w:ascii="YACgEUFdPdA 0" w:eastAsia="Times New Roman" w:hAnsi="YACgEUFdPdA 0" w:cs="Times New Roman"/>
          <w:color w:val="000000"/>
          <w:sz w:val="24"/>
          <w:szCs w:val="24"/>
          <w:lang w:eastAsia="fr-FR"/>
        </w:rPr>
        <w:br/>
        <w:t>Les prix des services sont indiqués en euros (€) (</w:t>
      </w:r>
      <w:r w:rsidRPr="00C50F4A">
        <w:rPr>
          <w:rFonts w:ascii="YACgEUFdPdA 0" w:eastAsia="Times New Roman" w:hAnsi="YACgEUFdPdA 0" w:cs="Times New Roman"/>
          <w:b/>
          <w:bCs/>
          <w:color w:val="000000"/>
          <w:sz w:val="24"/>
          <w:szCs w:val="24"/>
          <w:lang w:eastAsia="fr-FR"/>
        </w:rPr>
        <w:t>TVA non applicable, art. 293 B du CGI)</w:t>
      </w:r>
      <w:r w:rsidRPr="00C50F4A">
        <w:rPr>
          <w:rFonts w:ascii="YACgEUFdPdA 0" w:eastAsia="Times New Roman" w:hAnsi="YACgEUFdPdA 0" w:cs="Times New Roman"/>
          <w:color w:val="000000"/>
          <w:sz w:val="24"/>
          <w:szCs w:val="24"/>
          <w:lang w:eastAsia="fr-FR"/>
        </w:rPr>
        <w:t xml:space="preserve">. Le prix applicable est celui qui figure sur le site Internet au moment de la commande ou qui est indiqué dans le devis accepté par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La commande ne sera validée qu’après règlement intégral du prix total des services fournies (article L221-14 du Code de la Consommation).</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4.2 </w:t>
      </w:r>
      <w:r w:rsidRPr="00C50F4A">
        <w:rPr>
          <w:rFonts w:ascii="YACgEUFdPdA 0" w:eastAsia="Times New Roman" w:hAnsi="YACgEUFdPdA 0" w:cs="Times New Roman"/>
          <w:b/>
          <w:bCs/>
          <w:color w:val="000000"/>
          <w:sz w:val="24"/>
          <w:szCs w:val="24"/>
          <w:lang w:eastAsia="fr-FR"/>
        </w:rPr>
        <w:t>Modalités de paiement</w:t>
      </w:r>
      <w:r w:rsidRPr="00C50F4A">
        <w:rPr>
          <w:rFonts w:ascii="YACgEUFdPdA 0" w:eastAsia="Times New Roman" w:hAnsi="YACgEUFdPdA 0" w:cs="Times New Roman"/>
          <w:color w:val="000000"/>
          <w:sz w:val="24"/>
          <w:szCs w:val="24"/>
          <w:lang w:eastAsia="fr-FR"/>
        </w:rPr>
        <w:br/>
        <w:t xml:space="preserve">Le paiement peut être effectué par carte bancaire via une plateforme sécurisée (Stripe) ou par virement bancaire (auquel cas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devra effectuer la demande du RIB du compte de l’entreprise sur lequel effectuer le règlement). Le paiement est effectué en une ou plusieurs fois, selon l’accord convenu avec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En cas de règlement par virement bancaire, les services ne démarreront qu’une fois le paiement reçu dans son intégralité.</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Une facture sera adressée au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par email lors de la confirmation de commande si cette dernière a été effectuée par carte bancaire via Stripe. En cas de règlement par virement </w:t>
      </w:r>
      <w:r w:rsidRPr="00C50F4A">
        <w:rPr>
          <w:rFonts w:ascii="YACgEUFdPdA 0" w:eastAsia="Times New Roman" w:hAnsi="YACgEUFdPdA 0" w:cs="Times New Roman"/>
          <w:color w:val="000000"/>
          <w:sz w:val="24"/>
          <w:szCs w:val="24"/>
          <w:lang w:eastAsia="fr-FR"/>
        </w:rPr>
        <w:lastRenderedPageBreak/>
        <w:t xml:space="preserve">bancaire, la facture sera adressée par email au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directement par le Vendeur.</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4.3 </w:t>
      </w:r>
      <w:r w:rsidRPr="00C50F4A">
        <w:rPr>
          <w:rFonts w:ascii="YACgEUFdPdA 0" w:eastAsia="Times New Roman" w:hAnsi="YACgEUFdPdA 0" w:cs="Times New Roman"/>
          <w:b/>
          <w:bCs/>
          <w:color w:val="000000"/>
          <w:sz w:val="24"/>
          <w:szCs w:val="24"/>
          <w:lang w:eastAsia="fr-FR"/>
        </w:rPr>
        <w:t>Frais annexes</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Dans l’éventualité de frais additionnels (par exemple frais bancaires, ou frais de conversion si paiement en devise étrangère, etc.) ces derniers seraient à la charge intégrale du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qui en serait informé en amont, conformément à l’article L221-5 2°.</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4"/>
          <w:szCs w:val="24"/>
          <w:lang w:eastAsia="fr-FR"/>
        </w:rPr>
        <w:t>5.</w:t>
      </w:r>
      <w:r w:rsidRPr="00C50F4A">
        <w:rPr>
          <w:rFonts w:ascii="YACgEUFdPdA 0" w:eastAsia="Times New Roman" w:hAnsi="YACgEUFdPdA 0" w:cs="Times New Roman"/>
          <w:b/>
          <w:bCs/>
          <w:color w:val="000000"/>
          <w:sz w:val="28"/>
          <w:szCs w:val="28"/>
          <w:lang w:eastAsia="fr-FR"/>
        </w:rPr>
        <w:t xml:space="preserve"> Droit de rétractation et remboursement</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5.1 </w:t>
      </w:r>
      <w:r w:rsidRPr="00C50F4A">
        <w:rPr>
          <w:rFonts w:ascii="YACgEUFdPdA 0" w:eastAsia="Times New Roman" w:hAnsi="YACgEUFdPdA 0" w:cs="Times New Roman"/>
          <w:b/>
          <w:bCs/>
          <w:color w:val="000000"/>
          <w:sz w:val="24"/>
          <w:szCs w:val="24"/>
          <w:lang w:eastAsia="fr-FR"/>
        </w:rPr>
        <w:t>Droit de rétractation</w:t>
      </w:r>
      <w:r w:rsidRPr="00C50F4A">
        <w:rPr>
          <w:rFonts w:ascii="YACgEUFdPdA 0" w:eastAsia="Times New Roman" w:hAnsi="YACgEUFdPdA 0" w:cs="Times New Roman"/>
          <w:color w:val="000000"/>
          <w:sz w:val="24"/>
          <w:szCs w:val="24"/>
          <w:lang w:eastAsia="fr-FR"/>
        </w:rPr>
        <w:br/>
        <w:t xml:space="preserve">En validant son achat de contenu numérique,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confirme avoir demandé l’accès immédiat aux contenus et renonce ainsi expressément à exercer son droit de rétractation, conformément à l’article L221-28 13°. Les 12 heures de coaching individuel étant offertes, leur exécution peut commencer dès l’achat des services effectué et ne pourra faire l’objet d’aucune demande de remboursement.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5.2 </w:t>
      </w:r>
      <w:r w:rsidRPr="00C50F4A">
        <w:rPr>
          <w:rFonts w:ascii="YACgEUFdPdA 0" w:eastAsia="Times New Roman" w:hAnsi="YACgEUFdPdA 0" w:cs="Times New Roman"/>
          <w:b/>
          <w:bCs/>
          <w:color w:val="000000"/>
          <w:sz w:val="24"/>
          <w:szCs w:val="24"/>
          <w:lang w:eastAsia="fr-FR"/>
        </w:rPr>
        <w:t>Exercice du droit de rétractation</w:t>
      </w:r>
      <w:r w:rsidRPr="00C50F4A">
        <w:rPr>
          <w:rFonts w:ascii="YACgEUFdPdA 0" w:eastAsia="Times New Roman" w:hAnsi="YACgEUFdPdA 0" w:cs="Times New Roman"/>
          <w:color w:val="000000"/>
          <w:sz w:val="24"/>
          <w:szCs w:val="24"/>
          <w:lang w:eastAsia="fr-FR"/>
        </w:rPr>
        <w:br/>
        <w:t xml:space="preserve">Pour exercer son droit de rétractation,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doit notifier sa décision par écrit (email ou lettre) à l’adresse suivante : carine.contact@capexpatriation.com. Le</w:t>
      </w:r>
      <w:r w:rsidRPr="00C50F4A">
        <w:rPr>
          <w:rFonts w:ascii="YACgEUFdPdA 0" w:eastAsia="Times New Roman" w:hAnsi="YACgEUFdPdA 0" w:cs="Times New Roman"/>
          <w:b/>
          <w:bCs/>
          <w:color w:val="000000"/>
          <w:sz w:val="24"/>
          <w:szCs w:val="24"/>
          <w:lang w:eastAsia="fr-FR"/>
        </w:rPr>
        <w:t xml:space="preserve"> Client </w:t>
      </w:r>
      <w:r w:rsidRPr="00C50F4A">
        <w:rPr>
          <w:rFonts w:ascii="YACgEUFdPdA 0" w:eastAsia="Times New Roman" w:hAnsi="YACgEUFdPdA 0" w:cs="Times New Roman"/>
          <w:color w:val="000000"/>
          <w:sz w:val="24"/>
          <w:szCs w:val="24"/>
          <w:lang w:eastAsia="fr-FR"/>
        </w:rPr>
        <w:t xml:space="preserve">peut utiliser le modèle de formulaire de rétractation disponible sur le site </w:t>
      </w:r>
      <w:hyperlink r:id="rId13" w:tgtFrame="_blank" w:history="1">
        <w:r w:rsidRPr="00C50F4A">
          <w:rPr>
            <w:rFonts w:ascii="YACgEUFdPdA 0" w:eastAsia="Times New Roman" w:hAnsi="YACgEUFdPdA 0" w:cs="Times New Roman"/>
            <w:color w:val="0000FF"/>
            <w:sz w:val="24"/>
            <w:szCs w:val="24"/>
            <w:u w:val="single"/>
            <w:lang w:eastAsia="fr-FR"/>
          </w:rPr>
          <w:t>https://www.legifrance.gouv.fr/codes/article_lc/LEGIARTI000032887061</w:t>
        </w:r>
      </w:hyperlink>
      <w:r w:rsidRPr="00C50F4A">
        <w:rPr>
          <w:rFonts w:ascii="YACgEUFdPdA 0" w:eastAsia="Times New Roman" w:hAnsi="YACgEUFdPdA 0" w:cs="Times New Roman"/>
          <w:color w:val="000000"/>
          <w:sz w:val="24"/>
          <w:szCs w:val="24"/>
          <w:u w:val="single"/>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5.3 </w:t>
      </w:r>
      <w:r w:rsidRPr="00C50F4A">
        <w:rPr>
          <w:rFonts w:ascii="YACgEUFdPdA 0" w:eastAsia="Times New Roman" w:hAnsi="YACgEUFdPdA 0" w:cs="Times New Roman"/>
          <w:b/>
          <w:bCs/>
          <w:color w:val="000000"/>
          <w:sz w:val="24"/>
          <w:szCs w:val="24"/>
          <w:lang w:eastAsia="fr-FR"/>
        </w:rPr>
        <w:t>Exceptions au droit de rétractation</w:t>
      </w:r>
      <w:r w:rsidRPr="00C50F4A">
        <w:rPr>
          <w:rFonts w:ascii="YACgEUFdPdA 0" w:eastAsia="Times New Roman" w:hAnsi="YACgEUFdPdA 0" w:cs="Times New Roman"/>
          <w:color w:val="000000"/>
          <w:sz w:val="24"/>
          <w:szCs w:val="24"/>
          <w:lang w:eastAsia="fr-FR"/>
        </w:rPr>
        <w:br/>
        <w:t xml:space="preserve">Le droit de rétractation ne s’applique pas pour les prestations exécutées intégralement avant la fin du délai de rétractation, avec l’accord préalable et express du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De même, pour les contenus numériques (vidéos, PDF), le droit de rétractation sera exclu dès que l’accès à ces contenus aura été ouvert, avec l’accord exprès du </w:t>
      </w:r>
      <w:r w:rsidRPr="00C50F4A">
        <w:rPr>
          <w:rFonts w:ascii="YACgEUFdPdA 0" w:eastAsia="Times New Roman" w:hAnsi="YACgEUFdPdA 0" w:cs="Times New Roman"/>
          <w:b/>
          <w:bCs/>
          <w:color w:val="000000"/>
          <w:sz w:val="24"/>
          <w:szCs w:val="24"/>
          <w:lang w:eastAsia="fr-FR"/>
        </w:rPr>
        <w:t xml:space="preserve">Client </w:t>
      </w:r>
      <w:r w:rsidRPr="00C50F4A">
        <w:rPr>
          <w:rFonts w:ascii="YACgEUFdPdA 0" w:eastAsia="Times New Roman" w:hAnsi="YACgEUFdPdA 0" w:cs="Times New Roman"/>
          <w:color w:val="000000"/>
          <w:sz w:val="24"/>
          <w:szCs w:val="24"/>
          <w:lang w:eastAsia="fr-FR"/>
        </w:rPr>
        <w:t xml:space="preserve">pour un accès immédiat. </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4"/>
          <w:szCs w:val="24"/>
          <w:lang w:eastAsia="fr-FR"/>
        </w:rPr>
        <w:t>6</w:t>
      </w:r>
      <w:r w:rsidRPr="00C50F4A">
        <w:rPr>
          <w:rFonts w:ascii="YACgEUFdPdA 0" w:eastAsia="Times New Roman" w:hAnsi="YACgEUFdPdA 0" w:cs="Times New Roman"/>
          <w:b/>
          <w:bCs/>
          <w:color w:val="000000"/>
          <w:sz w:val="28"/>
          <w:szCs w:val="28"/>
          <w:lang w:eastAsia="fr-FR"/>
        </w:rPr>
        <w:t>. Obligations du Client</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 </w:t>
      </w:r>
      <w:r w:rsidRPr="00C50F4A">
        <w:rPr>
          <w:rFonts w:ascii="YACgEUFdPdA 0" w:eastAsia="Times New Roman" w:hAnsi="YACgEUFdPdA 0" w:cs="Times New Roman"/>
          <w:b/>
          <w:bCs/>
          <w:color w:val="000000"/>
          <w:sz w:val="24"/>
          <w:szCs w:val="24"/>
          <w:lang w:eastAsia="fr-FR"/>
        </w:rPr>
        <w:t xml:space="preserve">Client </w:t>
      </w:r>
      <w:r w:rsidRPr="00C50F4A">
        <w:rPr>
          <w:rFonts w:ascii="YACgEUFdPdA 0" w:eastAsia="Times New Roman" w:hAnsi="YACgEUFdPdA 0" w:cs="Times New Roman"/>
          <w:color w:val="000000"/>
          <w:sz w:val="24"/>
          <w:szCs w:val="24"/>
          <w:lang w:eastAsia="fr-FR"/>
        </w:rPr>
        <w:t>s’engage à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0"/>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0" name="Rectangle 10"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A64C5" id="Rectangle 10"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fxa9oDED&#10;AACcBgAADgAAAAAAAAAAAAAAAAAuAgAAZHJzL2Uyb0RvYy54bWxQSwECLQAUAAYACAAAACEATKDp&#10;LNgAAAADAQAADwAAAAAAAAAAAAAAAACLBQAAZHJzL2Rvd25yZXYueG1sUEsFBgAAAAAEAAQA8wAA&#10;AJAGAAAAAA==&#10;" filled="f" stroked="f">
                <o:lock v:ext="edit" aspectratio="t"/>
                <w10:anchorlock/>
              </v:rect>
            </w:pict>
          </mc:Fallback>
        </mc:AlternateContent>
      </w:r>
      <w:r w:rsidRPr="00C50F4A">
        <w:rPr>
          <w:rFonts w:ascii="YACgEUFdPdA 0" w:eastAsia="Times New Roman" w:hAnsi="YACgEUFdPdA 0" w:cs="Times New Roman"/>
          <w:color w:val="000000"/>
          <w:sz w:val="24"/>
          <w:szCs w:val="24"/>
          <w:lang w:eastAsia="fr-FR"/>
        </w:rPr>
        <w:t>Fournir des informations exactes et complètes lors de l'inscription et à tout moment pendant l’accompagnement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0"/>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9" name="Rectangle 9"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F872F" id="Rectangle 9"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t1LwMAAJo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9N23U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C50F4A">
        <w:rPr>
          <w:rFonts w:ascii="YACgEUFdPdA 0" w:eastAsia="Times New Roman" w:hAnsi="YACgEUFdPdA 0" w:cs="Times New Roman"/>
          <w:color w:val="000000"/>
          <w:sz w:val="24"/>
          <w:szCs w:val="24"/>
          <w:lang w:eastAsia="fr-FR"/>
        </w:rPr>
        <w:t>Participer activement au programme, suivre les recommandations et les étapes du coaching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0"/>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8" name="Rectangle 8"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D3460" id="Rectangle 8"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mcUYC4DAACa&#10;BgAADgAAAAAAAAAAAAAAAAAuAgAAZHJzL2Uyb0RvYy54bWxQSwECLQAUAAYACAAAACEATKDpLNgA&#10;AAADAQAADwAAAAAAAAAAAAAAAACIBQAAZHJzL2Rvd25yZXYueG1sUEsFBgAAAAAEAAQA8wAAAI0G&#10;AAAAAA==&#10;" filled="f" stroked="f">
                <o:lock v:ext="edit" aspectratio="t"/>
                <w10:anchorlock/>
              </v:rect>
            </w:pict>
          </mc:Fallback>
        </mc:AlternateContent>
      </w:r>
      <w:r w:rsidRPr="00C50F4A">
        <w:rPr>
          <w:rFonts w:ascii="YACgEUFdPdA 0" w:eastAsia="Times New Roman" w:hAnsi="YACgEUFdPdA 0" w:cs="Times New Roman"/>
          <w:color w:val="000000"/>
          <w:sz w:val="24"/>
          <w:szCs w:val="24"/>
          <w:lang w:eastAsia="fr-FR"/>
        </w:rPr>
        <w:t>Respecter les horaires des séances de coaching, et informer le coach au minimum 24 heures à l’avance toute annulation ou modification.</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4"/>
          <w:szCs w:val="24"/>
          <w:lang w:eastAsia="fr-FR"/>
        </w:rPr>
        <w:lastRenderedPageBreak/>
        <w:t xml:space="preserve">7. </w:t>
      </w:r>
      <w:r w:rsidRPr="00C50F4A">
        <w:rPr>
          <w:rFonts w:ascii="YACgEUFdPdA 0" w:eastAsia="Times New Roman" w:hAnsi="YACgEUFdPdA 0" w:cs="Times New Roman"/>
          <w:b/>
          <w:bCs/>
          <w:color w:val="000000"/>
          <w:sz w:val="28"/>
          <w:szCs w:val="28"/>
          <w:lang w:eastAsia="fr-FR"/>
        </w:rPr>
        <w:t>Obligations de Cap'Expatriation</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Cap'Expatriation s’engage à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7" name="Rectangle 7"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8DCB4" id="Rectangle 7"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HgAKc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C50F4A">
        <w:rPr>
          <w:rFonts w:ascii="YACgEUFdPdA 0" w:eastAsia="Times New Roman" w:hAnsi="YACgEUFdPdA 0" w:cs="Times New Roman"/>
          <w:color w:val="000000"/>
          <w:sz w:val="24"/>
          <w:szCs w:val="24"/>
          <w:lang w:eastAsia="fr-FR"/>
        </w:rPr>
        <w:t xml:space="preserve">Fournir un accompagnement personnalisé et professionnel selon le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 xml:space="preserve">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6" name="Rectangle 6"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FC7BA" id="Rectangle 6"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yLw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jKz7I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C50F4A">
        <w:rPr>
          <w:rFonts w:ascii="YACgEUFdPdA 0" w:eastAsia="Times New Roman" w:hAnsi="YACgEUFdPdA 0" w:cs="Times New Roman"/>
          <w:color w:val="000000"/>
          <w:sz w:val="24"/>
          <w:szCs w:val="24"/>
          <w:lang w:eastAsia="fr-FR"/>
        </w:rPr>
        <w:t>Répondre aux demandes du Client dans un délai de 5 à 10 jours ouvrés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5" name="Rectangle 5"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33B2F" id="Rectangle 5"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6MLw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O0now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C50F4A">
        <w:rPr>
          <w:rFonts w:ascii="YACgEUFdPdA 0" w:eastAsia="Times New Roman" w:hAnsi="YACgEUFdPdA 0" w:cs="Times New Roman"/>
          <w:color w:val="000000"/>
          <w:sz w:val="24"/>
          <w:szCs w:val="24"/>
          <w:lang w:eastAsia="fr-FR"/>
        </w:rPr>
        <w:t xml:space="preserve">Respecter la confidentialité des informations partagées par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dans le cadre de l’accompagnement.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Cap’Expatriation est tenue à une obligation de moyens : elle apportera ses meilleurs efforts et tout son savoir-faire au coaching du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sans obligation de résultat quant à la réussite du projet d’expatriation du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ce que ce dernier reconnaît.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7.1</w:t>
      </w:r>
      <w:r w:rsidRPr="00C50F4A">
        <w:rPr>
          <w:rFonts w:ascii="YACgEUFdPdA 0" w:eastAsia="Times New Roman" w:hAnsi="YACgEUFdPdA 0" w:cs="Times New Roman"/>
          <w:b/>
          <w:bCs/>
          <w:color w:val="000000"/>
          <w:sz w:val="24"/>
          <w:szCs w:val="24"/>
          <w:lang w:eastAsia="fr-FR"/>
        </w:rPr>
        <w:t xml:space="preserve"> Limitation de responsabilité</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Sauf faute grave ou manquement délibéré, la responsabilité de l’Entreprise, tous dommages confondus, est limitée au montant payé par le</w:t>
      </w:r>
      <w:r w:rsidRPr="00C50F4A">
        <w:rPr>
          <w:rFonts w:ascii="YACgEUFdPdA 0" w:eastAsia="Times New Roman" w:hAnsi="YACgEUFdPdA 0" w:cs="Times New Roman"/>
          <w:b/>
          <w:bCs/>
          <w:color w:val="000000"/>
          <w:sz w:val="24"/>
          <w:szCs w:val="24"/>
          <w:lang w:eastAsia="fr-FR"/>
        </w:rPr>
        <w:t xml:space="preserve"> Client </w:t>
      </w:r>
      <w:r w:rsidRPr="00C50F4A">
        <w:rPr>
          <w:rFonts w:ascii="YACgEUFdPdA 0" w:eastAsia="Times New Roman" w:hAnsi="YACgEUFdPdA 0" w:cs="Times New Roman"/>
          <w:color w:val="000000"/>
          <w:sz w:val="24"/>
          <w:szCs w:val="24"/>
          <w:lang w:eastAsia="fr-FR"/>
        </w:rPr>
        <w:t>au titre du contrat. En aucun cas, Cap’Expatriation ou Carine Jouneau ne seront tenues responsables des dommages indirects (tels que perte de chance, perte de revenus, etc.) qui pourraient résulter de l’utilisation des services.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Aucune des parties ne pourra être tenue pour responsable vis-à-vis de l’autre en cas de manquement dû à un cas de force majeure tel que défini par l’article 1218 du Code civil​ (événement extérieur, imprévisible et irrésistible). En cas de survenance d’un tel événement, l’exécution du contrat sera suspendue et reprendra une fois l’événement disparu. Si l’empêchement dure plus de 3 mois, chaque partie pourra résilier le contrat de plein droit.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7.2 </w:t>
      </w:r>
      <w:r w:rsidRPr="00C50F4A">
        <w:rPr>
          <w:rFonts w:ascii="YACgEUFdPdA 0" w:eastAsia="Times New Roman" w:hAnsi="YACgEUFdPdA 0" w:cs="Times New Roman"/>
          <w:b/>
          <w:bCs/>
          <w:color w:val="000000"/>
          <w:sz w:val="24"/>
          <w:szCs w:val="24"/>
          <w:lang w:eastAsia="fr-FR"/>
        </w:rPr>
        <w:t>Rappel des obligations du Client</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s’engage à : (i) communiquer des informations sincères et exactes lors de la commande et des échanges avec le Coach, (ii) payer le prix des services dans les conditions convenues, (iii) ne pas partager avec des tiers les ressources pédagogiques fournies (sauf pour son usage privé familial), (iv) adopter un comportement respectueux et constructif lors des séances de coaching, (v) coopérer de bonne foi avec le Coach en réalisant, le cas échéant, les travaux ou réflexions demandés entre les séances.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En cas de violation de la clause de non divulgation, le professionnel se réserve le droit de poursuivre le</w:t>
      </w:r>
      <w:r w:rsidRPr="00C50F4A">
        <w:rPr>
          <w:rFonts w:ascii="YACgEUFdPdA 0" w:eastAsia="Times New Roman" w:hAnsi="YACgEUFdPdA 0" w:cs="Times New Roman"/>
          <w:b/>
          <w:bCs/>
          <w:color w:val="000000"/>
          <w:sz w:val="24"/>
          <w:szCs w:val="24"/>
          <w:lang w:eastAsia="fr-FR"/>
        </w:rPr>
        <w:t xml:space="preserve"> Client</w:t>
      </w:r>
      <w:r w:rsidRPr="00C50F4A">
        <w:rPr>
          <w:rFonts w:ascii="YACgEUFdPdA 0" w:eastAsia="Times New Roman" w:hAnsi="YACgEUFdPdA 0" w:cs="Times New Roman"/>
          <w:color w:val="000000"/>
          <w:sz w:val="24"/>
          <w:szCs w:val="24"/>
          <w:lang w:eastAsia="fr-FR"/>
        </w:rPr>
        <w:t xml:space="preserve"> en justice pour obtenir réparation du préjudice subi.</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lastRenderedPageBreak/>
        <w:t xml:space="preserve">7.3 </w:t>
      </w:r>
      <w:r w:rsidRPr="00C50F4A">
        <w:rPr>
          <w:rFonts w:ascii="YACgEUFdPdA 0" w:eastAsia="Times New Roman" w:hAnsi="YACgEUFdPdA 0" w:cs="Times New Roman"/>
          <w:b/>
          <w:bCs/>
          <w:color w:val="000000"/>
          <w:sz w:val="24"/>
          <w:szCs w:val="24"/>
          <w:lang w:eastAsia="fr-FR"/>
        </w:rPr>
        <w:t>Conformité des contenus numériques</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Cap’Expatriation est tenue de fournir des contenus numériques conformes au contrat (article L224-25-14 du Code de la consommation). En cas de défaut de conformité (contenu inaccessible ou ne correspondant pas à la description),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peut obtenir la mise en conformité du contenu, ou à défaut, exercer les droits prévus aux articles L224-25-16 et suivants du Code de la consommation.</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7.4 </w:t>
      </w:r>
      <w:r w:rsidRPr="00C50F4A">
        <w:rPr>
          <w:rFonts w:ascii="YACgEUFdPdA 0" w:eastAsia="Times New Roman" w:hAnsi="YACgEUFdPdA 0" w:cs="Times New Roman"/>
          <w:b/>
          <w:bCs/>
          <w:color w:val="000000"/>
          <w:sz w:val="24"/>
          <w:szCs w:val="24"/>
          <w:lang w:eastAsia="fr-FR"/>
        </w:rPr>
        <w:t>Délais d’exécution</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L’accès aux modules en ligne est accordé immédiatement après validation du paiement. Les séances de coaching sont quant à elles à programmer par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dans un délai d’un an à compter de l’achat (à défaut, elles seront perdues).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7.5 </w:t>
      </w:r>
      <w:r w:rsidRPr="00C50F4A">
        <w:rPr>
          <w:rFonts w:ascii="YACgEUFdPdA 0" w:eastAsia="Times New Roman" w:hAnsi="YACgEUFdPdA 0" w:cs="Times New Roman"/>
          <w:b/>
          <w:bCs/>
          <w:color w:val="000000"/>
          <w:sz w:val="24"/>
          <w:szCs w:val="24"/>
          <w:lang w:eastAsia="fr-FR"/>
        </w:rPr>
        <w:t>Collaboration du Client :</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s’engage à coopérer activement et de bonne foi avec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xml:space="preserve"> tout au long de l’accompagnement, en fournissant toutes les informations nécessaires à la bonne exécution du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En particulier,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accepte de :</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4" name="Rectangle 4"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17D21F" id="Rectangle 4"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KnlGZ&#10;MwMAAJoGAAAOAAAAAAAAAAAAAAAAAC4CAABkcnMvZTJvRG9jLnhtbFBLAQItABQABgAIAAAAIQBM&#10;oOks2AAAAAMBAAAPAAAAAAAAAAAAAAAAAI0FAABkcnMvZG93bnJldi54bWxQSwUGAAAAAAQABADz&#10;AAAAkgY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Fournir des informations exactes et complètes</w:t>
      </w:r>
      <w:r w:rsidRPr="00C50F4A">
        <w:rPr>
          <w:rFonts w:ascii="YACgEUFdPdA 0" w:eastAsia="Times New Roman" w:hAnsi="YACgEUFdPdA 0" w:cs="Times New Roman"/>
          <w:color w:val="000000"/>
          <w:sz w:val="24"/>
          <w:szCs w:val="24"/>
          <w:lang w:eastAsia="fr-FR"/>
        </w:rPr>
        <w:t xml:space="preserve"> :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s'engage à communiquer des informations précises et sincères concernant sa situation personnelle, professionnelle et tout autre élément pertinent à son expatriation. Ces informations sont essentielles pour la mise en place d’un accompagnement adapté à ses besoins.</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3" name="Rectangle 3"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3863B" id="Rectangle 3"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zwLw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VIPPA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Remplir les questionnaires préparatoires</w:t>
      </w:r>
      <w:r w:rsidRPr="00C50F4A">
        <w:rPr>
          <w:rFonts w:ascii="YACgEUFdPdA 0" w:eastAsia="Times New Roman" w:hAnsi="YACgEUFdPdA 0" w:cs="Times New Roman"/>
          <w:color w:val="000000"/>
          <w:sz w:val="24"/>
          <w:szCs w:val="24"/>
          <w:lang w:eastAsia="fr-FR"/>
        </w:rPr>
        <w:t xml:space="preserve"> : Si des documents ou questionnaires sont nécessaires (par exemple, un questionnaire sur la situation d’expatriation du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devra les remplir en totalité et dans les délais impartis. Ces informations permettront à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xml:space="preserve"> de mieux comprendre la situation du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et de personnaliser l’accompagnement.</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2" name="Rectangle 2"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C255C" id="Rectangle 2"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PlLw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xi8+U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Respecter les délais</w:t>
      </w:r>
      <w:r w:rsidRPr="00C50F4A">
        <w:rPr>
          <w:rFonts w:ascii="YACgEUFdPdA 0" w:eastAsia="Times New Roman" w:hAnsi="YACgEUFdPdA 0" w:cs="Times New Roman"/>
          <w:color w:val="000000"/>
          <w:sz w:val="24"/>
          <w:szCs w:val="24"/>
          <w:lang w:eastAsia="fr-FR"/>
        </w:rPr>
        <w:t xml:space="preserve"> :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est responsable de l'envoi dans les délais impartis de tous les documents nécessaires à l’accompagnement (par exemple, documents administratifs, informations financières, etc.).</w:t>
      </w:r>
      <w:r w:rsidRPr="00C50F4A">
        <w:rPr>
          <w:rFonts w:ascii="YACgEUFdPdA 0" w:eastAsia="Times New Roman" w:hAnsi="YACgEUFdPdA 0" w:cs="Times New Roman"/>
          <w:color w:val="000000"/>
          <w:sz w:val="24"/>
          <w:szCs w:val="24"/>
          <w:lang w:eastAsia="fr-FR"/>
        </w:rPr>
        <w:br/>
      </w:r>
    </w:p>
    <w:p w:rsidR="00C50F4A" w:rsidRPr="00C50F4A" w:rsidRDefault="00C50F4A" w:rsidP="00C50F4A">
      <w:pPr>
        <w:numPr>
          <w:ilvl w:val="0"/>
          <w:numId w:val="1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C50F4A">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 name="Rectangle 1"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B9F1C" id="Rectangle 1"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LbLQ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XHKLbLQMAAJoG&#10;AAAOAAAAAAAAAAAAAAAAAC4CAABkcnMvZTJvRG9jLnhtbFBLAQItABQABgAIAAAAIQBMoOks2AAA&#10;AAMBAAAPAAAAAAAAAAAAAAAAAIcFAABkcnMvZG93bnJldi54bWxQSwUGAAAAAAQABADzAAAAjAYA&#10;AAAA&#10;" filled="f" stroked="f">
                <o:lock v:ext="edit" aspectratio="t"/>
                <w10:anchorlock/>
              </v:rect>
            </w:pict>
          </mc:Fallback>
        </mc:AlternateContent>
      </w:r>
      <w:r w:rsidRPr="00C50F4A">
        <w:rPr>
          <w:rFonts w:ascii="YACgEUFdPdA 0" w:eastAsia="Times New Roman" w:hAnsi="YACgEUFdPdA 0" w:cs="Times New Roman"/>
          <w:b/>
          <w:bCs/>
          <w:color w:val="000000"/>
          <w:sz w:val="24"/>
          <w:szCs w:val="24"/>
          <w:lang w:eastAsia="fr-FR"/>
        </w:rPr>
        <w:t>Informer de tout changement important</w:t>
      </w:r>
      <w:r w:rsidRPr="00C50F4A">
        <w:rPr>
          <w:rFonts w:ascii="YACgEUFdPdA 0" w:eastAsia="Times New Roman" w:hAnsi="YACgEUFdPdA 0" w:cs="Times New Roman"/>
          <w:color w:val="000000"/>
          <w:sz w:val="24"/>
          <w:szCs w:val="24"/>
          <w:lang w:eastAsia="fr-FR"/>
        </w:rPr>
        <w:t xml:space="preserve"> : Si des événements ou changements significatifs interviennent dans la vie personnelle ou professionnelle du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qui pourraient affecter son projet d’expatriation, il doit en informer immédiatement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Ces informations peuvent être cruciales pour ajuster le programme d’accompagnement.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lastRenderedPageBreak/>
        <w:t xml:space="preserve">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reconnaît que le bon déroulement du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 xml:space="preserve"> dépend de sa collaboration active. Si le</w:t>
      </w:r>
      <w:r w:rsidRPr="00C50F4A">
        <w:rPr>
          <w:rFonts w:ascii="YACgEUFdPdA 0" w:eastAsia="Times New Roman" w:hAnsi="YACgEUFdPdA 0" w:cs="Times New Roman"/>
          <w:b/>
          <w:bCs/>
          <w:color w:val="000000"/>
          <w:sz w:val="24"/>
          <w:szCs w:val="24"/>
          <w:lang w:eastAsia="fr-FR"/>
        </w:rPr>
        <w:t xml:space="preserve"> Client </w:t>
      </w:r>
      <w:r w:rsidRPr="00C50F4A">
        <w:rPr>
          <w:rFonts w:ascii="YACgEUFdPdA 0" w:eastAsia="Times New Roman" w:hAnsi="YACgEUFdPdA 0" w:cs="Times New Roman"/>
          <w:color w:val="000000"/>
          <w:sz w:val="24"/>
          <w:szCs w:val="24"/>
          <w:lang w:eastAsia="fr-FR"/>
        </w:rPr>
        <w:t xml:space="preserve">omet de fournir les informations demandées, ou si celles-ci sont incorrectes ou incomplètes,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xml:space="preserve"> ne pourra être tenue responsable des retards ou des échecs dans la mise en œuvre du programme.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De plus,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s’engage à ne pas cacher ou dissimuler des informations importantes qui pourraient nuire à l’accompagnement ou à l’exécution du contrat. En cas de manquement à cette obligation de coopération,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xml:space="preserve"> se réserve le droit de suspendre ou de résilier l’accompagnement sans remboursement, selon la gravité du manquement.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4"/>
          <w:szCs w:val="24"/>
          <w:lang w:eastAsia="fr-FR"/>
        </w:rPr>
        <w:t xml:space="preserve">8. </w:t>
      </w:r>
      <w:r w:rsidRPr="00C50F4A">
        <w:rPr>
          <w:rFonts w:ascii="YACgEUFdPdA 0" w:eastAsia="Times New Roman" w:hAnsi="YACgEUFdPdA 0" w:cs="Times New Roman"/>
          <w:b/>
          <w:bCs/>
          <w:color w:val="000000"/>
          <w:sz w:val="28"/>
          <w:szCs w:val="28"/>
          <w:lang w:eastAsia="fr-FR"/>
        </w:rPr>
        <w:t>Confidentialité et données personnelles</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8.1 </w:t>
      </w:r>
      <w:r w:rsidRPr="00C50F4A">
        <w:rPr>
          <w:rFonts w:ascii="YACgEUFdPdA 0" w:eastAsia="Times New Roman" w:hAnsi="YACgEUFdPdA 0" w:cs="Times New Roman"/>
          <w:b/>
          <w:bCs/>
          <w:color w:val="000000"/>
          <w:sz w:val="24"/>
          <w:szCs w:val="24"/>
          <w:lang w:eastAsia="fr-FR"/>
        </w:rPr>
        <w:t>Collecte des données</w:t>
      </w:r>
      <w:r w:rsidRPr="00C50F4A">
        <w:rPr>
          <w:rFonts w:ascii="YACgEUFdPdA 0" w:eastAsia="Times New Roman" w:hAnsi="YACgEUFdPdA 0" w:cs="Times New Roman"/>
          <w:color w:val="000000"/>
          <w:sz w:val="24"/>
          <w:szCs w:val="24"/>
          <w:lang w:eastAsia="fr-FR"/>
        </w:rPr>
        <w:br/>
        <w:t>Carine Jouneau, en qualité de responsable du traitement, collecte et traite vos données personnelles.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données personnelles collectées sont utilisées exclusivement pour la gestion du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 xml:space="preserve"> et pour répondre aux besoins de suivi de l’accompagnement.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8.2 </w:t>
      </w:r>
      <w:r w:rsidRPr="00C50F4A">
        <w:rPr>
          <w:rFonts w:ascii="YACgEUFdPdA 0" w:eastAsia="Times New Roman" w:hAnsi="YACgEUFdPdA 0" w:cs="Times New Roman"/>
          <w:b/>
          <w:bCs/>
          <w:color w:val="000000"/>
          <w:sz w:val="24"/>
          <w:szCs w:val="24"/>
          <w:lang w:eastAsia="fr-FR"/>
        </w:rPr>
        <w:t>Utilisation des données</w:t>
      </w:r>
      <w:r w:rsidRPr="00C50F4A">
        <w:rPr>
          <w:rFonts w:ascii="YACgEUFdPdA 0" w:eastAsia="Times New Roman" w:hAnsi="YACgEUFdPdA 0" w:cs="Times New Roman"/>
          <w:color w:val="000000"/>
          <w:sz w:val="24"/>
          <w:szCs w:val="24"/>
          <w:lang w:eastAsia="fr-FR"/>
        </w:rPr>
        <w:br/>
        <w:t xml:space="preserve">Les informations personnelles recueillies (nom, prénom, email, téléphone…) sont nécessaires pour le traitement et l’exécution de la prestation (création de votre espace en ligne, suivi de votre progression, contact pour les séances). Elles pourront également être utilisées pour informer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des nouveautés de </w:t>
      </w:r>
      <w:r w:rsidRPr="00C50F4A">
        <w:rPr>
          <w:rFonts w:ascii="YACgEUFdPdA 0" w:eastAsia="Times New Roman" w:hAnsi="YACgEUFdPdA 0" w:cs="Times New Roman"/>
          <w:b/>
          <w:bCs/>
          <w:color w:val="000000"/>
          <w:sz w:val="24"/>
          <w:szCs w:val="24"/>
          <w:lang w:eastAsia="fr-FR"/>
        </w:rPr>
        <w:t>Cap’Expatriation</w:t>
      </w:r>
      <w:r w:rsidRPr="00C50F4A">
        <w:rPr>
          <w:rFonts w:ascii="YACgEUFdPdA 0" w:eastAsia="Times New Roman" w:hAnsi="YACgEUFdPdA 0" w:cs="Times New Roman"/>
          <w:color w:val="000000"/>
          <w:sz w:val="24"/>
          <w:szCs w:val="24"/>
          <w:lang w:eastAsia="fr-FR"/>
        </w:rPr>
        <w:t xml:space="preserve">, si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y a consenti.</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Pour toute demande concernant vos données personnelles, vous pouvez contacter Carine Jouneau à l’adresse email suivante : carine.contact@capexpatriation.com.</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8.3 </w:t>
      </w:r>
      <w:r w:rsidRPr="00C50F4A">
        <w:rPr>
          <w:rFonts w:ascii="YACgEUFdPdA 0" w:eastAsia="Times New Roman" w:hAnsi="YACgEUFdPdA 0" w:cs="Times New Roman"/>
          <w:b/>
          <w:bCs/>
          <w:color w:val="000000"/>
          <w:sz w:val="24"/>
          <w:szCs w:val="24"/>
          <w:lang w:eastAsia="fr-FR"/>
        </w:rPr>
        <w:t>Conservation des données</w:t>
      </w:r>
      <w:r w:rsidRPr="00C50F4A">
        <w:rPr>
          <w:rFonts w:ascii="YACgEUFdPdA 0" w:eastAsia="Times New Roman" w:hAnsi="YACgEUFdPdA 0" w:cs="Times New Roman"/>
          <w:color w:val="000000"/>
          <w:sz w:val="24"/>
          <w:szCs w:val="24"/>
          <w:lang w:eastAsia="fr-FR"/>
        </w:rPr>
        <w:br/>
        <w:t>Les données relatives aux clients sont conservées pendant toute la durée de la relation contractuelle puis archivées pendant 5 ans à des fins probatoires. Les données comptables (factures) sont conservées 10 ans conformément à la loi. Les adresses email utilisées à des fins de newsletter sont conservées jusqu’à désinscription.</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Les données personnelles collectées sont stockées et traitées dans l’Union européenne (UE).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8.4 </w:t>
      </w:r>
      <w:r w:rsidRPr="00C50F4A">
        <w:rPr>
          <w:rFonts w:ascii="YACgEUFdPdA 0" w:eastAsia="Times New Roman" w:hAnsi="YACgEUFdPdA 0" w:cs="Times New Roman"/>
          <w:b/>
          <w:bCs/>
          <w:color w:val="000000"/>
          <w:sz w:val="24"/>
          <w:szCs w:val="24"/>
          <w:lang w:eastAsia="fr-FR"/>
        </w:rPr>
        <w:t>Droits du Client</w:t>
      </w:r>
      <w:r w:rsidRPr="00C50F4A">
        <w:rPr>
          <w:rFonts w:ascii="YACgEUFdPdA 0" w:eastAsia="Times New Roman" w:hAnsi="YACgEUFdPdA 0" w:cs="Times New Roman"/>
          <w:color w:val="000000"/>
          <w:sz w:val="24"/>
          <w:szCs w:val="24"/>
          <w:lang w:eastAsia="fr-FR"/>
        </w:rPr>
        <w:br/>
        <w:t>Conformément au RGPD, le</w:t>
      </w:r>
      <w:r w:rsidRPr="00C50F4A">
        <w:rPr>
          <w:rFonts w:ascii="YACgEUFdPdA 0" w:eastAsia="Times New Roman" w:hAnsi="YACgEUFdPdA 0" w:cs="Times New Roman"/>
          <w:b/>
          <w:bCs/>
          <w:color w:val="000000"/>
          <w:sz w:val="24"/>
          <w:szCs w:val="24"/>
          <w:lang w:eastAsia="fr-FR"/>
        </w:rPr>
        <w:t xml:space="preserve"> Client </w:t>
      </w:r>
      <w:r w:rsidRPr="00C50F4A">
        <w:rPr>
          <w:rFonts w:ascii="YACgEUFdPdA 0" w:eastAsia="Times New Roman" w:hAnsi="YACgEUFdPdA 0" w:cs="Times New Roman"/>
          <w:color w:val="000000"/>
          <w:sz w:val="24"/>
          <w:szCs w:val="24"/>
          <w:lang w:eastAsia="fr-FR"/>
        </w:rPr>
        <w:t xml:space="preserve">dispose d’un droit d’accès, de rectification, d’opposition et d’effacement de ses données personnelles, ainsi que d’un droit à la limitation du traitement. Il peut également, pour des motifs légitimes, s’opposer au traitement de ses données et dispose du droit à la portabilité de celles qu’il a fournies. Il peut exercer ces droits en </w:t>
      </w:r>
      <w:r w:rsidRPr="00C50F4A">
        <w:rPr>
          <w:rFonts w:ascii="YACgEUFdPdA 0" w:eastAsia="Times New Roman" w:hAnsi="YACgEUFdPdA 0" w:cs="Times New Roman"/>
          <w:color w:val="000000"/>
          <w:sz w:val="24"/>
          <w:szCs w:val="24"/>
          <w:lang w:eastAsia="fr-FR"/>
        </w:rPr>
        <w:lastRenderedPageBreak/>
        <w:t>contactant Cap'Expatriation par email à carine.contact@capexpatriation.com.</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Si le </w:t>
      </w:r>
      <w:r w:rsidRPr="00C50F4A">
        <w:rPr>
          <w:rFonts w:ascii="YACgEUFdPdA 0" w:eastAsia="Times New Roman" w:hAnsi="YACgEUFdPdA 0" w:cs="Times New Roman"/>
          <w:b/>
          <w:bCs/>
          <w:color w:val="000000"/>
          <w:sz w:val="24"/>
          <w:szCs w:val="24"/>
          <w:lang w:eastAsia="fr-FR"/>
        </w:rPr>
        <w:t xml:space="preserve">Client </w:t>
      </w:r>
      <w:r w:rsidRPr="00C50F4A">
        <w:rPr>
          <w:rFonts w:ascii="YACgEUFdPdA 0" w:eastAsia="Times New Roman" w:hAnsi="YACgEUFdPdA 0" w:cs="Times New Roman"/>
          <w:color w:val="000000"/>
          <w:sz w:val="24"/>
          <w:szCs w:val="24"/>
          <w:lang w:eastAsia="fr-FR"/>
        </w:rPr>
        <w:t>estime, après nous avoir contactés, que ses droits “Informatique et Libertés” ne sont pas respectés, il peut adresser une réclamation à la CNIL.</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8.5 </w:t>
      </w:r>
      <w:r w:rsidRPr="00C50F4A">
        <w:rPr>
          <w:rFonts w:ascii="YACgEUFdPdA 0" w:eastAsia="Times New Roman" w:hAnsi="YACgEUFdPdA 0" w:cs="Times New Roman"/>
          <w:b/>
          <w:bCs/>
          <w:color w:val="000000"/>
          <w:sz w:val="24"/>
          <w:szCs w:val="24"/>
          <w:lang w:eastAsia="fr-FR"/>
        </w:rPr>
        <w:t>Base légale</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données collectées sont nécessaires à l’exécution du contrat (art.6-1(b) RGPD). Les envois d’offres promotionnelles par email sont fondés sur le consentement (6-1(a)). </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8.6 </w:t>
      </w:r>
      <w:r w:rsidRPr="00C50F4A">
        <w:rPr>
          <w:rFonts w:ascii="YACgEUFdPdA 0" w:eastAsia="Times New Roman" w:hAnsi="YACgEUFdPdA 0" w:cs="Times New Roman"/>
          <w:b/>
          <w:bCs/>
          <w:color w:val="000000"/>
          <w:sz w:val="24"/>
          <w:szCs w:val="24"/>
          <w:lang w:eastAsia="fr-FR"/>
        </w:rPr>
        <w:t>Destinataires</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données personnelles du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ne sont consultables que par Carine Jouneau et, le cas échéant, ses sous-traitants techniques de confiance (par exemple, Systeme.io) strictement pour les finalités mentionnées. Ces destinataires sont soumis au respect du RGPD.</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4"/>
          <w:szCs w:val="24"/>
          <w:lang w:eastAsia="fr-FR"/>
        </w:rPr>
        <w:t xml:space="preserve">9. </w:t>
      </w:r>
      <w:r w:rsidRPr="00C50F4A">
        <w:rPr>
          <w:rFonts w:ascii="YACgEUFdPdA 0" w:eastAsia="Times New Roman" w:hAnsi="YACgEUFdPdA 0" w:cs="Times New Roman"/>
          <w:b/>
          <w:bCs/>
          <w:color w:val="000000"/>
          <w:sz w:val="28"/>
          <w:szCs w:val="28"/>
          <w:lang w:eastAsia="fr-FR"/>
        </w:rPr>
        <w:t>Propriété intellectuelle</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9.1 </w:t>
      </w:r>
      <w:r w:rsidRPr="00C50F4A">
        <w:rPr>
          <w:rFonts w:ascii="YACgEUFdPdA 0" w:eastAsia="Times New Roman" w:hAnsi="YACgEUFdPdA 0" w:cs="Times New Roman"/>
          <w:b/>
          <w:bCs/>
          <w:color w:val="000000"/>
          <w:sz w:val="24"/>
          <w:szCs w:val="24"/>
          <w:lang w:eastAsia="fr-FR"/>
        </w:rPr>
        <w:t>Propriété des contenus</w:t>
      </w:r>
      <w:r w:rsidRPr="00C50F4A">
        <w:rPr>
          <w:rFonts w:ascii="YACgEUFdPdA 0" w:eastAsia="Times New Roman" w:hAnsi="YACgEUFdPdA 0" w:cs="Times New Roman"/>
          <w:color w:val="000000"/>
          <w:sz w:val="24"/>
          <w:szCs w:val="24"/>
          <w:lang w:eastAsia="fr-FR"/>
        </w:rPr>
        <w:br/>
        <w:t xml:space="preserve">Tous les contenus fournis dans le cadre du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 xml:space="preserve"> (vidéos de formation, textes, PDF, logo, marque “Cap’Expatriation”...) sont la propriété exclusive de </w:t>
      </w:r>
      <w:r w:rsidRPr="00C50F4A">
        <w:rPr>
          <w:rFonts w:ascii="YACgEUFdPdA 0" w:eastAsia="Times New Roman" w:hAnsi="YACgEUFdPdA 0" w:cs="Times New Roman"/>
          <w:b/>
          <w:bCs/>
          <w:color w:val="000000"/>
          <w:sz w:val="24"/>
          <w:szCs w:val="24"/>
          <w:lang w:eastAsia="fr-FR"/>
        </w:rPr>
        <w:t>Carine Jouneau</w:t>
      </w:r>
      <w:r w:rsidRPr="00C50F4A">
        <w:rPr>
          <w:rFonts w:ascii="YACgEUFdPdA 0" w:eastAsia="Times New Roman" w:hAnsi="YACgEUFdPdA 0" w:cs="Times New Roman"/>
          <w:color w:val="000000"/>
          <w:sz w:val="24"/>
          <w:szCs w:val="24"/>
          <w:lang w:eastAsia="fr-FR"/>
        </w:rPr>
        <w:t>, et sont protégés par le droit d’auteur et la législation en vigueur (CPI art. L111-1).</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contenus vidéo sont protégés et ne peuvent être lus qu’à travers la plateforme en ligne ; ils ne sont pas fournis sous forme de fichier téléchargeable. </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9.2 </w:t>
      </w:r>
      <w:r w:rsidRPr="00C50F4A">
        <w:rPr>
          <w:rFonts w:ascii="YACgEUFdPdA 0" w:eastAsia="Times New Roman" w:hAnsi="YACgEUFdPdA 0" w:cs="Times New Roman"/>
          <w:b/>
          <w:bCs/>
          <w:color w:val="000000"/>
          <w:sz w:val="24"/>
          <w:szCs w:val="24"/>
          <w:lang w:eastAsia="fr-FR"/>
        </w:rPr>
        <w:t>Licence d’utilisation</w:t>
      </w:r>
      <w:r w:rsidRPr="00C50F4A">
        <w:rPr>
          <w:rFonts w:ascii="YACgEUFdPdA 0" w:eastAsia="Times New Roman" w:hAnsi="YACgEUFdPdA 0" w:cs="Times New Roman"/>
          <w:color w:val="000000"/>
          <w:sz w:val="24"/>
          <w:szCs w:val="24"/>
          <w:lang w:eastAsia="fr-FR"/>
        </w:rPr>
        <w:br/>
        <w:t xml:space="preserve">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bénéficie d’une licence personnelle pour accéder et utiliser les contenus dans le cadre de sa participation au programme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 xml:space="preserve">, à des fins strictement personnelles. Il bénéficie, dans le cadre d’un usage privé, du droit de visionner les vidéos de formation et de télécharger les documents de travail mis à disposition, pour son usage personnel uniquement. Ce droit est incessible. </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Il lui est interdit de copier, reproduire, transmettre à des tiers, commercialiser ou exploiter de quelque manière que ce soit tout ou partie des contenus sans autorisation écrite préalable.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En cas de violation des droits d’auteur, le contrat pourra être résilié de plein droit et des actions en justice entamées. </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lastRenderedPageBreak/>
        <w:t>9.3</w:t>
      </w:r>
      <w:r w:rsidRPr="00C50F4A">
        <w:rPr>
          <w:rFonts w:ascii="YACgEUFdPdA 0" w:eastAsia="Times New Roman" w:hAnsi="YACgEUFdPdA 0" w:cs="Times New Roman"/>
          <w:b/>
          <w:bCs/>
          <w:color w:val="000000"/>
          <w:sz w:val="24"/>
          <w:szCs w:val="24"/>
          <w:lang w:eastAsia="fr-FR"/>
        </w:rPr>
        <w:t xml:space="preserve"> Droit sur les contributions du client</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reste propriétaire des éventuels contenus qu’il fournit (témoignages, retours d’expérience…). S’il accepte que l’Entreprise les utilise à des fins promotionnelles, une autorisation écrite séparée lui sera demandée (article L111-1 CPI).</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b/>
          <w:bCs/>
          <w:color w:val="000000"/>
          <w:sz w:val="24"/>
          <w:szCs w:val="24"/>
          <w:lang w:eastAsia="fr-FR"/>
        </w:rPr>
        <w:t xml:space="preserve">10. </w:t>
      </w:r>
      <w:r w:rsidRPr="00C50F4A">
        <w:rPr>
          <w:rFonts w:ascii="YACgEUFdPdA 0" w:eastAsia="Times New Roman" w:hAnsi="YACgEUFdPdA 0" w:cs="Times New Roman"/>
          <w:b/>
          <w:bCs/>
          <w:color w:val="000000"/>
          <w:sz w:val="28"/>
          <w:szCs w:val="28"/>
          <w:lang w:eastAsia="fr-FR"/>
        </w:rPr>
        <w:t>Droit applicable et règlement des litiges</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10.1 </w:t>
      </w:r>
      <w:r w:rsidRPr="00C50F4A">
        <w:rPr>
          <w:rFonts w:ascii="YACgEUFdPdA 0" w:eastAsia="Times New Roman" w:hAnsi="YACgEUFdPdA 0" w:cs="Times New Roman"/>
          <w:b/>
          <w:bCs/>
          <w:color w:val="000000"/>
          <w:sz w:val="24"/>
          <w:szCs w:val="24"/>
          <w:lang w:eastAsia="fr-FR"/>
        </w:rPr>
        <w:t>Droit applicable</w:t>
      </w:r>
      <w:r w:rsidRPr="00C50F4A">
        <w:rPr>
          <w:rFonts w:ascii="YACgEUFdPdA 0" w:eastAsia="Times New Roman" w:hAnsi="YACgEUFdPdA 0" w:cs="Times New Roman"/>
          <w:color w:val="000000"/>
          <w:sz w:val="24"/>
          <w:szCs w:val="24"/>
          <w:lang w:eastAsia="fr-FR"/>
        </w:rPr>
        <w:br/>
        <w:t xml:space="preserve">Les présentes CGV sont régies par le droit français. En cas de litige,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peut saisir le médiateur de la consommation agréé ou utiliser la plateforme européenne de règlement des litiges (ODR) disponible à l’adresse suivante : </w:t>
      </w:r>
      <w:hyperlink r:id="rId14" w:tgtFrame="_blank" w:history="1">
        <w:r w:rsidRPr="00C50F4A">
          <w:rPr>
            <w:rFonts w:ascii="YACgEUFdPdA 0" w:eastAsia="Times New Roman" w:hAnsi="YACgEUFdPdA 0" w:cs="Times New Roman"/>
            <w:color w:val="0000FF"/>
            <w:sz w:val="24"/>
            <w:szCs w:val="24"/>
            <w:u w:val="single"/>
            <w:lang w:eastAsia="fr-FR"/>
          </w:rPr>
          <w:t>https://ec.europa.eu/consumers/odr/main/index.cfm?event=main.home2.show&amp;lng=FR</w:t>
        </w:r>
      </w:hyperlink>
      <w:r w:rsidRPr="00C50F4A">
        <w:rPr>
          <w:rFonts w:ascii="YACgEUFdPdA 0" w:eastAsia="Times New Roman" w:hAnsi="YACgEUFdPdA 0" w:cs="Times New Roman"/>
          <w:color w:val="000000"/>
          <w:sz w:val="24"/>
          <w:szCs w:val="24"/>
          <w:u w:val="single"/>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10.2 </w:t>
      </w:r>
      <w:r w:rsidRPr="00C50F4A">
        <w:rPr>
          <w:rFonts w:ascii="YACgEUFdPdA 0" w:eastAsia="Times New Roman" w:hAnsi="YACgEUFdPdA 0" w:cs="Times New Roman"/>
          <w:b/>
          <w:bCs/>
          <w:color w:val="000000"/>
          <w:sz w:val="24"/>
          <w:szCs w:val="24"/>
          <w:lang w:eastAsia="fr-FR"/>
        </w:rPr>
        <w:t>Juridiction compétente</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Les présentes conditions et les relations contractuelles entre Cap’Expatriation et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sont soumises au droit français. En cas de contestation, le </w:t>
      </w:r>
      <w:r w:rsidRPr="00C50F4A">
        <w:rPr>
          <w:rFonts w:ascii="YACgEUFdPdA 0" w:eastAsia="Times New Roman" w:hAnsi="YACgEUFdPdA 0" w:cs="Times New Roman"/>
          <w:b/>
          <w:bCs/>
          <w:color w:val="000000"/>
          <w:sz w:val="24"/>
          <w:szCs w:val="24"/>
          <w:lang w:eastAsia="fr-FR"/>
        </w:rPr>
        <w:t xml:space="preserve">Client </w:t>
      </w:r>
      <w:r w:rsidRPr="00C50F4A">
        <w:rPr>
          <w:rFonts w:ascii="YACgEUFdPdA 0" w:eastAsia="Times New Roman" w:hAnsi="YACgEUFdPdA 0" w:cs="Times New Roman"/>
          <w:color w:val="000000"/>
          <w:sz w:val="24"/>
          <w:szCs w:val="24"/>
          <w:lang w:eastAsia="fr-FR"/>
        </w:rPr>
        <w:t xml:space="preserve">consommateur peut adresser une réclamation écrite à l’adresse suivante : carine.contact@capexpatriation.com. Cap’Expatriation s’efforcera de trouver une solution amiable. À défaut,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est informé qu’il peut recourir gratuitement au Médiateur de la consommation ou à la plateforme européenne de règlement en ligne des litiges </w:t>
      </w:r>
      <w:hyperlink r:id="rId15" w:tgtFrame="_blank" w:history="1">
        <w:r w:rsidRPr="00C50F4A">
          <w:rPr>
            <w:rFonts w:ascii="YACgEUFdPdA 0" w:eastAsia="Times New Roman" w:hAnsi="YACgEUFdPdA 0" w:cs="Times New Roman"/>
            <w:color w:val="0000FF"/>
            <w:sz w:val="24"/>
            <w:szCs w:val="24"/>
            <w:u w:val="single"/>
            <w:lang w:eastAsia="fr-FR"/>
          </w:rPr>
          <w:t>https://ec.europa.eu/consumers/odr/main/index.cfm?event=main.home2.show&amp;lng=FR</w:t>
        </w:r>
      </w:hyperlink>
      <w:r w:rsidRPr="00C50F4A">
        <w:rPr>
          <w:rFonts w:ascii="YACgEUFdPdA 0" w:eastAsia="Times New Roman" w:hAnsi="YACgEUFdPdA 0" w:cs="Times New Roman"/>
          <w:color w:val="000000"/>
          <w:sz w:val="24"/>
          <w:szCs w:val="24"/>
          <w:lang w:eastAsia="fr-FR"/>
        </w:rPr>
        <w:t xml:space="preserve">​. </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Si aucune solution amiable n’aboutit, le litige pourra être porté devant les tribunaux compétents français, le </w:t>
      </w:r>
      <w:r w:rsidRPr="00C50F4A">
        <w:rPr>
          <w:rFonts w:ascii="YACgEUFdPdA 0" w:eastAsia="Times New Roman" w:hAnsi="YACgEUFdPdA 0" w:cs="Times New Roman"/>
          <w:b/>
          <w:bCs/>
          <w:color w:val="000000"/>
          <w:sz w:val="24"/>
          <w:szCs w:val="24"/>
          <w:lang w:eastAsia="fr-FR"/>
        </w:rPr>
        <w:t xml:space="preserve">Client </w:t>
      </w:r>
      <w:r w:rsidRPr="00C50F4A">
        <w:rPr>
          <w:rFonts w:ascii="YACgEUFdPdA 0" w:eastAsia="Times New Roman" w:hAnsi="YACgEUFdPdA 0" w:cs="Times New Roman"/>
          <w:color w:val="000000"/>
          <w:sz w:val="24"/>
          <w:szCs w:val="24"/>
          <w:lang w:eastAsia="fr-FR"/>
        </w:rPr>
        <w:t>pouvant saisir au choix l’une des juridictions territorialement compétentes en vertu du Code de procédure civile (notamment, le tribunal du lieu de son domicile).</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10.3 </w:t>
      </w:r>
      <w:r w:rsidRPr="00C50F4A">
        <w:rPr>
          <w:rFonts w:ascii="YACgEUFdPdA 0" w:eastAsia="Times New Roman" w:hAnsi="YACgEUFdPdA 0" w:cs="Times New Roman"/>
          <w:b/>
          <w:bCs/>
          <w:color w:val="000000"/>
          <w:sz w:val="24"/>
          <w:szCs w:val="24"/>
          <w:lang w:eastAsia="fr-FR"/>
        </w:rPr>
        <w:t>Archivage</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Le contrat conclu entre le Vendeur et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(comprenant l’acceptation des Conditions Générales de Vente ainsi que la preuve de la transaction) sera archivé par le Vendeur pendant </w:t>
      </w:r>
      <w:r w:rsidRPr="00C50F4A">
        <w:rPr>
          <w:rFonts w:ascii="YACgEUFdPdA 0" w:eastAsia="Times New Roman" w:hAnsi="YACgEUFdPdA 0" w:cs="Times New Roman"/>
          <w:b/>
          <w:bCs/>
          <w:color w:val="000000"/>
          <w:sz w:val="24"/>
          <w:szCs w:val="24"/>
          <w:lang w:eastAsia="fr-FR"/>
        </w:rPr>
        <w:t>5 ans</w:t>
      </w:r>
      <w:r w:rsidRPr="00C50F4A">
        <w:rPr>
          <w:rFonts w:ascii="YACgEUFdPdA 0" w:eastAsia="Times New Roman" w:hAnsi="YACgEUFdPdA 0" w:cs="Times New Roman"/>
          <w:color w:val="000000"/>
          <w:sz w:val="24"/>
          <w:szCs w:val="24"/>
          <w:lang w:eastAsia="fr-FR"/>
        </w:rPr>
        <w:t xml:space="preserve"> à compter de la conclusion de la commande, conformément aux exigences légales de conservation des documents commerciaux.</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Pendant cette période,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peut, sur demande adressée à carine.contact@capexpatriation.com, obtenir une copie du contrat et des documents associés (CGV acceptées, preuve de transaction).</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lastRenderedPageBreak/>
        <w:t xml:space="preserve">10.4 </w:t>
      </w:r>
      <w:r w:rsidRPr="00C50F4A">
        <w:rPr>
          <w:rFonts w:ascii="YACgEUFdPdA 0" w:eastAsia="Times New Roman" w:hAnsi="YACgEUFdPdA 0" w:cs="Times New Roman"/>
          <w:b/>
          <w:bCs/>
          <w:color w:val="000000"/>
          <w:sz w:val="24"/>
          <w:szCs w:val="24"/>
          <w:lang w:eastAsia="fr-FR"/>
        </w:rPr>
        <w:t>Archivage à des fins fiscales</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Certaines informations, telles que les factures, peuvent être conservées pendant </w:t>
      </w:r>
      <w:r w:rsidRPr="00C50F4A">
        <w:rPr>
          <w:rFonts w:ascii="YACgEUFdPdA 0" w:eastAsia="Times New Roman" w:hAnsi="YACgEUFdPdA 0" w:cs="Times New Roman"/>
          <w:b/>
          <w:bCs/>
          <w:color w:val="000000"/>
          <w:sz w:val="24"/>
          <w:szCs w:val="24"/>
          <w:lang w:eastAsia="fr-FR"/>
        </w:rPr>
        <w:t>10 ans</w:t>
      </w:r>
      <w:r w:rsidRPr="00C50F4A">
        <w:rPr>
          <w:rFonts w:ascii="YACgEUFdPdA 0" w:eastAsia="Times New Roman" w:hAnsi="YACgEUFdPdA 0" w:cs="Times New Roman"/>
          <w:color w:val="000000"/>
          <w:sz w:val="24"/>
          <w:szCs w:val="24"/>
          <w:lang w:eastAsia="fr-FR"/>
        </w:rPr>
        <w:t xml:space="preserve"> en application des obligations fiscales en vigueur.</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11.</w:t>
      </w:r>
      <w:r w:rsidRPr="00C50F4A">
        <w:rPr>
          <w:rFonts w:ascii="YACgEUFdPdA 0" w:eastAsia="Times New Roman" w:hAnsi="YACgEUFdPdA 0" w:cs="Times New Roman"/>
          <w:b/>
          <w:bCs/>
          <w:color w:val="000000"/>
          <w:sz w:val="24"/>
          <w:szCs w:val="24"/>
          <w:lang w:eastAsia="fr-FR"/>
        </w:rPr>
        <w:t xml:space="preserve"> </w:t>
      </w:r>
      <w:r w:rsidRPr="00C50F4A">
        <w:rPr>
          <w:rFonts w:ascii="YACgEUFdPdA 0" w:eastAsia="Times New Roman" w:hAnsi="YACgEUFdPdA 0" w:cs="Times New Roman"/>
          <w:b/>
          <w:bCs/>
          <w:color w:val="000000"/>
          <w:sz w:val="28"/>
          <w:szCs w:val="28"/>
          <w:lang w:eastAsia="fr-FR"/>
        </w:rPr>
        <w:t>Politique de confidentialité</w:t>
      </w:r>
      <w:r w:rsidRPr="00C50F4A">
        <w:rPr>
          <w:rFonts w:ascii="YACgEUFdPdA 0" w:eastAsia="Times New Roman" w:hAnsi="YACgEUFdPdA 0" w:cs="Times New Roman"/>
          <w:b/>
          <w:bCs/>
          <w:color w:val="000000"/>
          <w:sz w:val="28"/>
          <w:szCs w:val="28"/>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11.1 </w:t>
      </w:r>
      <w:r w:rsidRPr="00C50F4A">
        <w:rPr>
          <w:rFonts w:ascii="YACgEUFdPdA 0" w:eastAsia="Times New Roman" w:hAnsi="YACgEUFdPdA 0" w:cs="Times New Roman"/>
          <w:b/>
          <w:bCs/>
          <w:color w:val="000000"/>
          <w:sz w:val="24"/>
          <w:szCs w:val="24"/>
          <w:lang w:eastAsia="fr-FR"/>
        </w:rPr>
        <w:t>Collecte et utilisation des données</w:t>
      </w:r>
      <w:r w:rsidRPr="00C50F4A">
        <w:rPr>
          <w:rFonts w:ascii="YACgEUFdPdA 0" w:eastAsia="Times New Roman" w:hAnsi="YACgEUFdPdA 0" w:cs="Times New Roman"/>
          <w:color w:val="000000"/>
          <w:sz w:val="24"/>
          <w:szCs w:val="24"/>
          <w:lang w:eastAsia="fr-FR"/>
        </w:rPr>
        <w:br/>
        <w:t xml:space="preserve">Les données collectées sont nécessaires à l’exécution des prestations et à la gestion des commandes. Elles sont utilisées uniquement dans le cadre de la prestation </w:t>
      </w:r>
      <w:r w:rsidRPr="00C50F4A">
        <w:rPr>
          <w:rFonts w:ascii="YACgEUFdPdA 0" w:eastAsia="Times New Roman" w:hAnsi="YACgEUFdPdA 0" w:cs="Times New Roman"/>
          <w:b/>
          <w:bCs/>
          <w:color w:val="000000"/>
          <w:sz w:val="24"/>
          <w:szCs w:val="24"/>
          <w:lang w:eastAsia="fr-FR"/>
        </w:rPr>
        <w:t>EASY EXPAT</w:t>
      </w:r>
      <w:r w:rsidRPr="00C50F4A">
        <w:rPr>
          <w:rFonts w:ascii="YACgEUFdPdA 0" w:eastAsia="Times New Roman" w:hAnsi="YACgEUFdPdA 0" w:cs="Times New Roman"/>
          <w:color w:val="000000"/>
          <w:sz w:val="24"/>
          <w:szCs w:val="24"/>
          <w:lang w:eastAsia="fr-FR"/>
        </w:rPr>
        <w: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11.2 </w:t>
      </w:r>
      <w:r w:rsidRPr="00C50F4A">
        <w:rPr>
          <w:rFonts w:ascii="YACgEUFdPdA 0" w:eastAsia="Times New Roman" w:hAnsi="YACgEUFdPdA 0" w:cs="Times New Roman"/>
          <w:b/>
          <w:bCs/>
          <w:color w:val="000000"/>
          <w:sz w:val="24"/>
          <w:szCs w:val="24"/>
          <w:lang w:eastAsia="fr-FR"/>
        </w:rPr>
        <w:t>Conservation des données</w:t>
      </w:r>
      <w:r w:rsidRPr="00C50F4A">
        <w:rPr>
          <w:rFonts w:ascii="YACgEUFdPdA 0" w:eastAsia="Times New Roman" w:hAnsi="YACgEUFdPdA 0" w:cs="Times New Roman"/>
          <w:color w:val="000000"/>
          <w:sz w:val="24"/>
          <w:szCs w:val="24"/>
          <w:lang w:eastAsia="fr-FR"/>
        </w:rPr>
        <w:br/>
        <w:t>Les données personnelles seront conservées pendant 5 ans pour des raisons administratives et fiscales.</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11.3 </w:t>
      </w:r>
      <w:r w:rsidRPr="00C50F4A">
        <w:rPr>
          <w:rFonts w:ascii="YACgEUFdPdA 0" w:eastAsia="Times New Roman" w:hAnsi="YACgEUFdPdA 0" w:cs="Times New Roman"/>
          <w:b/>
          <w:bCs/>
          <w:color w:val="000000"/>
          <w:sz w:val="24"/>
          <w:szCs w:val="24"/>
          <w:lang w:eastAsia="fr-FR"/>
        </w:rPr>
        <w:t>Droits du Client</w:t>
      </w:r>
      <w:r w:rsidRPr="00C50F4A">
        <w:rPr>
          <w:rFonts w:ascii="YACgEUFdPdA 0" w:eastAsia="Times New Roman" w:hAnsi="YACgEUFdPdA 0" w:cs="Times New Roman"/>
          <w:color w:val="000000"/>
          <w:sz w:val="24"/>
          <w:szCs w:val="24"/>
          <w:lang w:eastAsia="fr-FR"/>
        </w:rPr>
        <w:br/>
        <w:t xml:space="preserve">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dispose des droits suivants sur ses données : droit d’accès, de rectification, de suppression, de portabilité, d’opposition et de limitation du traitement.</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11.4 </w:t>
      </w:r>
      <w:r w:rsidRPr="00C50F4A">
        <w:rPr>
          <w:rFonts w:ascii="YACgEUFdPdA 0" w:eastAsia="Times New Roman" w:hAnsi="YACgEUFdPdA 0" w:cs="Times New Roman"/>
          <w:b/>
          <w:bCs/>
          <w:color w:val="000000"/>
          <w:sz w:val="24"/>
          <w:szCs w:val="24"/>
          <w:lang w:eastAsia="fr-FR"/>
        </w:rPr>
        <w:t>Contact</w:t>
      </w:r>
      <w:r w:rsidRPr="00C50F4A">
        <w:rPr>
          <w:rFonts w:ascii="YACgEUFdPdA 0" w:eastAsia="Times New Roman" w:hAnsi="YACgEUFdPdA 0" w:cs="Times New Roman"/>
          <w:color w:val="000000"/>
          <w:sz w:val="24"/>
          <w:szCs w:val="24"/>
          <w:lang w:eastAsia="fr-FR"/>
        </w:rPr>
        <w:br/>
        <w:t xml:space="preserve">Pour toute demande relative à la collecte et à l’utilisation des données personnelles, le </w:t>
      </w:r>
      <w:r w:rsidRPr="00C50F4A">
        <w:rPr>
          <w:rFonts w:ascii="YACgEUFdPdA 0" w:eastAsia="Times New Roman" w:hAnsi="YACgEUFdPdA 0" w:cs="Times New Roman"/>
          <w:b/>
          <w:bCs/>
          <w:color w:val="000000"/>
          <w:sz w:val="24"/>
          <w:szCs w:val="24"/>
          <w:lang w:eastAsia="fr-FR"/>
        </w:rPr>
        <w:t>Client</w:t>
      </w:r>
      <w:r w:rsidRPr="00C50F4A">
        <w:rPr>
          <w:rFonts w:ascii="YACgEUFdPdA 0" w:eastAsia="Times New Roman" w:hAnsi="YACgEUFdPdA 0" w:cs="Times New Roman"/>
          <w:color w:val="000000"/>
          <w:sz w:val="24"/>
          <w:szCs w:val="24"/>
          <w:lang w:eastAsia="fr-FR"/>
        </w:rPr>
        <w:t xml:space="preserve"> peut contacter Cap'Expatriation par email à carine.contact@capexpatriation.com.</w:t>
      </w:r>
      <w:r w:rsidRPr="00C50F4A">
        <w:rPr>
          <w:rFonts w:ascii="YACgEUFdPdA 0" w:eastAsia="Times New Roman" w:hAnsi="YACgEUFdPdA 0" w:cs="Times New Roman"/>
          <w:color w:val="000000"/>
          <w:sz w:val="24"/>
          <w:szCs w:val="24"/>
          <w:lang w:eastAsia="fr-FR"/>
        </w:rPr>
        <w:br/>
      </w:r>
    </w:p>
    <w:p w:rsidR="00C50F4A" w:rsidRPr="00C50F4A" w:rsidRDefault="00C50F4A" w:rsidP="00C50F4A">
      <w:pPr>
        <w:shd w:val="clear" w:color="auto" w:fill="FFFFFF"/>
        <w:spacing w:before="240" w:after="24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000000"/>
          <w:sz w:val="24"/>
          <w:szCs w:val="24"/>
          <w:lang w:eastAsia="fr-FR"/>
        </w:rPr>
        <w:t xml:space="preserve">11.5 </w:t>
      </w:r>
      <w:r w:rsidRPr="00C50F4A">
        <w:rPr>
          <w:rFonts w:ascii="YACgEUFdPdA 0" w:eastAsia="Times New Roman" w:hAnsi="YACgEUFdPdA 0" w:cs="Times New Roman"/>
          <w:b/>
          <w:bCs/>
          <w:color w:val="000000"/>
          <w:sz w:val="24"/>
          <w:szCs w:val="24"/>
          <w:lang w:eastAsia="fr-FR"/>
        </w:rPr>
        <w:t>Acceptation</w:t>
      </w:r>
      <w:r w:rsidRPr="00C50F4A">
        <w:rPr>
          <w:rFonts w:ascii="YACgEUFdPdA 0" w:eastAsia="Times New Roman" w:hAnsi="YACgEUFdPdA 0" w:cs="Times New Roman"/>
          <w:b/>
          <w:bCs/>
          <w:color w:val="000000"/>
          <w:sz w:val="24"/>
          <w:szCs w:val="24"/>
          <w:lang w:eastAsia="fr-FR"/>
        </w:rPr>
        <w:br/>
      </w:r>
    </w:p>
    <w:p w:rsidR="00C50F4A" w:rsidRPr="00C50F4A" w:rsidRDefault="00C50F4A" w:rsidP="00C50F4A">
      <w:pPr>
        <w:shd w:val="clear" w:color="auto" w:fill="FFFFFF"/>
        <w:spacing w:before="240" w:after="0" w:line="240" w:lineRule="auto"/>
        <w:rPr>
          <w:rFonts w:ascii="YACgEZ1cb1Q 0" w:eastAsia="Times New Roman" w:hAnsi="YACgEZ1cb1Q 0" w:cs="Times New Roman"/>
          <w:color w:val="000000"/>
          <w:sz w:val="24"/>
          <w:szCs w:val="24"/>
          <w:lang w:eastAsia="fr-FR"/>
        </w:rPr>
      </w:pPr>
      <w:r w:rsidRPr="00C50F4A">
        <w:rPr>
          <w:rFonts w:ascii="YACgEUFdPdA 0" w:eastAsia="Times New Roman" w:hAnsi="YACgEUFdPdA 0" w:cs="Times New Roman"/>
          <w:color w:val="444440"/>
          <w:sz w:val="26"/>
          <w:szCs w:val="26"/>
          <w:lang w:eastAsia="fr-FR"/>
        </w:rPr>
        <w:t xml:space="preserve">En validant sa commande ou en signant le devis, le </w:t>
      </w:r>
      <w:r w:rsidRPr="00C50F4A">
        <w:rPr>
          <w:rFonts w:ascii="YACgEUFdPdA 0" w:eastAsia="Times New Roman" w:hAnsi="YACgEUFdPdA 0" w:cs="Times New Roman"/>
          <w:b/>
          <w:bCs/>
          <w:color w:val="444440"/>
          <w:sz w:val="26"/>
          <w:szCs w:val="26"/>
          <w:lang w:eastAsia="fr-FR"/>
        </w:rPr>
        <w:t>Client</w:t>
      </w:r>
      <w:r w:rsidRPr="00C50F4A">
        <w:rPr>
          <w:rFonts w:ascii="YACgEUFdPdA 0" w:eastAsia="Times New Roman" w:hAnsi="YACgEUFdPdA 0" w:cs="Times New Roman"/>
          <w:color w:val="444440"/>
          <w:sz w:val="26"/>
          <w:szCs w:val="26"/>
          <w:lang w:eastAsia="fr-FR"/>
        </w:rPr>
        <w:t xml:space="preserve"> reconnaît avoir pris connaissance des présentes CGV et les accepter sans réserve.</w:t>
      </w:r>
    </w:p>
    <w:p w:rsidR="00EA5E86" w:rsidRDefault="00EA5E86">
      <w:bookmarkStart w:id="0" w:name="_GoBack"/>
      <w:bookmarkEnd w:id="0"/>
    </w:p>
    <w:sectPr w:rsidR="00EA5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ACgEZ1cb1Q 0">
    <w:altName w:val="Times New Roman"/>
    <w:panose1 w:val="00000000000000000000"/>
    <w:charset w:val="00"/>
    <w:family w:val="roman"/>
    <w:notTrueType/>
    <w:pitch w:val="default"/>
  </w:font>
  <w:font w:name="YACgEUFdPdA 0">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DAF"/>
    <w:multiLevelType w:val="multilevel"/>
    <w:tmpl w:val="D21A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999"/>
    <w:multiLevelType w:val="multilevel"/>
    <w:tmpl w:val="CAF2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C7FCD"/>
    <w:multiLevelType w:val="multilevel"/>
    <w:tmpl w:val="602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53A3C"/>
    <w:multiLevelType w:val="multilevel"/>
    <w:tmpl w:val="9338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10FB0"/>
    <w:multiLevelType w:val="multilevel"/>
    <w:tmpl w:val="048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E39CE"/>
    <w:multiLevelType w:val="multilevel"/>
    <w:tmpl w:val="AD18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935FB"/>
    <w:multiLevelType w:val="multilevel"/>
    <w:tmpl w:val="5BD8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C6485"/>
    <w:multiLevelType w:val="multilevel"/>
    <w:tmpl w:val="2A1E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42E04"/>
    <w:multiLevelType w:val="multilevel"/>
    <w:tmpl w:val="2C54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24879"/>
    <w:multiLevelType w:val="multilevel"/>
    <w:tmpl w:val="100C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D7375"/>
    <w:multiLevelType w:val="multilevel"/>
    <w:tmpl w:val="2E3E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B478E"/>
    <w:multiLevelType w:val="multilevel"/>
    <w:tmpl w:val="B05E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8"/>
  </w:num>
  <w:num w:numId="4">
    <w:abstractNumId w:val="7"/>
  </w:num>
  <w:num w:numId="5">
    <w:abstractNumId w:val="2"/>
  </w:num>
  <w:num w:numId="6">
    <w:abstractNumId w:val="5"/>
  </w:num>
  <w:num w:numId="7">
    <w:abstractNumId w:val="4"/>
  </w:num>
  <w:num w:numId="8">
    <w:abstractNumId w:val="11"/>
  </w:num>
  <w:num w:numId="9">
    <w:abstractNumId w:val="6"/>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2B"/>
    <w:rsid w:val="00955F2B"/>
    <w:rsid w:val="00C50F4A"/>
    <w:rsid w:val="00EA5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AACAD-92E6-46A5-9844-1B6D3A2E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C50F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ocjhq">
    <w:name w:val="qocjhq"/>
    <w:basedOn w:val="Normal"/>
    <w:rsid w:val="00C50F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n2wq">
    <w:name w:val="ln2w_q"/>
    <w:basedOn w:val="Policepardfaut"/>
    <w:rsid w:val="00C50F4A"/>
  </w:style>
  <w:style w:type="character" w:customStyle="1" w:styleId="urcsza">
    <w:name w:val="urcsza"/>
    <w:basedOn w:val="Policepardfaut"/>
    <w:rsid w:val="00C50F4A"/>
  </w:style>
  <w:style w:type="character" w:customStyle="1" w:styleId="b5bacw">
    <w:name w:val="b5bacw"/>
    <w:basedOn w:val="Policepardfaut"/>
    <w:rsid w:val="00C50F4A"/>
  </w:style>
  <w:style w:type="character" w:customStyle="1" w:styleId="1modzw">
    <w:name w:val="_1modzw"/>
    <w:basedOn w:val="Policepardfaut"/>
    <w:rsid w:val="00C50F4A"/>
  </w:style>
  <w:style w:type="character" w:customStyle="1" w:styleId="9nvlcq">
    <w:name w:val="_9nvlcq"/>
    <w:basedOn w:val="Policepardfaut"/>
    <w:rsid w:val="00C50F4A"/>
  </w:style>
  <w:style w:type="character" w:styleId="Lienhypertexte">
    <w:name w:val="Hyperlink"/>
    <w:basedOn w:val="Policepardfaut"/>
    <w:uiPriority w:val="99"/>
    <w:semiHidden/>
    <w:unhideWhenUsed/>
    <w:rsid w:val="00C50F4A"/>
    <w:rPr>
      <w:color w:val="0000FF"/>
      <w:u w:val="single"/>
    </w:rPr>
  </w:style>
  <w:style w:type="character" w:styleId="Lienhypertextesuivivisit">
    <w:name w:val="FollowedHyperlink"/>
    <w:basedOn w:val="Policepardfaut"/>
    <w:uiPriority w:val="99"/>
    <w:semiHidden/>
    <w:unhideWhenUsed/>
    <w:rsid w:val="00C50F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hyperlink" Target="https://www.legifrance.gouv.fr/codes/article_lc/LEGIARTI000032887061" TargetMode="Externa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hyperlink" Target="https://ec.europa.eu/consumers/odr/main/?event=main.home2.sho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cm2c.net/comment-nous-saisir.php" TargetMode="External"/><Relationship Id="rId5" Type="http://schemas.openxmlformats.org/officeDocument/2006/relationships/image" Target="media/image1.wmf"/><Relationship Id="rId15" Type="http://schemas.openxmlformats.org/officeDocument/2006/relationships/hyperlink" Target="https://ec.europa.eu/consumers/odr/main/index.cfm?event=main.home2.show&amp;lng=FR" TargetMode="External"/><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hyperlink" Target="https://ec.europa.eu/consumers/odr/main/index.cfm?event=main.home2.show&amp;lng=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3667</Words>
  <Characters>20171</Characters>
  <Application>Microsoft Office Word</Application>
  <DocSecurity>0</DocSecurity>
  <Lines>168</Lines>
  <Paragraphs>47</Paragraphs>
  <ScaleCrop>false</ScaleCrop>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jouneau</dc:creator>
  <cp:keywords/>
  <dc:description/>
  <cp:lastModifiedBy>carine jouneau</cp:lastModifiedBy>
  <cp:revision>2</cp:revision>
  <dcterms:created xsi:type="dcterms:W3CDTF">2025-06-07T19:29:00Z</dcterms:created>
  <dcterms:modified xsi:type="dcterms:W3CDTF">2025-06-07T19:30:00Z</dcterms:modified>
</cp:coreProperties>
</file>