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Career Advisory Is Becoming a Professional Discipline</w:t>
      </w:r>
    </w:p>
    <w:p w:rsidR="00000000" w:rsidDel="00000000" w:rsidP="00000000" w:rsidRDefault="00000000" w:rsidRPr="00000000" w14:paraId="00000002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an organizational standpoint, career advisory has traditionally been viewed as a support function.</w:t>
      </w:r>
    </w:p>
    <w:p w:rsidR="00000000" w:rsidDel="00000000" w:rsidP="00000000" w:rsidRDefault="00000000" w:rsidRPr="00000000" w14:paraId="00000003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sat adjacent to hiring.</w:t>
        <w:br w:type="textWrapping"/>
        <w:t xml:space="preserve">Adjacent to outplacement.</w:t>
        <w:br w:type="textWrapping"/>
        <w:t xml:space="preserve">Adjacent to professional development.</w:t>
      </w:r>
    </w:p>
    <w:p w:rsidR="00000000" w:rsidDel="00000000" w:rsidP="00000000" w:rsidRDefault="00000000" w:rsidRPr="00000000" w14:paraId="00000004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Useful, but not essential.</w:t>
      </w:r>
    </w:p>
    <w:p w:rsidR="00000000" w:rsidDel="00000000" w:rsidP="00000000" w:rsidRDefault="00000000" w:rsidRPr="00000000" w14:paraId="00000005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perception is changing.</w:t>
      </w:r>
    </w:p>
    <w:p w:rsidR="00000000" w:rsidDel="00000000" w:rsidP="00000000" w:rsidRDefault="00000000" w:rsidRPr="00000000" w14:paraId="00000006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Organizations are increasingly recognizing that career advisory, when structured properly, directly influences hiring outcomes, leadership alignment, and transition stability.</w:t>
      </w:r>
    </w:p>
    <w:p w:rsidR="00000000" w:rsidDel="00000000" w:rsidP="00000000" w:rsidRDefault="00000000" w:rsidRPr="00000000" w14:paraId="00000007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shift is not being driven by advisors.</w:t>
        <w:br w:type="textWrapping"/>
        <w:t xml:space="preserve">It is being driven by employers.</w:t>
      </w:r>
    </w:p>
    <w:p w:rsidR="00000000" w:rsidDel="00000000" w:rsidP="00000000" w:rsidRDefault="00000000" w:rsidRPr="00000000" w14:paraId="00000008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Recruiters and HR leaders operate under pressure to make accurate decisions quickly. They evaluate candidates with limited time, incomplete information, and high consequences for error.</w:t>
      </w:r>
    </w:p>
    <w:p w:rsidR="00000000" w:rsidDel="00000000" w:rsidP="00000000" w:rsidRDefault="00000000" w:rsidRPr="00000000" w14:paraId="00000009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candidates enter the process poorly positioned, the burden shifts to the organization.</w:t>
      </w:r>
    </w:p>
    <w:p w:rsidR="00000000" w:rsidDel="00000000" w:rsidP="00000000" w:rsidRDefault="00000000" w:rsidRPr="00000000" w14:paraId="0000000A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Recruiters must interpret unclear career narratives.</w:t>
        <w:br w:type="textWrapping"/>
        <w:t xml:space="preserve">Hiring leaders must fill in gaps.</w:t>
        <w:br w:type="textWrapping"/>
        <w:t xml:space="preserve">Selection decisions become less precise.</w:t>
      </w:r>
    </w:p>
    <w:p w:rsidR="00000000" w:rsidDel="00000000" w:rsidP="00000000" w:rsidRDefault="00000000" w:rsidRPr="00000000" w14:paraId="0000000B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creates inefficiency and risk.</w:t>
      </w:r>
    </w:p>
    <w:p w:rsidR="00000000" w:rsidDel="00000000" w:rsidP="00000000" w:rsidRDefault="00000000" w:rsidRPr="00000000" w14:paraId="0000000C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Professionals who have been guided through structured advisory processes enter the market differently.</w:t>
      </w:r>
    </w:p>
    <w:p w:rsidR="00000000" w:rsidDel="00000000" w:rsidP="00000000" w:rsidRDefault="00000000" w:rsidRPr="00000000" w14:paraId="0000000D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communicate leadership scope clearly.</w:t>
        <w:br w:type="textWrapping"/>
        <w:t xml:space="preserve">They present aligned narratives.</w:t>
        <w:br w:type="textWrapping"/>
        <w:t xml:space="preserve">They reduce ambiguity in how their experience is interpreted.</w:t>
      </w:r>
    </w:p>
    <w:p w:rsidR="00000000" w:rsidDel="00000000" w:rsidP="00000000" w:rsidRDefault="00000000" w:rsidRPr="00000000" w14:paraId="0000000E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organization’s perspective, this is not cosmetic.</w:t>
        <w:br w:type="textWrapping"/>
        <w:t xml:space="preserve">It improves decision quality.</w:t>
      </w:r>
    </w:p>
    <w:p w:rsidR="00000000" w:rsidDel="00000000" w:rsidP="00000000" w:rsidRDefault="00000000" w:rsidRPr="00000000" w14:paraId="0000000F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allows hiring teams to evaluate candidates based on actual capability rather than inferred assumptions.</w:t>
      </w:r>
    </w:p>
    <w:p w:rsidR="00000000" w:rsidDel="00000000" w:rsidP="00000000" w:rsidRDefault="00000000" w:rsidRPr="00000000" w14:paraId="00000010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where career advisory begins to resemble other professional disciplines.</w:t>
      </w:r>
    </w:p>
    <w:p w:rsidR="00000000" w:rsidDel="00000000" w:rsidP="00000000" w:rsidRDefault="00000000" w:rsidRPr="00000000" w14:paraId="00000011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introduces structure before action.</w:t>
        <w:br w:type="textWrapping"/>
        <w:t xml:space="preserve">It prioritizes evaluation before output.</w:t>
        <w:br w:type="textWrapping"/>
        <w:t xml:space="preserve">It improves the quality of downstream decisions.</w:t>
      </w:r>
    </w:p>
    <w:p w:rsidR="00000000" w:rsidDel="00000000" w:rsidP="00000000" w:rsidRDefault="00000000" w:rsidRPr="00000000" w14:paraId="00000012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Organizations already rely on disciplines such as finance, legal, and strategy to reduce uncertainty and guide high-consequence decisions.</w:t>
      </w:r>
    </w:p>
    <w:p w:rsidR="00000000" w:rsidDel="00000000" w:rsidP="00000000" w:rsidRDefault="00000000" w:rsidRPr="00000000" w14:paraId="00000013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Career advisory is beginning to operate in the same space.</w:t>
      </w:r>
    </w:p>
    <w:p w:rsidR="00000000" w:rsidDel="00000000" w:rsidP="00000000" w:rsidRDefault="00000000" w:rsidRPr="00000000" w14:paraId="00000014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as a support service, but as a function that influences how talent is understood, evaluated, and selected.</w:t>
      </w:r>
    </w:p>
    <w:p w:rsidR="00000000" w:rsidDel="00000000" w:rsidP="00000000" w:rsidRDefault="00000000" w:rsidRPr="00000000" w14:paraId="00000015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more complex hiring becomes, the more this distinction matters.</w:t>
      </w:r>
    </w:p>
    <w:p w:rsidR="00000000" w:rsidDel="00000000" w:rsidP="00000000" w:rsidRDefault="00000000" w:rsidRPr="00000000" w14:paraId="00000016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Career advisory is no longer just about helping individuals navigate careers.</w:t>
        <w:br w:type="textWrapping"/>
        <w:t xml:space="preserve">It is increasingly about helping organizations make better decisions about the people they bring in.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